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53" w:rsidRPr="00974D53" w:rsidRDefault="00974D53" w:rsidP="00974D53">
      <w:pPr>
        <w:pStyle w:val="Default"/>
        <w:jc w:val="right"/>
        <w:rPr>
          <w:rFonts w:ascii="UD デジタル 教科書体 NK-R" w:eastAsia="UD デジタル 教科書体 NK-R"/>
          <w:sz w:val="23"/>
          <w:szCs w:val="23"/>
        </w:rPr>
      </w:pPr>
      <w:r w:rsidRPr="00974D53">
        <w:rPr>
          <w:rFonts w:ascii="UD デジタル 教科書体 NK-R" w:eastAsia="UD デジタル 教科書体 NK-R" w:hint="eastAsia"/>
        </w:rPr>
        <w:t xml:space="preserve"> </w:t>
      </w:r>
      <w:r w:rsidRPr="00974D53">
        <w:rPr>
          <w:rFonts w:ascii="UD デジタル 教科書体 NK-R" w:eastAsia="UD デジタル 教科書体 NK-R" w:hint="eastAsia"/>
          <w:sz w:val="23"/>
          <w:szCs w:val="23"/>
        </w:rPr>
        <w:t>大田区環境清掃部</w:t>
      </w:r>
    </w:p>
    <w:p w:rsidR="00974D53" w:rsidRPr="00974D53" w:rsidRDefault="00C20A94" w:rsidP="00974D53">
      <w:pPr>
        <w:pStyle w:val="Default"/>
        <w:jc w:val="right"/>
        <w:rPr>
          <w:rFonts w:ascii="UD デジタル 教科書体 NK-R" w:eastAsia="UD デジタル 教科書体 NK-R"/>
          <w:sz w:val="23"/>
          <w:szCs w:val="23"/>
        </w:rPr>
      </w:pPr>
      <w:r>
        <w:rPr>
          <w:rFonts w:ascii="UD デジタル 教科書体 NK-R" w:eastAsia="UD デジタル 教科書体 NK-R" w:hint="eastAsia"/>
          <w:sz w:val="23"/>
          <w:szCs w:val="23"/>
        </w:rPr>
        <w:t>令和３</w:t>
      </w:r>
      <w:r w:rsidR="00974D53" w:rsidRPr="00974D53">
        <w:rPr>
          <w:rFonts w:ascii="UD デジタル 教科書体 NK-R" w:eastAsia="UD デジタル 教科書体 NK-R" w:hint="eastAsia"/>
          <w:sz w:val="23"/>
          <w:szCs w:val="23"/>
        </w:rPr>
        <w:t>年４月１日</w:t>
      </w:r>
    </w:p>
    <w:p w:rsidR="00974D53" w:rsidRPr="00974D53" w:rsidRDefault="00974D53" w:rsidP="00974D53">
      <w:pPr>
        <w:pStyle w:val="Default"/>
        <w:rPr>
          <w:rFonts w:ascii="UD デジタル 教科書体 NK-R" w:eastAsia="UD デジタル 教科書体 NK-R"/>
          <w:sz w:val="23"/>
          <w:szCs w:val="23"/>
        </w:rPr>
      </w:pPr>
    </w:p>
    <w:p w:rsidR="00974D53" w:rsidRPr="004C2645" w:rsidRDefault="00974D53" w:rsidP="00974D53">
      <w:pPr>
        <w:pStyle w:val="Default"/>
        <w:jc w:val="center"/>
        <w:rPr>
          <w:rFonts w:ascii="UD デジタル 教科書体 NK-R" w:eastAsia="UD デジタル 教科書体 NK-R"/>
        </w:rPr>
      </w:pPr>
      <w:r w:rsidRPr="004C2645">
        <w:rPr>
          <w:rFonts w:ascii="UD デジタル 教科書体 NK-R" w:eastAsia="UD デジタル 教科書体 NK-R" w:hint="eastAsia"/>
        </w:rPr>
        <w:t>一般廃棄物収集運搬業の許可に関する基本方針</w:t>
      </w:r>
    </w:p>
    <w:p w:rsidR="00974D53" w:rsidRPr="00974D53" w:rsidRDefault="00974D53" w:rsidP="00974D53">
      <w:pPr>
        <w:pStyle w:val="Default"/>
        <w:rPr>
          <w:rFonts w:ascii="UD デジタル 教科書体 NK-R" w:eastAsia="UD デジタル 教科書体 NK-R"/>
          <w:sz w:val="23"/>
          <w:szCs w:val="23"/>
        </w:rPr>
      </w:pPr>
    </w:p>
    <w:p w:rsidR="00974D53" w:rsidRPr="00974D53" w:rsidRDefault="00412FF7" w:rsidP="00412FF7">
      <w:pPr>
        <w:pStyle w:val="Default"/>
        <w:ind w:leftChars="67" w:left="141" w:firstLineChars="62" w:firstLine="143"/>
        <w:rPr>
          <w:rFonts w:ascii="UD デジタル 教科書体 NK-R" w:eastAsia="UD デジタル 教科書体 NK-R"/>
          <w:sz w:val="23"/>
          <w:szCs w:val="23"/>
        </w:rPr>
      </w:pPr>
      <w:r>
        <w:rPr>
          <w:rFonts w:ascii="UD デジタル 教科書体 NK-R" w:eastAsia="UD デジタル 教科書体 NK-R" w:hint="eastAsia"/>
          <w:sz w:val="23"/>
          <w:szCs w:val="23"/>
        </w:rPr>
        <w:t>廃棄物の処理及び清掃に関する法律（</w:t>
      </w:r>
      <w:r w:rsidR="00974D53" w:rsidRPr="00974D53">
        <w:rPr>
          <w:rFonts w:ascii="UD デジタル 教科書体 NK-R" w:eastAsia="UD デジタル 教科書体 NK-R" w:hint="eastAsia"/>
          <w:sz w:val="23"/>
          <w:szCs w:val="23"/>
        </w:rPr>
        <w:t>昭和45年法律第137号。以下「法」という。</w:t>
      </w:r>
      <w:r>
        <w:rPr>
          <w:rFonts w:ascii="UD デジタル 教科書体 NK-R" w:eastAsia="UD デジタル 教科書体 NK-R" w:hint="eastAsia"/>
          <w:sz w:val="23"/>
          <w:szCs w:val="23"/>
        </w:rPr>
        <w:t>）</w:t>
      </w:r>
      <w:r w:rsidR="00974D53" w:rsidRPr="00974D53">
        <w:rPr>
          <w:rFonts w:ascii="UD デジタル 教科書体 NK-R" w:eastAsia="UD デジタル 教科書体 NK-R" w:hint="eastAsia"/>
          <w:sz w:val="23"/>
          <w:szCs w:val="23"/>
        </w:rPr>
        <w:t>第７条第１項に基づく一般廃棄物収集運搬業の許可に関する方針を次のとおり定める。</w:t>
      </w:r>
    </w:p>
    <w:p w:rsidR="00974D53" w:rsidRPr="00974D53" w:rsidRDefault="00974D53" w:rsidP="00412FF7">
      <w:pPr>
        <w:pStyle w:val="Default"/>
        <w:rPr>
          <w:rFonts w:ascii="UD デジタル 教科書体 NK-R" w:eastAsia="UD デジタル 教科書体 NK-R"/>
          <w:sz w:val="23"/>
          <w:szCs w:val="23"/>
        </w:rPr>
      </w:pPr>
    </w:p>
    <w:p w:rsidR="00974D53" w:rsidRPr="00974D53" w:rsidRDefault="00974D53" w:rsidP="00412FF7">
      <w:pPr>
        <w:pStyle w:val="Default"/>
        <w:ind w:left="140" w:hangingChars="61" w:hanging="140"/>
        <w:rPr>
          <w:rFonts w:ascii="UD デジタル 教科書体 NK-R" w:eastAsia="UD デジタル 教科書体 NK-R"/>
          <w:sz w:val="23"/>
          <w:szCs w:val="23"/>
        </w:rPr>
      </w:pPr>
      <w:r w:rsidRPr="00974D53">
        <w:rPr>
          <w:rFonts w:ascii="UD デジタル 教科書体 NK-R" w:eastAsia="UD デジタル 教科書体 NK-R" w:hint="eastAsia"/>
          <w:sz w:val="23"/>
          <w:szCs w:val="23"/>
        </w:rPr>
        <w:t>１．基本的考え方</w:t>
      </w:r>
    </w:p>
    <w:p w:rsidR="00974D53" w:rsidRPr="00974D53" w:rsidRDefault="00974D53" w:rsidP="00412FF7">
      <w:pPr>
        <w:pStyle w:val="Default"/>
        <w:ind w:leftChars="67" w:left="141" w:firstLineChars="62" w:firstLine="143"/>
        <w:rPr>
          <w:rFonts w:ascii="UD デジタル 教科書体 NK-R" w:eastAsia="UD デジタル 教科書体 NK-R"/>
          <w:sz w:val="23"/>
          <w:szCs w:val="23"/>
        </w:rPr>
      </w:pPr>
      <w:r w:rsidRPr="00974D53">
        <w:rPr>
          <w:rFonts w:ascii="UD デジタル 教科書体 NK-R" w:eastAsia="UD デジタル 教科書体 NK-R" w:hint="eastAsia"/>
          <w:sz w:val="23"/>
          <w:szCs w:val="23"/>
        </w:rPr>
        <w:t>一般廃棄物収集運搬業の許可を行うにあたっては、継続的かつ安定的な一般廃棄物の収集運搬が実施されるよう、適切な運用を行うこととする。</w:t>
      </w:r>
    </w:p>
    <w:p w:rsidR="00974D53" w:rsidRPr="00974D53" w:rsidRDefault="00974D53" w:rsidP="00412FF7">
      <w:pPr>
        <w:pStyle w:val="Default"/>
        <w:rPr>
          <w:rFonts w:ascii="UD デジタル 教科書体 NK-R" w:eastAsia="UD デジタル 教科書体 NK-R"/>
          <w:sz w:val="23"/>
          <w:szCs w:val="23"/>
        </w:rPr>
      </w:pPr>
    </w:p>
    <w:p w:rsidR="00974D53" w:rsidRPr="00974D53" w:rsidRDefault="00974D53" w:rsidP="00412FF7">
      <w:pPr>
        <w:pStyle w:val="Default"/>
        <w:ind w:left="140" w:hangingChars="61" w:hanging="140"/>
        <w:rPr>
          <w:rFonts w:ascii="UD デジタル 教科書体 NK-R" w:eastAsia="UD デジタル 教科書体 NK-R"/>
          <w:sz w:val="23"/>
          <w:szCs w:val="23"/>
        </w:rPr>
      </w:pPr>
      <w:r w:rsidRPr="00974D53">
        <w:rPr>
          <w:rFonts w:ascii="UD デジタル 教科書体 NK-R" w:eastAsia="UD デジタル 教科書体 NK-R" w:hint="eastAsia"/>
          <w:sz w:val="23"/>
          <w:szCs w:val="23"/>
        </w:rPr>
        <w:t>２．一般廃棄物収集運搬業の新規許可処分について</w:t>
      </w:r>
    </w:p>
    <w:p w:rsidR="00974D53" w:rsidRPr="00974D53" w:rsidRDefault="00974D53" w:rsidP="00412FF7">
      <w:pPr>
        <w:pStyle w:val="Default"/>
        <w:ind w:leftChars="67" w:left="141" w:firstLineChars="62" w:firstLine="143"/>
        <w:rPr>
          <w:rFonts w:ascii="UD デジタル 教科書体 NK-R" w:eastAsia="UD デジタル 教科書体 NK-R"/>
          <w:sz w:val="23"/>
          <w:szCs w:val="23"/>
        </w:rPr>
      </w:pPr>
      <w:r w:rsidRPr="00974D53">
        <w:rPr>
          <w:rFonts w:ascii="UD デジタル 教科書体 NK-R" w:eastAsia="UD デジタル 教科書体 NK-R" w:hint="eastAsia"/>
          <w:sz w:val="23"/>
          <w:szCs w:val="23"/>
        </w:rPr>
        <w:t>一般廃棄物収集運搬業の新規許可処分は令和３年度より行わない。ただし、次の場合はこの限りでない。</w:t>
      </w:r>
    </w:p>
    <w:p w:rsidR="00974D53" w:rsidRPr="00974D53" w:rsidRDefault="00974D53" w:rsidP="00412FF7">
      <w:pPr>
        <w:pStyle w:val="Default"/>
        <w:numPr>
          <w:ilvl w:val="0"/>
          <w:numId w:val="1"/>
        </w:numPr>
        <w:spacing w:after="90"/>
        <w:rPr>
          <w:rFonts w:ascii="UD デジタル 教科書体 NK-R" w:eastAsia="UD デジタル 教科書体 NK-R"/>
          <w:sz w:val="23"/>
          <w:szCs w:val="23"/>
        </w:rPr>
      </w:pPr>
      <w:r w:rsidRPr="00974D53">
        <w:rPr>
          <w:rFonts w:ascii="UD デジタル 教科書体 NK-R" w:eastAsia="UD デジタル 教科書体 NK-R" w:hint="eastAsia"/>
          <w:sz w:val="23"/>
          <w:szCs w:val="23"/>
        </w:rPr>
        <w:t>一般廃棄物収集運搬</w:t>
      </w:r>
      <w:r w:rsidR="00C20A94">
        <w:rPr>
          <w:rFonts w:ascii="UD デジタル 教科書体 NK-R" w:eastAsia="UD デジタル 教科書体 NK-R" w:hint="eastAsia"/>
          <w:sz w:val="23"/>
          <w:szCs w:val="23"/>
        </w:rPr>
        <w:t>業の実施を計画している者が、当該業の実施について、事前に大田区と</w:t>
      </w:r>
      <w:bookmarkStart w:id="0" w:name="_GoBack"/>
      <w:bookmarkEnd w:id="0"/>
      <w:r w:rsidRPr="00974D53">
        <w:rPr>
          <w:rFonts w:ascii="UD デジタル 教科書体 NK-R" w:eastAsia="UD デジタル 教科書体 NK-R" w:hint="eastAsia"/>
          <w:sz w:val="23"/>
          <w:szCs w:val="23"/>
        </w:rPr>
        <w:t>協議を行い、一般廃棄物処理計画に適合するものと認められた場合</w:t>
      </w:r>
    </w:p>
    <w:p w:rsidR="00974D53" w:rsidRDefault="00974D53" w:rsidP="00412FF7">
      <w:pPr>
        <w:pStyle w:val="Default"/>
        <w:numPr>
          <w:ilvl w:val="0"/>
          <w:numId w:val="1"/>
        </w:numPr>
        <w:rPr>
          <w:rFonts w:ascii="UD デジタル 教科書体 NK-R" w:eastAsia="UD デジタル 教科書体 NK-R"/>
          <w:sz w:val="23"/>
          <w:szCs w:val="23"/>
        </w:rPr>
      </w:pPr>
      <w:r w:rsidRPr="00974D53">
        <w:rPr>
          <w:rFonts w:ascii="UD デジタル 教科書体 NK-R" w:eastAsia="UD デジタル 教科書体 NK-R" w:hint="eastAsia"/>
          <w:sz w:val="23"/>
          <w:szCs w:val="23"/>
        </w:rPr>
        <w:t>令和２年度から引き続き東京二十三区のいずれかの区で一般廃棄物収集運搬業の許可を有する場合</w:t>
      </w:r>
    </w:p>
    <w:p w:rsidR="00974D53" w:rsidRPr="00974D53" w:rsidRDefault="00974D53" w:rsidP="00412FF7">
      <w:pPr>
        <w:pStyle w:val="Default"/>
        <w:ind w:leftChars="67" w:left="141" w:firstLineChars="62" w:firstLine="143"/>
        <w:rPr>
          <w:rFonts w:ascii="UD デジタル 教科書体 NK-R" w:eastAsia="UD デジタル 教科書体 NK-R"/>
          <w:sz w:val="23"/>
          <w:szCs w:val="23"/>
        </w:rPr>
      </w:pPr>
    </w:p>
    <w:p w:rsidR="00974D53" w:rsidRPr="00974D53" w:rsidRDefault="00974D53" w:rsidP="00412FF7">
      <w:pPr>
        <w:pStyle w:val="Default"/>
        <w:ind w:left="140" w:hangingChars="61" w:hanging="140"/>
        <w:rPr>
          <w:rFonts w:ascii="UD デジタル 教科書体 NK-R" w:eastAsia="UD デジタル 教科書体 NK-R"/>
          <w:sz w:val="23"/>
          <w:szCs w:val="23"/>
        </w:rPr>
      </w:pPr>
      <w:r w:rsidRPr="00974D53">
        <w:rPr>
          <w:rFonts w:ascii="UD デジタル 教科書体 NK-R" w:eastAsia="UD デジタル 教科書体 NK-R" w:hint="eastAsia"/>
          <w:sz w:val="23"/>
          <w:szCs w:val="23"/>
        </w:rPr>
        <w:t>【理由】</w:t>
      </w:r>
    </w:p>
    <w:p w:rsidR="00974D53" w:rsidRDefault="00974D53" w:rsidP="00412FF7">
      <w:pPr>
        <w:pStyle w:val="Default"/>
        <w:ind w:leftChars="67" w:left="141" w:firstLineChars="62" w:firstLine="143"/>
        <w:rPr>
          <w:rFonts w:ascii="UD デジタル 教科書体 NK-R" w:eastAsia="UD デジタル 教科書体 NK-R"/>
          <w:sz w:val="23"/>
          <w:szCs w:val="23"/>
        </w:rPr>
      </w:pPr>
      <w:r w:rsidRPr="00974D53">
        <w:rPr>
          <w:rFonts w:ascii="UD デジタル 教科書体 NK-R" w:eastAsia="UD デジタル 教科書体 NK-R" w:hint="eastAsia"/>
          <w:sz w:val="23"/>
          <w:szCs w:val="23"/>
        </w:rPr>
        <w:t>現行の処理体制で事業系一般廃棄物の適正処理が確保されており、一般廃棄物収集運搬業者の濫立により需給の均衡が崩れ、衛生や環境の悪化を招き、ひいては住民の健康や生活環境に被害や影響が及ぶことが懸念されるため。</w:t>
      </w:r>
    </w:p>
    <w:p w:rsidR="00974D53" w:rsidRDefault="00974D53" w:rsidP="00412FF7">
      <w:pPr>
        <w:pStyle w:val="Default"/>
        <w:ind w:leftChars="67" w:left="141" w:firstLineChars="62" w:firstLine="143"/>
        <w:rPr>
          <w:rFonts w:ascii="UD デジタル 教科書体 NK-R" w:eastAsia="UD デジタル 教科書体 NK-R"/>
          <w:sz w:val="23"/>
          <w:szCs w:val="23"/>
        </w:rPr>
      </w:pPr>
    </w:p>
    <w:p w:rsidR="00974D53" w:rsidRPr="00974D53" w:rsidRDefault="00974D53" w:rsidP="00412FF7">
      <w:pPr>
        <w:pStyle w:val="Default"/>
        <w:ind w:left="140" w:hangingChars="61" w:hanging="140"/>
        <w:rPr>
          <w:rFonts w:ascii="UD デジタル 教科書体 NK-R" w:eastAsia="UD デジタル 教科書体 NK-R"/>
          <w:sz w:val="23"/>
          <w:szCs w:val="23"/>
        </w:rPr>
      </w:pPr>
      <w:r w:rsidRPr="00974D53">
        <w:rPr>
          <w:rFonts w:ascii="UD デジタル 教科書体 NK-R" w:eastAsia="UD デジタル 教科書体 NK-R" w:hint="eastAsia"/>
          <w:sz w:val="23"/>
          <w:szCs w:val="23"/>
        </w:rPr>
        <w:t>【その他】</w:t>
      </w:r>
    </w:p>
    <w:p w:rsidR="00974D53" w:rsidRPr="00974D53" w:rsidRDefault="00974D53" w:rsidP="00412FF7">
      <w:pPr>
        <w:ind w:leftChars="67" w:left="141" w:firstLineChars="62" w:firstLine="143"/>
        <w:rPr>
          <w:rFonts w:ascii="UD デジタル 教科書体 NK-R" w:eastAsia="UD デジタル 教科書体 NK-R"/>
        </w:rPr>
      </w:pPr>
      <w:r w:rsidRPr="00974D53">
        <w:rPr>
          <w:rFonts w:ascii="UD デジタル 教科書体 NK-R" w:eastAsia="UD デジタル 教科書体 NK-R" w:hint="eastAsia"/>
          <w:sz w:val="23"/>
          <w:szCs w:val="23"/>
        </w:rPr>
        <w:t>大田区廃棄物の減量及び適正処理に関する規則第49条第１号、一般廃棄物処理業許可取扱要綱第11条の規定による試験は上記２①の該当者がいる場合に該当者のみを対象として実施する。</w:t>
      </w:r>
    </w:p>
    <w:sectPr w:rsidR="00974D53" w:rsidRPr="00974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F7" w:rsidRDefault="00412FF7" w:rsidP="00412FF7">
      <w:r>
        <w:separator/>
      </w:r>
    </w:p>
  </w:endnote>
  <w:endnote w:type="continuationSeparator" w:id="0">
    <w:p w:rsidR="00412FF7" w:rsidRDefault="00412FF7" w:rsidP="0041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F7" w:rsidRDefault="00412FF7" w:rsidP="00412FF7">
      <w:r>
        <w:separator/>
      </w:r>
    </w:p>
  </w:footnote>
  <w:footnote w:type="continuationSeparator" w:id="0">
    <w:p w:rsidR="00412FF7" w:rsidRDefault="00412FF7" w:rsidP="00412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47FA"/>
    <w:multiLevelType w:val="hybridMultilevel"/>
    <w:tmpl w:val="6D528348"/>
    <w:lvl w:ilvl="0" w:tplc="074C36FC">
      <w:start w:val="1"/>
      <w:numFmt w:val="decimalEnclosedCircle"/>
      <w:lvlText w:val="%1"/>
      <w:lvlJc w:val="left"/>
      <w:pPr>
        <w:ind w:left="590" w:hanging="360"/>
      </w:pPr>
      <w:rPr>
        <w:rFonts w:ascii="UD デジタル 教科書体 NK-R" w:eastAsia="UD デジタル 教科書体 NK-R" w:hAnsiTheme="minorHAnsi" w:cs="ＭＳ 明朝"/>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53"/>
    <w:rsid w:val="00412FF7"/>
    <w:rsid w:val="004C2645"/>
    <w:rsid w:val="00974D53"/>
    <w:rsid w:val="00C20A94"/>
    <w:rsid w:val="00CE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3BD886B-C905-4127-B593-26881F1E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4D53"/>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974D53"/>
  </w:style>
  <w:style w:type="character" w:customStyle="1" w:styleId="a4">
    <w:name w:val="日付 (文字)"/>
    <w:basedOn w:val="a0"/>
    <w:link w:val="a3"/>
    <w:uiPriority w:val="99"/>
    <w:semiHidden/>
    <w:rsid w:val="00974D53"/>
  </w:style>
  <w:style w:type="paragraph" w:styleId="a5">
    <w:name w:val="header"/>
    <w:basedOn w:val="a"/>
    <w:link w:val="a6"/>
    <w:uiPriority w:val="99"/>
    <w:unhideWhenUsed/>
    <w:rsid w:val="00412FF7"/>
    <w:pPr>
      <w:tabs>
        <w:tab w:val="center" w:pos="4252"/>
        <w:tab w:val="right" w:pos="8504"/>
      </w:tabs>
      <w:snapToGrid w:val="0"/>
    </w:pPr>
  </w:style>
  <w:style w:type="character" w:customStyle="1" w:styleId="a6">
    <w:name w:val="ヘッダー (文字)"/>
    <w:basedOn w:val="a0"/>
    <w:link w:val="a5"/>
    <w:uiPriority w:val="99"/>
    <w:rsid w:val="00412FF7"/>
  </w:style>
  <w:style w:type="paragraph" w:styleId="a7">
    <w:name w:val="footer"/>
    <w:basedOn w:val="a"/>
    <w:link w:val="a8"/>
    <w:uiPriority w:val="99"/>
    <w:unhideWhenUsed/>
    <w:rsid w:val="00412FF7"/>
    <w:pPr>
      <w:tabs>
        <w:tab w:val="center" w:pos="4252"/>
        <w:tab w:val="right" w:pos="8504"/>
      </w:tabs>
      <w:snapToGrid w:val="0"/>
    </w:pPr>
  </w:style>
  <w:style w:type="character" w:customStyle="1" w:styleId="a8">
    <w:name w:val="フッター (文字)"/>
    <w:basedOn w:val="a0"/>
    <w:link w:val="a7"/>
    <w:uiPriority w:val="99"/>
    <w:rsid w:val="0041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2023-03-02T04:18:00Z</dcterms:created>
  <dcterms:modified xsi:type="dcterms:W3CDTF">2023-03-02T04:41:00Z</dcterms:modified>
</cp:coreProperties>
</file>