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619740" w14:textId="30C95342" w:rsidR="00CD2C2B" w:rsidRPr="00847960" w:rsidRDefault="00C87EF9" w:rsidP="00847960">
      <w:pPr>
        <w:widowControl w:val="0"/>
        <w:autoSpaceDE w:val="0"/>
        <w:autoSpaceDN w:val="0"/>
        <w:jc w:val="center"/>
        <w:rPr>
          <w:rFonts w:ascii="ＭＳ 明朝" w:eastAsia="ＭＳ 明朝"/>
          <w:color w:val="000000" w:themeColor="text1"/>
          <w:sz w:val="21"/>
          <w:szCs w:val="21"/>
        </w:rPr>
      </w:pPr>
      <w:r w:rsidRPr="00847960">
        <w:rPr>
          <w:rFonts w:ascii="ＭＳ 明朝" w:eastAsia="ＭＳ 明朝" w:hint="eastAsia"/>
          <w:color w:val="000000" w:themeColor="text1"/>
          <w:sz w:val="21"/>
          <w:szCs w:val="21"/>
        </w:rPr>
        <w:t>大田区期間限定保育事業</w:t>
      </w:r>
      <w:r w:rsidR="008D2664" w:rsidRPr="00847960">
        <w:rPr>
          <w:rFonts w:ascii="ＭＳ 明朝" w:eastAsia="ＭＳ 明朝" w:hint="eastAsia"/>
          <w:color w:val="000000" w:themeColor="text1"/>
          <w:sz w:val="21"/>
          <w:szCs w:val="21"/>
        </w:rPr>
        <w:t>実施要綱</w:t>
      </w:r>
    </w:p>
    <w:p w14:paraId="787D14DC" w14:textId="6463E9BC" w:rsidR="003060FE" w:rsidRPr="00847960" w:rsidRDefault="003060FE" w:rsidP="00850710">
      <w:pPr>
        <w:widowControl w:val="0"/>
        <w:autoSpaceDE w:val="0"/>
        <w:autoSpaceDN w:val="0"/>
        <w:jc w:val="both"/>
        <w:rPr>
          <w:rFonts w:ascii="ＭＳ 明朝" w:eastAsia="ＭＳ 明朝" w:hint="eastAsia"/>
          <w:color w:val="000000" w:themeColor="text1"/>
          <w:sz w:val="21"/>
          <w:szCs w:val="21"/>
        </w:rPr>
      </w:pPr>
    </w:p>
    <w:p w14:paraId="7E489BB7" w14:textId="39E9341D" w:rsidR="00B110EA" w:rsidRPr="00847960" w:rsidRDefault="003060FE" w:rsidP="00636F3E">
      <w:pPr>
        <w:widowControl w:val="0"/>
        <w:autoSpaceDE w:val="0"/>
        <w:autoSpaceDN w:val="0"/>
        <w:jc w:val="right"/>
        <w:rPr>
          <w:rFonts w:ascii="ＭＳ 明朝" w:eastAsia="ＭＳ 明朝"/>
          <w:color w:val="000000" w:themeColor="text1"/>
          <w:sz w:val="21"/>
          <w:szCs w:val="21"/>
        </w:rPr>
      </w:pPr>
      <w:r w:rsidRPr="00847960">
        <w:rPr>
          <w:rFonts w:ascii="ＭＳ 明朝" w:eastAsia="ＭＳ 明朝" w:hint="eastAsia"/>
          <w:color w:val="000000" w:themeColor="text1"/>
          <w:sz w:val="21"/>
          <w:szCs w:val="21"/>
        </w:rPr>
        <w:t>令和８年</w:t>
      </w:r>
      <w:r w:rsidR="008D2664" w:rsidRPr="00847960">
        <w:rPr>
          <w:rFonts w:ascii="ＭＳ 明朝" w:eastAsia="ＭＳ 明朝" w:hint="eastAsia"/>
          <w:color w:val="000000" w:themeColor="text1"/>
          <w:sz w:val="21"/>
          <w:szCs w:val="21"/>
        </w:rPr>
        <w:t xml:space="preserve">　</w:t>
      </w:r>
      <w:r w:rsidRPr="00847960">
        <w:rPr>
          <w:rFonts w:ascii="ＭＳ 明朝" w:eastAsia="ＭＳ 明朝" w:hint="eastAsia"/>
          <w:color w:val="000000" w:themeColor="text1"/>
          <w:sz w:val="21"/>
          <w:szCs w:val="21"/>
        </w:rPr>
        <w:t>月</w:t>
      </w:r>
      <w:r w:rsidR="008D2664" w:rsidRPr="00847960">
        <w:rPr>
          <w:rFonts w:ascii="ＭＳ 明朝" w:eastAsia="ＭＳ 明朝" w:hint="eastAsia"/>
          <w:color w:val="000000" w:themeColor="text1"/>
          <w:sz w:val="21"/>
          <w:szCs w:val="21"/>
        </w:rPr>
        <w:t xml:space="preserve">　</w:t>
      </w:r>
      <w:r w:rsidRPr="00847960">
        <w:rPr>
          <w:rFonts w:ascii="ＭＳ 明朝" w:eastAsia="ＭＳ 明朝" w:hint="eastAsia"/>
          <w:color w:val="000000" w:themeColor="text1"/>
          <w:sz w:val="21"/>
          <w:szCs w:val="21"/>
        </w:rPr>
        <w:t>日８こ保発第</w:t>
      </w:r>
      <w:r w:rsidR="008D2664" w:rsidRPr="00847960">
        <w:rPr>
          <w:rFonts w:ascii="ＭＳ 明朝" w:eastAsia="ＭＳ 明朝" w:hint="eastAsia"/>
          <w:color w:val="000000" w:themeColor="text1"/>
          <w:sz w:val="21"/>
          <w:szCs w:val="21"/>
        </w:rPr>
        <w:t xml:space="preserve">　</w:t>
      </w:r>
      <w:r w:rsidRPr="00847960">
        <w:rPr>
          <w:rFonts w:ascii="ＭＳ 明朝" w:eastAsia="ＭＳ 明朝" w:hint="eastAsia"/>
          <w:color w:val="000000" w:themeColor="text1"/>
          <w:sz w:val="21"/>
          <w:szCs w:val="21"/>
        </w:rPr>
        <w:t>号</w:t>
      </w:r>
    </w:p>
    <w:p w14:paraId="6EF22EAF" w14:textId="77777777" w:rsidR="005742DB" w:rsidRPr="00847960" w:rsidRDefault="005742DB" w:rsidP="00847960">
      <w:pPr>
        <w:widowControl w:val="0"/>
        <w:autoSpaceDE w:val="0"/>
        <w:autoSpaceDN w:val="0"/>
        <w:ind w:right="840"/>
        <w:jc w:val="both"/>
        <w:rPr>
          <w:rFonts w:ascii="ＭＳ 明朝" w:eastAsia="ＭＳ 明朝"/>
          <w:color w:val="000000" w:themeColor="text1"/>
          <w:sz w:val="21"/>
          <w:szCs w:val="21"/>
        </w:rPr>
      </w:pPr>
    </w:p>
    <w:p w14:paraId="262E3DB8" w14:textId="1C40C0EF" w:rsidR="008D2664" w:rsidRPr="00847960" w:rsidRDefault="0026387F" w:rsidP="00850710">
      <w:pPr>
        <w:widowControl w:val="0"/>
        <w:autoSpaceDE w:val="0"/>
        <w:autoSpaceDN w:val="0"/>
        <w:ind w:firstLineChars="100" w:firstLine="210"/>
        <w:jc w:val="both"/>
        <w:rPr>
          <w:rFonts w:ascii="ＭＳ 明朝" w:eastAsia="ＭＳ 明朝"/>
          <w:color w:val="000000" w:themeColor="text1"/>
          <w:sz w:val="21"/>
          <w:szCs w:val="21"/>
        </w:rPr>
      </w:pPr>
      <w:r w:rsidRPr="00847960">
        <w:rPr>
          <w:rFonts w:ascii="ＭＳ 明朝" w:eastAsia="ＭＳ 明朝" w:hint="eastAsia"/>
          <w:color w:val="000000" w:themeColor="text1"/>
          <w:sz w:val="21"/>
          <w:szCs w:val="21"/>
        </w:rPr>
        <w:t>（</w:t>
      </w:r>
      <w:r w:rsidR="002F207A" w:rsidRPr="00847960">
        <w:rPr>
          <w:rFonts w:ascii="ＭＳ 明朝" w:eastAsia="ＭＳ 明朝" w:hint="eastAsia"/>
          <w:color w:val="000000" w:themeColor="text1"/>
          <w:sz w:val="21"/>
          <w:szCs w:val="21"/>
        </w:rPr>
        <w:t>事業の</w:t>
      </w:r>
      <w:r w:rsidRPr="00847960">
        <w:rPr>
          <w:rFonts w:ascii="ＭＳ 明朝" w:eastAsia="ＭＳ 明朝" w:hint="eastAsia"/>
          <w:color w:val="000000" w:themeColor="text1"/>
          <w:sz w:val="21"/>
          <w:szCs w:val="21"/>
        </w:rPr>
        <w:t>目的）</w:t>
      </w:r>
    </w:p>
    <w:p w14:paraId="5E62B690" w14:textId="22815635" w:rsidR="00727A7D" w:rsidRPr="00847960" w:rsidRDefault="008D2664" w:rsidP="00850710">
      <w:pPr>
        <w:widowControl w:val="0"/>
        <w:autoSpaceDE w:val="0"/>
        <w:autoSpaceDN w:val="0"/>
        <w:ind w:left="210" w:hangingChars="100" w:hanging="210"/>
        <w:jc w:val="both"/>
        <w:rPr>
          <w:rFonts w:ascii="ＭＳ 明朝" w:eastAsia="ＭＳ 明朝"/>
          <w:color w:val="000000" w:themeColor="text1"/>
          <w:sz w:val="21"/>
          <w:szCs w:val="21"/>
        </w:rPr>
      </w:pPr>
      <w:r w:rsidRPr="00847960">
        <w:rPr>
          <w:rFonts w:ascii="ＭＳ 明朝" w:eastAsia="ＭＳ 明朝" w:hint="eastAsia"/>
          <w:color w:val="000000" w:themeColor="text1"/>
          <w:sz w:val="21"/>
          <w:szCs w:val="21"/>
        </w:rPr>
        <w:t>第１条</w:t>
      </w:r>
      <w:r w:rsidR="0058602E" w:rsidRPr="00847960">
        <w:rPr>
          <w:rFonts w:ascii="ＭＳ 明朝" w:eastAsia="ＭＳ 明朝" w:hint="eastAsia"/>
          <w:color w:val="000000" w:themeColor="text1"/>
          <w:sz w:val="21"/>
          <w:szCs w:val="21"/>
        </w:rPr>
        <w:t xml:space="preserve">　</w:t>
      </w:r>
      <w:r w:rsidR="001310F3" w:rsidRPr="00847960">
        <w:rPr>
          <w:rFonts w:ascii="ＭＳ 明朝" w:eastAsia="ＭＳ 明朝" w:hint="eastAsia"/>
          <w:color w:val="000000" w:themeColor="text1"/>
          <w:sz w:val="21"/>
          <w:szCs w:val="21"/>
        </w:rPr>
        <w:t>この要綱は、待機児童対策として、保育所等の利用が保留となった児童を対象に、認可保育所の余裕スペース等を活用し、期間を限定して保育を提供する事業（以下「大田区期間限定保育事業」という。）の実施に関して必要な事項を定めるものとする。</w:t>
      </w:r>
    </w:p>
    <w:p w14:paraId="202E56BF" w14:textId="32851CCA" w:rsidR="00727A7D" w:rsidRPr="00847960" w:rsidRDefault="00727A7D" w:rsidP="00850710">
      <w:pPr>
        <w:widowControl w:val="0"/>
        <w:autoSpaceDE w:val="0"/>
        <w:autoSpaceDN w:val="0"/>
        <w:ind w:left="210" w:hangingChars="100" w:hanging="210"/>
        <w:jc w:val="both"/>
        <w:rPr>
          <w:rFonts w:ascii="ＭＳ 明朝" w:eastAsia="ＭＳ 明朝"/>
          <w:color w:val="000000" w:themeColor="text1"/>
          <w:sz w:val="21"/>
          <w:szCs w:val="21"/>
        </w:rPr>
      </w:pPr>
      <w:r w:rsidRPr="00847960">
        <w:rPr>
          <w:rFonts w:ascii="ＭＳ 明朝" w:eastAsia="ＭＳ 明朝" w:hint="eastAsia"/>
          <w:color w:val="000000" w:themeColor="text1"/>
          <w:sz w:val="21"/>
          <w:szCs w:val="21"/>
        </w:rPr>
        <w:t xml:space="preserve">　（定義）</w:t>
      </w:r>
    </w:p>
    <w:p w14:paraId="2A3FF65C" w14:textId="3D2B46E0" w:rsidR="00727A7D" w:rsidRPr="00847960" w:rsidRDefault="00727A7D" w:rsidP="00850710">
      <w:pPr>
        <w:widowControl w:val="0"/>
        <w:autoSpaceDE w:val="0"/>
        <w:autoSpaceDN w:val="0"/>
        <w:ind w:left="210" w:hangingChars="100" w:hanging="210"/>
        <w:jc w:val="both"/>
        <w:rPr>
          <w:rFonts w:ascii="ＭＳ 明朝" w:eastAsia="ＭＳ 明朝"/>
          <w:color w:val="000000" w:themeColor="text1"/>
          <w:sz w:val="21"/>
          <w:szCs w:val="21"/>
        </w:rPr>
      </w:pPr>
      <w:r w:rsidRPr="00847960">
        <w:rPr>
          <w:rFonts w:ascii="ＭＳ 明朝" w:eastAsia="ＭＳ 明朝" w:hint="eastAsia"/>
          <w:color w:val="000000" w:themeColor="text1"/>
          <w:sz w:val="21"/>
          <w:szCs w:val="21"/>
        </w:rPr>
        <w:t>第２条　この要綱において、次の各号に掲げる用語の意義は、当該各号に定めるところによる。</w:t>
      </w:r>
    </w:p>
    <w:p w14:paraId="759A5D85" w14:textId="2E2FE016" w:rsidR="00727A7D" w:rsidRPr="00847960" w:rsidRDefault="0096699F" w:rsidP="00847960">
      <w:pPr>
        <w:autoSpaceDE w:val="0"/>
        <w:autoSpaceDN w:val="0"/>
        <w:ind w:firstLineChars="100" w:firstLine="210"/>
        <w:jc w:val="both"/>
        <w:rPr>
          <w:rFonts w:ascii="ＭＳ 明朝" w:eastAsia="ＭＳ 明朝"/>
          <w:bCs/>
          <w:sz w:val="21"/>
          <w:szCs w:val="21"/>
        </w:rPr>
      </w:pPr>
      <w:r w:rsidRPr="00847960">
        <w:rPr>
          <w:rFonts w:ascii="ＭＳ 明朝" w:eastAsia="ＭＳ 明朝"/>
          <w:bCs/>
          <w:sz w:val="21"/>
          <w:szCs w:val="21"/>
        </w:rPr>
        <w:t>(</w:t>
      </w:r>
      <w:r w:rsidR="00727A7D" w:rsidRPr="00847960">
        <w:rPr>
          <w:rFonts w:ascii="ＭＳ 明朝" w:eastAsia="ＭＳ 明朝" w:hint="eastAsia"/>
          <w:bCs/>
          <w:sz w:val="21"/>
          <w:szCs w:val="21"/>
        </w:rPr>
        <w:t>１</w:t>
      </w:r>
      <w:r w:rsidRPr="00847960">
        <w:rPr>
          <w:rFonts w:ascii="ＭＳ 明朝" w:eastAsia="ＭＳ 明朝"/>
          <w:bCs/>
          <w:sz w:val="21"/>
          <w:szCs w:val="21"/>
        </w:rPr>
        <w:t xml:space="preserve">)　</w:t>
      </w:r>
      <w:r w:rsidR="00727A7D" w:rsidRPr="00847960">
        <w:rPr>
          <w:rFonts w:ascii="ＭＳ 明朝" w:eastAsia="ＭＳ 明朝" w:hint="eastAsia"/>
          <w:bCs/>
          <w:sz w:val="21"/>
          <w:szCs w:val="21"/>
        </w:rPr>
        <w:t>定員</w:t>
      </w:r>
    </w:p>
    <w:p w14:paraId="3E02B69F" w14:textId="2BDA7ECD" w:rsidR="00727A7D" w:rsidRPr="00847960" w:rsidRDefault="00BF00F8" w:rsidP="00847960">
      <w:pPr>
        <w:autoSpaceDE w:val="0"/>
        <w:autoSpaceDN w:val="0"/>
        <w:ind w:leftChars="200" w:left="650" w:hangingChars="100" w:hanging="210"/>
        <w:jc w:val="both"/>
        <w:rPr>
          <w:rFonts w:ascii="ＭＳ 明朝" w:eastAsia="ＭＳ 明朝"/>
          <w:bCs/>
          <w:sz w:val="21"/>
          <w:szCs w:val="21"/>
        </w:rPr>
      </w:pPr>
      <w:r w:rsidRPr="00847960">
        <w:rPr>
          <w:rFonts w:ascii="ＭＳ 明朝" w:eastAsia="ＭＳ 明朝" w:hint="eastAsia"/>
          <w:bCs/>
          <w:sz w:val="21"/>
          <w:szCs w:val="21"/>
        </w:rPr>
        <w:t xml:space="preserve">ア　</w:t>
      </w:r>
      <w:r w:rsidR="00727A7D" w:rsidRPr="00847960">
        <w:rPr>
          <w:rFonts w:ascii="ＭＳ 明朝" w:eastAsia="ＭＳ 明朝" w:hint="eastAsia"/>
          <w:bCs/>
          <w:sz w:val="21"/>
          <w:szCs w:val="21"/>
        </w:rPr>
        <w:t>子ども・子育て支援法（平成</w:t>
      </w:r>
      <w:r w:rsidR="00727A7D" w:rsidRPr="00847960">
        <w:rPr>
          <w:rFonts w:ascii="ＭＳ 明朝" w:eastAsia="ＭＳ 明朝"/>
          <w:bCs/>
          <w:sz w:val="21"/>
          <w:szCs w:val="21"/>
        </w:rPr>
        <w:t>24年法律第65号。以下「支援法」という。）第</w:t>
      </w:r>
      <w:r w:rsidR="00D10072" w:rsidRPr="00847960">
        <w:rPr>
          <w:rFonts w:ascii="ＭＳ 明朝" w:eastAsia="ＭＳ 明朝"/>
          <w:bCs/>
          <w:sz w:val="21"/>
          <w:szCs w:val="21"/>
        </w:rPr>
        <w:t>31</w:t>
      </w:r>
      <w:r w:rsidR="00727A7D" w:rsidRPr="00847960">
        <w:rPr>
          <w:rFonts w:ascii="ＭＳ 明朝" w:eastAsia="ＭＳ 明朝"/>
          <w:bCs/>
          <w:sz w:val="21"/>
          <w:szCs w:val="21"/>
        </w:rPr>
        <w:t>条第１項</w:t>
      </w:r>
      <w:r w:rsidR="00D10072" w:rsidRPr="00847960">
        <w:rPr>
          <w:rFonts w:ascii="ＭＳ 明朝" w:eastAsia="ＭＳ 明朝" w:hint="eastAsia"/>
          <w:bCs/>
          <w:sz w:val="21"/>
          <w:szCs w:val="21"/>
        </w:rPr>
        <w:t>に規定す</w:t>
      </w:r>
      <w:r w:rsidR="00727A7D" w:rsidRPr="00847960">
        <w:rPr>
          <w:rFonts w:ascii="ＭＳ 明朝" w:eastAsia="ＭＳ 明朝"/>
          <w:bCs/>
          <w:sz w:val="21"/>
          <w:szCs w:val="21"/>
        </w:rPr>
        <w:t>る利用定員を</w:t>
      </w:r>
      <w:r w:rsidR="00727A7D" w:rsidRPr="00847960">
        <w:rPr>
          <w:rFonts w:ascii="ＭＳ 明朝" w:eastAsia="ＭＳ 明朝" w:hint="eastAsia"/>
          <w:bCs/>
          <w:sz w:val="21"/>
          <w:szCs w:val="21"/>
        </w:rPr>
        <w:t>超えて設定する定員をいう。</w:t>
      </w:r>
    </w:p>
    <w:p w14:paraId="31F7F0D5" w14:textId="26188315" w:rsidR="00BF00F8" w:rsidRPr="00847960" w:rsidRDefault="00BF00F8" w:rsidP="00850710">
      <w:pPr>
        <w:widowControl w:val="0"/>
        <w:autoSpaceDE w:val="0"/>
        <w:autoSpaceDN w:val="0"/>
        <w:ind w:leftChars="200" w:left="650" w:hangingChars="100" w:hanging="210"/>
        <w:jc w:val="both"/>
        <w:rPr>
          <w:rFonts w:ascii="ＭＳ 明朝" w:eastAsia="ＭＳ 明朝"/>
          <w:sz w:val="21"/>
          <w:szCs w:val="21"/>
        </w:rPr>
      </w:pPr>
      <w:r w:rsidRPr="00847960">
        <w:rPr>
          <w:rFonts w:ascii="ＭＳ 明朝" w:eastAsia="ＭＳ 明朝" w:hint="eastAsia"/>
          <w:sz w:val="21"/>
          <w:szCs w:val="21"/>
        </w:rPr>
        <w:t>イ　第</w:t>
      </w:r>
      <w:r w:rsidRPr="00847960">
        <w:rPr>
          <w:rFonts w:ascii="ＭＳ 明朝" w:eastAsia="ＭＳ 明朝"/>
          <w:sz w:val="21"/>
          <w:szCs w:val="21"/>
        </w:rPr>
        <w:t>10</w:t>
      </w:r>
      <w:r w:rsidRPr="00847960">
        <w:rPr>
          <w:rFonts w:ascii="ＭＳ 明朝" w:eastAsia="ＭＳ 明朝" w:hint="eastAsia"/>
          <w:sz w:val="21"/>
          <w:szCs w:val="21"/>
        </w:rPr>
        <w:t>条に規定する基準を満たす範囲において、大田区長（以下「区長」という。）と協議して定めるものとする。</w:t>
      </w:r>
    </w:p>
    <w:p w14:paraId="3744DD0E" w14:textId="43D61D72" w:rsidR="00727A7D" w:rsidRPr="00847960" w:rsidRDefault="0096699F" w:rsidP="00847960">
      <w:pPr>
        <w:autoSpaceDE w:val="0"/>
        <w:autoSpaceDN w:val="0"/>
        <w:ind w:firstLineChars="100" w:firstLine="210"/>
        <w:jc w:val="both"/>
        <w:rPr>
          <w:rFonts w:ascii="ＭＳ 明朝" w:eastAsia="ＭＳ 明朝"/>
          <w:bCs/>
          <w:sz w:val="21"/>
          <w:szCs w:val="21"/>
        </w:rPr>
      </w:pPr>
      <w:r w:rsidRPr="00847960">
        <w:rPr>
          <w:rFonts w:ascii="ＭＳ 明朝" w:eastAsia="ＭＳ 明朝"/>
          <w:bCs/>
          <w:sz w:val="21"/>
          <w:szCs w:val="21"/>
        </w:rPr>
        <w:t>(</w:t>
      </w:r>
      <w:r w:rsidR="00847960">
        <w:rPr>
          <w:rFonts w:ascii="ＭＳ 明朝" w:eastAsia="ＭＳ 明朝" w:hint="eastAsia"/>
          <w:bCs/>
          <w:sz w:val="21"/>
          <w:szCs w:val="21"/>
        </w:rPr>
        <w:t>２</w:t>
      </w:r>
      <w:r w:rsidRPr="00847960">
        <w:rPr>
          <w:rFonts w:ascii="ＭＳ 明朝" w:eastAsia="ＭＳ 明朝"/>
          <w:bCs/>
          <w:sz w:val="21"/>
          <w:szCs w:val="21"/>
        </w:rPr>
        <w:t xml:space="preserve">)　</w:t>
      </w:r>
      <w:r w:rsidR="00727A7D" w:rsidRPr="00847960">
        <w:rPr>
          <w:rFonts w:ascii="ＭＳ 明朝" w:eastAsia="ＭＳ 明朝" w:hint="eastAsia"/>
          <w:bCs/>
          <w:sz w:val="21"/>
          <w:szCs w:val="21"/>
        </w:rPr>
        <w:t>施設</w:t>
      </w:r>
      <w:r w:rsidR="00775BFA">
        <w:rPr>
          <w:rFonts w:ascii="ＭＳ 明朝" w:eastAsia="ＭＳ 明朝" w:hint="eastAsia"/>
          <w:bCs/>
          <w:sz w:val="21"/>
          <w:szCs w:val="21"/>
        </w:rPr>
        <w:t xml:space="preserve">　</w:t>
      </w:r>
      <w:r w:rsidR="00727A7D" w:rsidRPr="00847960">
        <w:rPr>
          <w:rFonts w:ascii="ＭＳ 明朝" w:eastAsia="ＭＳ 明朝" w:hint="eastAsia"/>
          <w:bCs/>
          <w:sz w:val="21"/>
          <w:szCs w:val="21"/>
        </w:rPr>
        <w:t>事業を行う事業所をいう。</w:t>
      </w:r>
    </w:p>
    <w:p w14:paraId="3C268AD1" w14:textId="1EE04CA7" w:rsidR="0096699F" w:rsidRPr="00847960" w:rsidRDefault="0096699F" w:rsidP="00847960">
      <w:pPr>
        <w:autoSpaceDE w:val="0"/>
        <w:autoSpaceDN w:val="0"/>
        <w:ind w:firstLineChars="100" w:firstLine="210"/>
        <w:jc w:val="both"/>
        <w:rPr>
          <w:rFonts w:ascii="ＭＳ 明朝" w:eastAsia="ＭＳ 明朝"/>
          <w:bCs/>
          <w:sz w:val="21"/>
          <w:szCs w:val="21"/>
        </w:rPr>
      </w:pPr>
      <w:r w:rsidRPr="00847960">
        <w:rPr>
          <w:rFonts w:ascii="ＭＳ 明朝" w:eastAsia="ＭＳ 明朝"/>
          <w:bCs/>
          <w:sz w:val="21"/>
          <w:szCs w:val="21"/>
        </w:rPr>
        <w:t>(</w:t>
      </w:r>
      <w:r w:rsidR="00847960">
        <w:rPr>
          <w:rFonts w:ascii="ＭＳ 明朝" w:eastAsia="ＭＳ 明朝" w:hint="eastAsia"/>
          <w:bCs/>
          <w:sz w:val="21"/>
          <w:szCs w:val="21"/>
        </w:rPr>
        <w:t>３</w:t>
      </w:r>
      <w:r w:rsidRPr="00847960">
        <w:rPr>
          <w:rFonts w:ascii="ＭＳ 明朝" w:eastAsia="ＭＳ 明朝"/>
          <w:bCs/>
          <w:sz w:val="21"/>
          <w:szCs w:val="21"/>
        </w:rPr>
        <w:t xml:space="preserve">)　</w:t>
      </w:r>
      <w:r w:rsidR="00727A7D" w:rsidRPr="00847960">
        <w:rPr>
          <w:rFonts w:ascii="ＭＳ 明朝" w:eastAsia="ＭＳ 明朝" w:hint="eastAsia"/>
          <w:bCs/>
          <w:sz w:val="21"/>
          <w:szCs w:val="21"/>
        </w:rPr>
        <w:t>事業者</w:t>
      </w:r>
      <w:r w:rsidR="00775BFA">
        <w:rPr>
          <w:rFonts w:ascii="ＭＳ 明朝" w:eastAsia="ＭＳ 明朝" w:hint="eastAsia"/>
          <w:bCs/>
          <w:sz w:val="21"/>
          <w:szCs w:val="21"/>
        </w:rPr>
        <w:t xml:space="preserve">　</w:t>
      </w:r>
      <w:r w:rsidR="00727A7D" w:rsidRPr="00847960">
        <w:rPr>
          <w:rFonts w:ascii="ＭＳ 明朝" w:eastAsia="ＭＳ 明朝" w:hint="eastAsia"/>
          <w:bCs/>
          <w:sz w:val="21"/>
          <w:szCs w:val="21"/>
        </w:rPr>
        <w:t>事業を行う者をいう。</w:t>
      </w:r>
    </w:p>
    <w:p w14:paraId="245B6715" w14:textId="4BF40FE4" w:rsidR="00E22D1C" w:rsidRPr="00847960" w:rsidRDefault="0096699F" w:rsidP="00847960">
      <w:pPr>
        <w:wordWrap w:val="0"/>
        <w:topLinePunct/>
        <w:ind w:firstLineChars="100" w:firstLine="210"/>
        <w:rPr>
          <w:rFonts w:ascii="ＭＳ 明朝" w:eastAsia="ＭＳ 明朝"/>
          <w:bCs/>
          <w:sz w:val="21"/>
          <w:szCs w:val="21"/>
        </w:rPr>
      </w:pPr>
      <w:r w:rsidRPr="00847960">
        <w:rPr>
          <w:rFonts w:ascii="ＭＳ 明朝" w:eastAsia="ＭＳ 明朝"/>
          <w:bCs/>
          <w:sz w:val="21"/>
          <w:szCs w:val="21"/>
        </w:rPr>
        <w:t>(</w:t>
      </w:r>
      <w:r w:rsidR="00847960">
        <w:rPr>
          <w:rFonts w:ascii="ＭＳ 明朝" w:eastAsia="ＭＳ 明朝" w:hint="eastAsia"/>
          <w:bCs/>
          <w:sz w:val="21"/>
          <w:szCs w:val="21"/>
        </w:rPr>
        <w:t>４</w:t>
      </w:r>
      <w:r w:rsidRPr="00847960">
        <w:rPr>
          <w:rFonts w:ascii="ＭＳ 明朝" w:eastAsia="ＭＳ 明朝"/>
          <w:bCs/>
          <w:sz w:val="21"/>
          <w:szCs w:val="21"/>
        </w:rPr>
        <w:t>)</w:t>
      </w:r>
      <w:r w:rsidR="00775BFA">
        <w:rPr>
          <w:rFonts w:ascii="ＭＳ 明朝" w:eastAsia="ＭＳ 明朝" w:hint="eastAsia"/>
          <w:bCs/>
          <w:sz w:val="21"/>
          <w:szCs w:val="21"/>
        </w:rPr>
        <w:t xml:space="preserve">　</w:t>
      </w:r>
      <w:r w:rsidR="00727A7D" w:rsidRPr="00847960">
        <w:rPr>
          <w:rFonts w:ascii="ＭＳ 明朝" w:eastAsia="ＭＳ 明朝" w:hint="eastAsia"/>
          <w:bCs/>
          <w:sz w:val="21"/>
          <w:szCs w:val="21"/>
        </w:rPr>
        <w:t>余裕スペース</w:t>
      </w:r>
      <w:r w:rsidR="00775BFA">
        <w:rPr>
          <w:rFonts w:ascii="ＭＳ 明朝" w:eastAsia="ＭＳ 明朝" w:hint="eastAsia"/>
          <w:bCs/>
          <w:sz w:val="21"/>
          <w:szCs w:val="21"/>
        </w:rPr>
        <w:t xml:space="preserve">　</w:t>
      </w:r>
      <w:r w:rsidR="00727A7D" w:rsidRPr="00847960">
        <w:rPr>
          <w:rFonts w:ascii="ＭＳ 明朝" w:eastAsia="ＭＳ 明朝" w:hint="eastAsia"/>
          <w:bCs/>
          <w:sz w:val="21"/>
          <w:szCs w:val="21"/>
        </w:rPr>
        <w:t>令和８年４月１日現在の定員を減じること</w:t>
      </w:r>
      <w:r w:rsidR="00E22D1C" w:rsidRPr="00847960">
        <w:rPr>
          <w:rFonts w:ascii="ＭＳ 明朝" w:eastAsia="ＭＳ 明朝" w:hint="eastAsia"/>
          <w:bCs/>
          <w:sz w:val="21"/>
          <w:szCs w:val="21"/>
        </w:rPr>
        <w:t>や</w:t>
      </w:r>
      <w:r w:rsidR="00727A7D" w:rsidRPr="00847960">
        <w:rPr>
          <w:rFonts w:ascii="ＭＳ 明朝" w:eastAsia="ＭＳ 明朝" w:hint="eastAsia"/>
          <w:bCs/>
          <w:sz w:val="21"/>
          <w:szCs w:val="21"/>
        </w:rPr>
        <w:t>定員の内訳を変更す</w:t>
      </w:r>
      <w:r w:rsidR="00775BFA">
        <w:rPr>
          <w:rFonts w:ascii="ＭＳ 明朝" w:eastAsia="ＭＳ 明朝" w:hint="eastAsia"/>
          <w:bCs/>
          <w:sz w:val="21"/>
          <w:szCs w:val="21"/>
        </w:rPr>
        <w:t xml:space="preserve">　　</w:t>
      </w:r>
      <w:r w:rsidR="00727A7D" w:rsidRPr="00847960">
        <w:rPr>
          <w:rFonts w:ascii="ＭＳ 明朝" w:eastAsia="ＭＳ 明朝" w:hint="eastAsia"/>
          <w:bCs/>
          <w:sz w:val="21"/>
          <w:szCs w:val="21"/>
        </w:rPr>
        <w:t>ること</w:t>
      </w:r>
      <w:r w:rsidR="00E22D1C" w:rsidRPr="00847960">
        <w:rPr>
          <w:rFonts w:ascii="ＭＳ 明朝" w:eastAsia="ＭＳ 明朝" w:hint="eastAsia"/>
          <w:bCs/>
          <w:sz w:val="21"/>
          <w:szCs w:val="21"/>
        </w:rPr>
        <w:t>なく</w:t>
      </w:r>
      <w:r w:rsidR="00727A7D" w:rsidRPr="00847960">
        <w:rPr>
          <w:rFonts w:ascii="ＭＳ 明朝" w:eastAsia="ＭＳ 明朝" w:hint="eastAsia"/>
          <w:bCs/>
          <w:sz w:val="21"/>
          <w:szCs w:val="21"/>
        </w:rPr>
        <w:t>拠出したスペース</w:t>
      </w:r>
      <w:r w:rsidR="00E22D1C" w:rsidRPr="00847960">
        <w:rPr>
          <w:rFonts w:ascii="ＭＳ 明朝" w:eastAsia="ＭＳ 明朝" w:hint="eastAsia"/>
          <w:bCs/>
          <w:sz w:val="21"/>
          <w:szCs w:val="21"/>
        </w:rPr>
        <w:t>をいう。</w:t>
      </w:r>
    </w:p>
    <w:p w14:paraId="168ECAC5" w14:textId="0278B6FA" w:rsidR="008D2664" w:rsidRPr="00847960" w:rsidRDefault="008D2664" w:rsidP="00850710">
      <w:pPr>
        <w:widowControl w:val="0"/>
        <w:autoSpaceDE w:val="0"/>
        <w:autoSpaceDN w:val="0"/>
        <w:ind w:firstLineChars="100" w:firstLine="210"/>
        <w:jc w:val="both"/>
        <w:rPr>
          <w:rFonts w:ascii="ＭＳ 明朝" w:eastAsia="ＭＳ 明朝"/>
          <w:color w:val="000000" w:themeColor="text1"/>
          <w:sz w:val="21"/>
          <w:szCs w:val="21"/>
        </w:rPr>
      </w:pPr>
      <w:r w:rsidRPr="00847960">
        <w:rPr>
          <w:rFonts w:ascii="ＭＳ 明朝" w:eastAsia="ＭＳ 明朝" w:hint="eastAsia"/>
          <w:color w:val="000000" w:themeColor="text1"/>
          <w:sz w:val="21"/>
          <w:szCs w:val="21"/>
        </w:rPr>
        <w:t>（</w:t>
      </w:r>
      <w:r w:rsidR="00755582" w:rsidRPr="00847960">
        <w:rPr>
          <w:rFonts w:ascii="ＭＳ 明朝" w:eastAsia="ＭＳ 明朝" w:hint="eastAsia"/>
          <w:color w:val="000000" w:themeColor="text1"/>
          <w:sz w:val="21"/>
          <w:szCs w:val="21"/>
        </w:rPr>
        <w:t>事業内容</w:t>
      </w:r>
      <w:r w:rsidRPr="00847960">
        <w:rPr>
          <w:rFonts w:ascii="ＭＳ 明朝" w:eastAsia="ＭＳ 明朝" w:hint="eastAsia"/>
          <w:color w:val="000000" w:themeColor="text1"/>
          <w:sz w:val="21"/>
          <w:szCs w:val="21"/>
        </w:rPr>
        <w:t>）</w:t>
      </w:r>
    </w:p>
    <w:p w14:paraId="7F05A813" w14:textId="30A49D7A" w:rsidR="008D2664" w:rsidRPr="00847960" w:rsidRDefault="008D2664" w:rsidP="00850710">
      <w:pPr>
        <w:widowControl w:val="0"/>
        <w:autoSpaceDE w:val="0"/>
        <w:autoSpaceDN w:val="0"/>
        <w:ind w:left="210" w:hangingChars="100" w:hanging="210"/>
        <w:jc w:val="both"/>
        <w:rPr>
          <w:rFonts w:ascii="ＭＳ 明朝" w:eastAsia="ＭＳ 明朝"/>
          <w:sz w:val="21"/>
          <w:szCs w:val="21"/>
        </w:rPr>
      </w:pPr>
      <w:r w:rsidRPr="00847960">
        <w:rPr>
          <w:rFonts w:ascii="ＭＳ 明朝" w:eastAsia="ＭＳ 明朝" w:hint="eastAsia"/>
          <w:color w:val="000000" w:themeColor="text1"/>
          <w:sz w:val="21"/>
          <w:szCs w:val="21"/>
        </w:rPr>
        <w:t>第</w:t>
      </w:r>
      <w:r w:rsidR="00D914A3" w:rsidRPr="00847960">
        <w:rPr>
          <w:rFonts w:ascii="ＭＳ 明朝" w:eastAsia="ＭＳ 明朝" w:hint="eastAsia"/>
          <w:color w:val="000000" w:themeColor="text1"/>
          <w:sz w:val="21"/>
          <w:szCs w:val="21"/>
        </w:rPr>
        <w:t>３</w:t>
      </w:r>
      <w:r w:rsidRPr="00847960">
        <w:rPr>
          <w:rFonts w:ascii="ＭＳ 明朝" w:eastAsia="ＭＳ 明朝" w:hint="eastAsia"/>
          <w:color w:val="000000" w:themeColor="text1"/>
          <w:sz w:val="21"/>
          <w:szCs w:val="21"/>
        </w:rPr>
        <w:t>条</w:t>
      </w:r>
      <w:r w:rsidR="0058602E" w:rsidRPr="00847960">
        <w:rPr>
          <w:rFonts w:ascii="ＭＳ 明朝" w:eastAsia="ＭＳ 明朝" w:hint="eastAsia"/>
          <w:color w:val="000000" w:themeColor="text1"/>
          <w:sz w:val="21"/>
          <w:szCs w:val="21"/>
        </w:rPr>
        <w:t xml:space="preserve">　</w:t>
      </w:r>
      <w:r w:rsidR="006A68D6" w:rsidRPr="00847960">
        <w:rPr>
          <w:rFonts w:ascii="ＭＳ 明朝" w:eastAsia="ＭＳ 明朝" w:hint="eastAsia"/>
          <w:color w:val="000000" w:themeColor="text1"/>
          <w:sz w:val="21"/>
          <w:szCs w:val="21"/>
        </w:rPr>
        <w:t>この事業は、</w:t>
      </w:r>
      <w:r w:rsidR="009C3179">
        <w:rPr>
          <w:rFonts w:ascii="ＭＳ 明朝" w:eastAsia="ＭＳ 明朝" w:hint="eastAsia"/>
          <w:sz w:val="21"/>
          <w:szCs w:val="21"/>
        </w:rPr>
        <w:t>次</w:t>
      </w:r>
      <w:r w:rsidR="00755582" w:rsidRPr="00847960">
        <w:rPr>
          <w:rFonts w:ascii="ＭＳ 明朝" w:eastAsia="ＭＳ 明朝" w:hint="eastAsia"/>
          <w:sz w:val="21"/>
          <w:szCs w:val="21"/>
        </w:rPr>
        <w:t>条</w:t>
      </w:r>
      <w:r w:rsidR="00755582" w:rsidRPr="00847960">
        <w:rPr>
          <w:rFonts w:ascii="ＭＳ 明朝" w:eastAsia="ＭＳ 明朝"/>
          <w:sz w:val="21"/>
          <w:szCs w:val="21"/>
        </w:rPr>
        <w:t>に規定する対象児童に対して</w:t>
      </w:r>
      <w:r w:rsidR="00755582" w:rsidRPr="00847960">
        <w:rPr>
          <w:rFonts w:ascii="ＭＳ 明朝" w:eastAsia="ＭＳ 明朝" w:hint="eastAsia"/>
          <w:sz w:val="21"/>
          <w:szCs w:val="21"/>
        </w:rPr>
        <w:t>、</w:t>
      </w:r>
      <w:r w:rsidR="00823928" w:rsidRPr="00847960">
        <w:rPr>
          <w:rFonts w:ascii="ＭＳ 明朝" w:eastAsia="ＭＳ 明朝"/>
          <w:sz w:val="21"/>
          <w:szCs w:val="21"/>
        </w:rPr>
        <w:t>第</w:t>
      </w:r>
      <w:r w:rsidR="00D914A3" w:rsidRPr="00847960">
        <w:rPr>
          <w:rFonts w:ascii="ＭＳ 明朝" w:eastAsia="ＭＳ 明朝" w:hint="eastAsia"/>
          <w:sz w:val="21"/>
          <w:szCs w:val="21"/>
        </w:rPr>
        <w:t>５</w:t>
      </w:r>
      <w:r w:rsidR="00823928" w:rsidRPr="00847960">
        <w:rPr>
          <w:rFonts w:ascii="ＭＳ 明朝" w:eastAsia="ＭＳ 明朝" w:hint="eastAsia"/>
          <w:sz w:val="21"/>
          <w:szCs w:val="21"/>
        </w:rPr>
        <w:t>条</w:t>
      </w:r>
      <w:r w:rsidR="00823928" w:rsidRPr="00847960">
        <w:rPr>
          <w:rFonts w:ascii="ＭＳ 明朝" w:eastAsia="ＭＳ 明朝"/>
          <w:sz w:val="21"/>
          <w:szCs w:val="21"/>
        </w:rPr>
        <w:t>に規定する</w:t>
      </w:r>
      <w:r w:rsidR="00823928" w:rsidRPr="00847960">
        <w:rPr>
          <w:rFonts w:ascii="ＭＳ 明朝" w:eastAsia="ＭＳ 明朝" w:hint="eastAsia"/>
          <w:sz w:val="21"/>
          <w:szCs w:val="21"/>
        </w:rPr>
        <w:t>対象施設</w:t>
      </w:r>
      <w:r w:rsidR="00755582" w:rsidRPr="00847960">
        <w:rPr>
          <w:rFonts w:ascii="ＭＳ 明朝" w:eastAsia="ＭＳ 明朝" w:hint="eastAsia"/>
          <w:sz w:val="21"/>
          <w:szCs w:val="21"/>
        </w:rPr>
        <w:t>における余裕スペースを活用し</w:t>
      </w:r>
      <w:r w:rsidR="00096AA4" w:rsidRPr="00847960">
        <w:rPr>
          <w:rFonts w:ascii="ＭＳ 明朝" w:eastAsia="ＭＳ 明朝" w:hint="eastAsia"/>
          <w:sz w:val="21"/>
          <w:szCs w:val="21"/>
        </w:rPr>
        <w:t>て</w:t>
      </w:r>
      <w:r w:rsidR="00755582" w:rsidRPr="00847960">
        <w:rPr>
          <w:rFonts w:ascii="ＭＳ 明朝" w:eastAsia="ＭＳ 明朝" w:hint="eastAsia"/>
          <w:sz w:val="21"/>
          <w:szCs w:val="21"/>
        </w:rPr>
        <w:t>保育を実施する</w:t>
      </w:r>
      <w:r w:rsidR="006A68D6" w:rsidRPr="00847960">
        <w:rPr>
          <w:rFonts w:ascii="ＭＳ 明朝" w:eastAsia="ＭＳ 明朝" w:hint="eastAsia"/>
          <w:sz w:val="21"/>
          <w:szCs w:val="21"/>
        </w:rPr>
        <w:t>ものとする</w:t>
      </w:r>
      <w:r w:rsidR="00755582" w:rsidRPr="00847960">
        <w:rPr>
          <w:rFonts w:ascii="ＭＳ 明朝" w:eastAsia="ＭＳ 明朝" w:hint="eastAsia"/>
          <w:sz w:val="21"/>
          <w:szCs w:val="21"/>
        </w:rPr>
        <w:t>。</w:t>
      </w:r>
    </w:p>
    <w:p w14:paraId="0529EC01" w14:textId="5447AEFF" w:rsidR="00F06F8A" w:rsidRPr="00847960" w:rsidRDefault="00F06F8A" w:rsidP="00850710">
      <w:pPr>
        <w:widowControl w:val="0"/>
        <w:autoSpaceDE w:val="0"/>
        <w:autoSpaceDN w:val="0"/>
        <w:ind w:left="210" w:hangingChars="100" w:hanging="210"/>
        <w:jc w:val="both"/>
        <w:rPr>
          <w:rFonts w:ascii="ＭＳ 明朝" w:eastAsia="ＭＳ 明朝"/>
          <w:sz w:val="21"/>
          <w:szCs w:val="21"/>
        </w:rPr>
      </w:pPr>
      <w:r w:rsidRPr="00847960">
        <w:rPr>
          <w:rFonts w:ascii="ＭＳ 明朝" w:eastAsia="ＭＳ 明朝" w:hint="eastAsia"/>
          <w:color w:val="000000" w:themeColor="text1"/>
          <w:sz w:val="21"/>
          <w:szCs w:val="21"/>
        </w:rPr>
        <w:t>２　事業実施にあたっての必要な事項は</w:t>
      </w:r>
      <w:r w:rsidR="001530AF" w:rsidRPr="00847960">
        <w:rPr>
          <w:rFonts w:ascii="ＭＳ 明朝" w:eastAsia="ＭＳ 明朝" w:hint="eastAsia"/>
          <w:color w:val="000000" w:themeColor="text1"/>
          <w:sz w:val="21"/>
          <w:szCs w:val="21"/>
        </w:rPr>
        <w:t>、</w:t>
      </w:r>
      <w:r w:rsidRPr="00847960">
        <w:rPr>
          <w:rFonts w:ascii="ＭＳ 明朝" w:eastAsia="ＭＳ 明朝" w:hint="eastAsia"/>
          <w:color w:val="000000" w:themeColor="text1"/>
          <w:sz w:val="21"/>
          <w:szCs w:val="21"/>
        </w:rPr>
        <w:t>別記に定める。</w:t>
      </w:r>
    </w:p>
    <w:p w14:paraId="4C34B7BB" w14:textId="77777777" w:rsidR="00823928" w:rsidRPr="00847960" w:rsidRDefault="00823928" w:rsidP="00850710">
      <w:pPr>
        <w:widowControl w:val="0"/>
        <w:autoSpaceDE w:val="0"/>
        <w:autoSpaceDN w:val="0"/>
        <w:ind w:firstLineChars="100" w:firstLine="210"/>
        <w:jc w:val="both"/>
        <w:rPr>
          <w:rFonts w:ascii="ＭＳ 明朝" w:eastAsia="ＭＳ 明朝"/>
          <w:color w:val="000000" w:themeColor="text1"/>
          <w:sz w:val="21"/>
          <w:szCs w:val="21"/>
        </w:rPr>
      </w:pPr>
      <w:r w:rsidRPr="00847960">
        <w:rPr>
          <w:rFonts w:ascii="ＭＳ 明朝" w:eastAsia="ＭＳ 明朝" w:hint="eastAsia"/>
          <w:color w:val="000000" w:themeColor="text1"/>
          <w:sz w:val="21"/>
          <w:szCs w:val="21"/>
        </w:rPr>
        <w:t>（対象児童）</w:t>
      </w:r>
    </w:p>
    <w:p w14:paraId="1D794D4A" w14:textId="3C98BE1A" w:rsidR="00823928" w:rsidRPr="00847960" w:rsidRDefault="00823928" w:rsidP="00850710">
      <w:pPr>
        <w:widowControl w:val="0"/>
        <w:autoSpaceDE w:val="0"/>
        <w:autoSpaceDN w:val="0"/>
        <w:ind w:left="210" w:hangingChars="100" w:hanging="210"/>
        <w:jc w:val="both"/>
        <w:rPr>
          <w:rFonts w:ascii="ＭＳ 明朝" w:eastAsia="ＭＳ 明朝"/>
          <w:color w:val="000000" w:themeColor="text1"/>
          <w:sz w:val="21"/>
          <w:szCs w:val="21"/>
        </w:rPr>
      </w:pPr>
      <w:r w:rsidRPr="00847960">
        <w:rPr>
          <w:rFonts w:ascii="ＭＳ 明朝" w:eastAsia="ＭＳ 明朝" w:hint="eastAsia"/>
          <w:color w:val="000000" w:themeColor="text1"/>
          <w:sz w:val="21"/>
          <w:szCs w:val="21"/>
        </w:rPr>
        <w:t>第</w:t>
      </w:r>
      <w:r w:rsidR="00D914A3" w:rsidRPr="00847960">
        <w:rPr>
          <w:rFonts w:ascii="ＭＳ 明朝" w:eastAsia="ＭＳ 明朝" w:hint="eastAsia"/>
          <w:color w:val="000000" w:themeColor="text1"/>
          <w:sz w:val="21"/>
          <w:szCs w:val="21"/>
        </w:rPr>
        <w:t>４</w:t>
      </w:r>
      <w:r w:rsidRPr="00847960">
        <w:rPr>
          <w:rFonts w:ascii="ＭＳ 明朝" w:eastAsia="ＭＳ 明朝" w:hint="eastAsia"/>
          <w:color w:val="000000" w:themeColor="text1"/>
          <w:sz w:val="21"/>
          <w:szCs w:val="21"/>
        </w:rPr>
        <w:t xml:space="preserve">条　</w:t>
      </w:r>
      <w:r w:rsidRPr="00847960">
        <w:rPr>
          <w:rFonts w:ascii="ＭＳ 明朝" w:eastAsia="ＭＳ 明朝"/>
          <w:color w:val="000000" w:themeColor="text1"/>
          <w:sz w:val="21"/>
          <w:szCs w:val="21"/>
        </w:rPr>
        <w:t>対象児童は、原則として次の各号に掲げる要件を全て満たす者とする。</w:t>
      </w:r>
    </w:p>
    <w:p w14:paraId="3365897B" w14:textId="228F211B" w:rsidR="001310F3" w:rsidRPr="00847960" w:rsidRDefault="00823928" w:rsidP="00847960">
      <w:pPr>
        <w:widowControl w:val="0"/>
        <w:autoSpaceDE w:val="0"/>
        <w:autoSpaceDN w:val="0"/>
        <w:ind w:leftChars="100" w:left="430" w:hangingChars="100" w:hanging="210"/>
        <w:jc w:val="both"/>
        <w:rPr>
          <w:rFonts w:ascii="ＭＳ 明朝" w:eastAsia="ＭＳ 明朝"/>
          <w:color w:val="000000" w:themeColor="text1"/>
          <w:sz w:val="21"/>
          <w:szCs w:val="21"/>
        </w:rPr>
      </w:pPr>
      <w:r w:rsidRPr="00847960">
        <w:rPr>
          <w:rFonts w:ascii="ＭＳ 明朝" w:eastAsia="ＭＳ 明朝"/>
          <w:color w:val="000000" w:themeColor="text1"/>
          <w:sz w:val="21"/>
          <w:szCs w:val="21"/>
        </w:rPr>
        <w:t>(１)</w:t>
      </w:r>
      <w:r w:rsidR="00850710">
        <w:rPr>
          <w:rFonts w:ascii="ＭＳ 明朝" w:eastAsia="ＭＳ 明朝" w:hint="eastAsia"/>
          <w:color w:val="000000" w:themeColor="text1"/>
          <w:sz w:val="21"/>
          <w:szCs w:val="21"/>
        </w:rPr>
        <w:t xml:space="preserve">　</w:t>
      </w:r>
      <w:r w:rsidRPr="00847960">
        <w:rPr>
          <w:rFonts w:ascii="ＭＳ 明朝" w:eastAsia="ＭＳ 明朝" w:hint="eastAsia"/>
          <w:color w:val="000000" w:themeColor="text1"/>
          <w:sz w:val="21"/>
          <w:szCs w:val="21"/>
        </w:rPr>
        <w:t>大田区</w:t>
      </w:r>
      <w:r w:rsidRPr="00847960">
        <w:rPr>
          <w:rFonts w:ascii="ＭＳ 明朝" w:eastAsia="ＭＳ 明朝"/>
          <w:color w:val="000000" w:themeColor="text1"/>
          <w:sz w:val="21"/>
          <w:szCs w:val="21"/>
        </w:rPr>
        <w:t>内在住の児童</w:t>
      </w:r>
      <w:r w:rsidRPr="00847960">
        <w:rPr>
          <w:rFonts w:ascii="ＭＳ 明朝" w:eastAsia="ＭＳ 明朝" w:hint="eastAsia"/>
          <w:color w:val="000000" w:themeColor="text1"/>
          <w:sz w:val="21"/>
          <w:szCs w:val="21"/>
        </w:rPr>
        <w:t>で</w:t>
      </w:r>
      <w:r w:rsidRPr="00847960">
        <w:rPr>
          <w:rFonts w:ascii="ＭＳ 明朝" w:eastAsia="ＭＳ 明朝"/>
          <w:color w:val="000000" w:themeColor="text1"/>
          <w:sz w:val="21"/>
          <w:szCs w:val="21"/>
        </w:rPr>
        <w:t>、</w:t>
      </w:r>
      <w:r w:rsidRPr="00847960">
        <w:rPr>
          <w:rFonts w:ascii="ＭＳ 明朝" w:eastAsia="ＭＳ 明朝" w:hint="eastAsia"/>
          <w:color w:val="000000" w:themeColor="text1"/>
          <w:sz w:val="21"/>
          <w:szCs w:val="21"/>
        </w:rPr>
        <w:t>集団保育が可能であり、</w:t>
      </w:r>
      <w:r w:rsidRPr="00847960">
        <w:rPr>
          <w:rFonts w:ascii="ＭＳ 明朝" w:eastAsia="ＭＳ 明朝"/>
          <w:color w:val="000000" w:themeColor="text1"/>
          <w:sz w:val="21"/>
          <w:szCs w:val="21"/>
        </w:rPr>
        <w:t>当該年度の初日の前日における年齢が１歳であること。</w:t>
      </w:r>
    </w:p>
    <w:p w14:paraId="26775CED" w14:textId="7BF20B6E" w:rsidR="00823928" w:rsidRPr="00847960" w:rsidRDefault="001310F3" w:rsidP="00847960">
      <w:pPr>
        <w:widowControl w:val="0"/>
        <w:autoSpaceDE w:val="0"/>
        <w:autoSpaceDN w:val="0"/>
        <w:ind w:leftChars="100" w:left="430" w:hangingChars="100" w:hanging="210"/>
        <w:jc w:val="both"/>
        <w:rPr>
          <w:rFonts w:ascii="ＭＳ 明朝" w:eastAsia="ＭＳ 明朝"/>
          <w:color w:val="000000" w:themeColor="text1"/>
          <w:sz w:val="21"/>
          <w:szCs w:val="21"/>
        </w:rPr>
      </w:pPr>
      <w:r w:rsidRPr="00847960">
        <w:rPr>
          <w:rFonts w:ascii="ＭＳ 明朝" w:eastAsia="ＭＳ 明朝"/>
          <w:color w:val="000000" w:themeColor="text1"/>
          <w:sz w:val="21"/>
          <w:szCs w:val="21"/>
        </w:rPr>
        <w:t>(２)</w:t>
      </w:r>
      <w:r w:rsidR="00850710">
        <w:rPr>
          <w:rFonts w:ascii="ＭＳ 明朝" w:eastAsia="ＭＳ 明朝" w:hint="eastAsia"/>
          <w:color w:val="000000" w:themeColor="text1"/>
          <w:sz w:val="21"/>
          <w:szCs w:val="21"/>
        </w:rPr>
        <w:t xml:space="preserve">　</w:t>
      </w:r>
      <w:r w:rsidRPr="00847960">
        <w:rPr>
          <w:rFonts w:ascii="ＭＳ 明朝" w:eastAsia="ＭＳ 明朝" w:hint="eastAsia"/>
          <w:color w:val="000000" w:themeColor="text1"/>
          <w:sz w:val="21"/>
          <w:szCs w:val="21"/>
        </w:rPr>
        <w:t>保護者（育児休業中の者を除く。）又は現に児童を看護する者（以下「保護者等」という。」が利用開始日現在、大田区保育の必要性の認定等に関する条例施行規則別表第１における類型のうち、外勤又は自営（月</w:t>
      </w:r>
      <w:r w:rsidRPr="00847960">
        <w:rPr>
          <w:rFonts w:ascii="ＭＳ 明朝" w:eastAsia="ＭＳ 明朝"/>
          <w:color w:val="000000" w:themeColor="text1"/>
          <w:sz w:val="21"/>
          <w:szCs w:val="21"/>
        </w:rPr>
        <w:t>48時間未満を除く。）、内職、疾病、同居親族の看護（介護）、災害、就学（月48時間未満及び通信教育を除く。）その他の理由により継続して対象児童を保育することができない場合であること。</w:t>
      </w:r>
    </w:p>
    <w:p w14:paraId="432D302C" w14:textId="01536606" w:rsidR="001310F3" w:rsidRPr="00847960" w:rsidRDefault="00850710" w:rsidP="00847960">
      <w:pPr>
        <w:widowControl w:val="0"/>
        <w:autoSpaceDE w:val="0"/>
        <w:autoSpaceDN w:val="0"/>
        <w:ind w:leftChars="100" w:left="430" w:hangingChars="100" w:hanging="210"/>
        <w:jc w:val="both"/>
        <w:rPr>
          <w:rFonts w:ascii="ＭＳ 明朝" w:eastAsia="ＭＳ 明朝"/>
          <w:color w:val="000000" w:themeColor="text1"/>
          <w:sz w:val="21"/>
          <w:szCs w:val="21"/>
        </w:rPr>
      </w:pPr>
      <w:r>
        <w:rPr>
          <w:rFonts w:ascii="ＭＳ 明朝" w:eastAsia="ＭＳ 明朝" w:hint="eastAsia"/>
          <w:color w:val="000000" w:themeColor="text1"/>
          <w:sz w:val="21"/>
          <w:szCs w:val="21"/>
        </w:rPr>
        <w:t>(</w:t>
      </w:r>
      <w:r w:rsidR="001310F3" w:rsidRPr="00847960">
        <w:rPr>
          <w:rFonts w:ascii="ＭＳ 明朝" w:eastAsia="ＭＳ 明朝" w:hint="eastAsia"/>
          <w:color w:val="000000" w:themeColor="text1"/>
          <w:sz w:val="21"/>
          <w:szCs w:val="21"/>
        </w:rPr>
        <w:t>３</w:t>
      </w:r>
      <w:r>
        <w:rPr>
          <w:rFonts w:ascii="ＭＳ 明朝" w:eastAsia="ＭＳ 明朝" w:hint="eastAsia"/>
          <w:color w:val="000000" w:themeColor="text1"/>
          <w:sz w:val="21"/>
          <w:szCs w:val="21"/>
        </w:rPr>
        <w:t xml:space="preserve">)　</w:t>
      </w:r>
      <w:r w:rsidR="001310F3" w:rsidRPr="00847960">
        <w:rPr>
          <w:rFonts w:ascii="ＭＳ 明朝" w:eastAsia="ＭＳ 明朝" w:hint="eastAsia"/>
          <w:color w:val="000000" w:themeColor="text1"/>
          <w:sz w:val="21"/>
          <w:szCs w:val="21"/>
        </w:rPr>
        <w:t>大田区保育の必要性の認定等に関する条例施行規則（令和７年８月</w:t>
      </w:r>
      <w:r w:rsidR="001310F3" w:rsidRPr="00847960">
        <w:rPr>
          <w:rFonts w:ascii="ＭＳ 明朝" w:eastAsia="ＭＳ 明朝"/>
          <w:color w:val="000000" w:themeColor="text1"/>
          <w:sz w:val="21"/>
          <w:szCs w:val="21"/>
        </w:rPr>
        <w:t>20日第121号）</w:t>
      </w:r>
      <w:r w:rsidR="001310F3" w:rsidRPr="00847960">
        <w:rPr>
          <w:rFonts w:ascii="ＭＳ 明朝" w:eastAsia="ＭＳ 明朝"/>
          <w:color w:val="000000" w:themeColor="text1"/>
          <w:sz w:val="21"/>
          <w:szCs w:val="21"/>
        </w:rPr>
        <w:lastRenderedPageBreak/>
        <w:t>第２条第１項に定める保育所等の利用申込みを行い、かつ、同条第８項第２号</w:t>
      </w:r>
      <w:r w:rsidR="009C3179">
        <w:rPr>
          <w:rFonts w:ascii="ＭＳ 明朝" w:eastAsia="ＭＳ 明朝" w:hint="eastAsia"/>
          <w:color w:val="000000" w:themeColor="text1"/>
          <w:sz w:val="21"/>
          <w:szCs w:val="21"/>
        </w:rPr>
        <w:t>又は</w:t>
      </w:r>
      <w:r w:rsidR="001310F3" w:rsidRPr="00847960">
        <w:rPr>
          <w:rFonts w:ascii="ＭＳ 明朝" w:eastAsia="ＭＳ 明朝"/>
          <w:color w:val="000000" w:themeColor="text1"/>
          <w:sz w:val="21"/>
          <w:szCs w:val="21"/>
        </w:rPr>
        <w:t>第３号により利用のあっせんが保留となっていること。</w:t>
      </w:r>
    </w:p>
    <w:p w14:paraId="379DD443" w14:textId="2AD206FD" w:rsidR="001310F3" w:rsidRPr="00847960" w:rsidRDefault="00850710" w:rsidP="00847960">
      <w:pPr>
        <w:widowControl w:val="0"/>
        <w:autoSpaceDE w:val="0"/>
        <w:autoSpaceDN w:val="0"/>
        <w:ind w:firstLineChars="100" w:firstLine="210"/>
        <w:jc w:val="both"/>
        <w:rPr>
          <w:rFonts w:ascii="ＭＳ 明朝" w:eastAsia="ＭＳ 明朝"/>
          <w:color w:val="000000" w:themeColor="text1"/>
          <w:sz w:val="21"/>
          <w:szCs w:val="21"/>
        </w:rPr>
      </w:pPr>
      <w:r>
        <w:rPr>
          <w:rFonts w:ascii="ＭＳ 明朝" w:eastAsia="ＭＳ 明朝" w:hint="eastAsia"/>
          <w:color w:val="000000" w:themeColor="text1"/>
          <w:sz w:val="21"/>
          <w:szCs w:val="21"/>
        </w:rPr>
        <w:t>(</w:t>
      </w:r>
      <w:r w:rsidR="001310F3" w:rsidRPr="00847960">
        <w:rPr>
          <w:rFonts w:ascii="ＭＳ 明朝" w:eastAsia="ＭＳ 明朝" w:hint="eastAsia"/>
          <w:color w:val="000000" w:themeColor="text1"/>
          <w:sz w:val="21"/>
          <w:szCs w:val="21"/>
        </w:rPr>
        <w:t>４</w:t>
      </w:r>
      <w:r>
        <w:rPr>
          <w:rFonts w:ascii="ＭＳ 明朝" w:eastAsia="ＭＳ 明朝" w:hint="eastAsia"/>
          <w:color w:val="000000" w:themeColor="text1"/>
          <w:sz w:val="21"/>
          <w:szCs w:val="21"/>
        </w:rPr>
        <w:t xml:space="preserve">)　</w:t>
      </w:r>
      <w:r w:rsidR="001310F3" w:rsidRPr="00847960">
        <w:rPr>
          <w:rFonts w:ascii="ＭＳ 明朝" w:eastAsia="ＭＳ 明朝" w:hint="eastAsia"/>
          <w:color w:val="000000" w:themeColor="text1"/>
          <w:sz w:val="21"/>
          <w:szCs w:val="21"/>
        </w:rPr>
        <w:t>事業利用年度の利用申込みを継続していること。</w:t>
      </w:r>
    </w:p>
    <w:p w14:paraId="5FE767E5" w14:textId="15328EA9" w:rsidR="001310F3" w:rsidRPr="00847960" w:rsidRDefault="00850710" w:rsidP="00847960">
      <w:pPr>
        <w:widowControl w:val="0"/>
        <w:autoSpaceDE w:val="0"/>
        <w:autoSpaceDN w:val="0"/>
        <w:ind w:leftChars="92" w:left="412" w:hangingChars="100" w:hanging="210"/>
        <w:jc w:val="both"/>
        <w:rPr>
          <w:rFonts w:ascii="ＭＳ 明朝" w:eastAsia="ＭＳ 明朝"/>
          <w:color w:val="000000" w:themeColor="text1"/>
          <w:sz w:val="21"/>
          <w:szCs w:val="21"/>
        </w:rPr>
      </w:pPr>
      <w:r>
        <w:rPr>
          <w:rFonts w:ascii="ＭＳ 明朝" w:eastAsia="ＭＳ 明朝" w:hint="eastAsia"/>
          <w:color w:val="000000" w:themeColor="text1"/>
          <w:sz w:val="21"/>
          <w:szCs w:val="21"/>
        </w:rPr>
        <w:t>(</w:t>
      </w:r>
      <w:r w:rsidR="001310F3" w:rsidRPr="00847960">
        <w:rPr>
          <w:rFonts w:ascii="ＭＳ 明朝" w:eastAsia="ＭＳ 明朝" w:hint="eastAsia"/>
          <w:color w:val="000000" w:themeColor="text1"/>
          <w:sz w:val="21"/>
          <w:szCs w:val="21"/>
        </w:rPr>
        <w:t>５</w:t>
      </w:r>
      <w:r>
        <w:rPr>
          <w:rFonts w:ascii="ＭＳ 明朝" w:eastAsia="ＭＳ 明朝" w:hint="eastAsia"/>
          <w:color w:val="000000" w:themeColor="text1"/>
          <w:sz w:val="21"/>
          <w:szCs w:val="21"/>
        </w:rPr>
        <w:t xml:space="preserve">)　</w:t>
      </w:r>
      <w:r w:rsidR="001310F3" w:rsidRPr="00847960">
        <w:rPr>
          <w:rFonts w:ascii="ＭＳ 明朝" w:eastAsia="ＭＳ 明朝" w:hint="eastAsia"/>
          <w:color w:val="000000" w:themeColor="text1"/>
          <w:sz w:val="21"/>
          <w:szCs w:val="21"/>
        </w:rPr>
        <w:t>東京都認証保育所事業実施要綱（平成</w:t>
      </w:r>
      <w:r w:rsidR="001310F3" w:rsidRPr="00847960">
        <w:rPr>
          <w:rFonts w:ascii="ＭＳ 明朝" w:eastAsia="ＭＳ 明朝"/>
          <w:color w:val="000000" w:themeColor="text1"/>
          <w:sz w:val="21"/>
          <w:szCs w:val="21"/>
        </w:rPr>
        <w:t>13年５月７日12福子推第1157号）に規定する認証保育所</w:t>
      </w:r>
      <w:r w:rsidR="009C3179">
        <w:rPr>
          <w:rFonts w:ascii="ＭＳ 明朝" w:eastAsia="ＭＳ 明朝" w:hint="eastAsia"/>
          <w:color w:val="000000" w:themeColor="text1"/>
          <w:sz w:val="21"/>
          <w:szCs w:val="21"/>
        </w:rPr>
        <w:t>又は</w:t>
      </w:r>
      <w:r w:rsidR="001310F3" w:rsidRPr="00847960">
        <w:rPr>
          <w:rFonts w:ascii="ＭＳ 明朝" w:eastAsia="ＭＳ 明朝"/>
          <w:color w:val="000000" w:themeColor="text1"/>
          <w:sz w:val="21"/>
          <w:szCs w:val="21"/>
        </w:rPr>
        <w:t>企業主導型保育事業費補助金実施要綱（令和５年６月27日こ成保第70号）に規定する企業主導型保育事業を利用していないこと。</w:t>
      </w:r>
    </w:p>
    <w:p w14:paraId="4A80B884" w14:textId="0E5A1B93" w:rsidR="00FE6B3F" w:rsidRPr="00847960" w:rsidRDefault="00FE6B3F" w:rsidP="00847960">
      <w:pPr>
        <w:widowControl w:val="0"/>
        <w:autoSpaceDE w:val="0"/>
        <w:autoSpaceDN w:val="0"/>
        <w:ind w:firstLineChars="100" w:firstLine="210"/>
        <w:jc w:val="both"/>
        <w:rPr>
          <w:rFonts w:ascii="ＭＳ 明朝" w:eastAsia="ＭＳ 明朝"/>
          <w:sz w:val="21"/>
          <w:szCs w:val="21"/>
        </w:rPr>
      </w:pPr>
      <w:r w:rsidRPr="00847960">
        <w:rPr>
          <w:rFonts w:ascii="ＭＳ 明朝" w:eastAsia="ＭＳ 明朝" w:hint="eastAsia"/>
          <w:sz w:val="21"/>
          <w:szCs w:val="21"/>
        </w:rPr>
        <w:t>（</w:t>
      </w:r>
      <w:r w:rsidR="00823928" w:rsidRPr="00847960">
        <w:rPr>
          <w:rFonts w:ascii="ＭＳ 明朝" w:eastAsia="ＭＳ 明朝" w:hint="eastAsia"/>
          <w:sz w:val="21"/>
          <w:szCs w:val="21"/>
        </w:rPr>
        <w:t>対象施設</w:t>
      </w:r>
      <w:r w:rsidRPr="00847960">
        <w:rPr>
          <w:rFonts w:ascii="ＭＳ 明朝" w:eastAsia="ＭＳ 明朝" w:hint="eastAsia"/>
          <w:sz w:val="21"/>
          <w:szCs w:val="21"/>
        </w:rPr>
        <w:t>）</w:t>
      </w:r>
    </w:p>
    <w:p w14:paraId="47337107" w14:textId="07430816" w:rsidR="00FE6B3F" w:rsidRPr="00847960" w:rsidRDefault="00FE6B3F" w:rsidP="00847960">
      <w:pPr>
        <w:widowControl w:val="0"/>
        <w:autoSpaceDE w:val="0"/>
        <w:autoSpaceDN w:val="0"/>
        <w:ind w:left="210" w:hangingChars="100" w:hanging="210"/>
        <w:jc w:val="both"/>
        <w:rPr>
          <w:rFonts w:ascii="ＭＳ 明朝" w:eastAsia="ＭＳ 明朝"/>
          <w:color w:val="000000" w:themeColor="text1"/>
          <w:sz w:val="21"/>
          <w:szCs w:val="21"/>
        </w:rPr>
      </w:pPr>
      <w:r w:rsidRPr="00847960">
        <w:rPr>
          <w:rFonts w:ascii="ＭＳ 明朝" w:eastAsia="ＭＳ 明朝" w:hint="eastAsia"/>
          <w:sz w:val="21"/>
          <w:szCs w:val="21"/>
        </w:rPr>
        <w:t>第</w:t>
      </w:r>
      <w:r w:rsidR="00BF00F8" w:rsidRPr="00847960">
        <w:rPr>
          <w:rFonts w:ascii="ＭＳ 明朝" w:eastAsia="ＭＳ 明朝" w:hint="eastAsia"/>
          <w:sz w:val="21"/>
          <w:szCs w:val="21"/>
        </w:rPr>
        <w:t>５</w:t>
      </w:r>
      <w:r w:rsidRPr="00847960">
        <w:rPr>
          <w:rFonts w:ascii="ＭＳ 明朝" w:eastAsia="ＭＳ 明朝" w:hint="eastAsia"/>
          <w:sz w:val="21"/>
          <w:szCs w:val="21"/>
        </w:rPr>
        <w:t xml:space="preserve">条　</w:t>
      </w:r>
      <w:r w:rsidR="00823928" w:rsidRPr="00847960">
        <w:rPr>
          <w:rFonts w:ascii="ＭＳ 明朝" w:eastAsia="ＭＳ 明朝" w:hint="eastAsia"/>
          <w:sz w:val="21"/>
          <w:szCs w:val="21"/>
        </w:rPr>
        <w:t>対象施設は、</w:t>
      </w:r>
      <w:r w:rsidR="00BE537A" w:rsidRPr="00847960">
        <w:rPr>
          <w:rFonts w:ascii="ＭＳ 明朝" w:eastAsia="ＭＳ 明朝" w:hint="eastAsia"/>
          <w:sz w:val="21"/>
          <w:szCs w:val="21"/>
        </w:rPr>
        <w:t>児福</w:t>
      </w:r>
      <w:r w:rsidR="005D4DC2" w:rsidRPr="00847960">
        <w:rPr>
          <w:rFonts w:ascii="ＭＳ 明朝" w:eastAsia="ＭＳ 明朝" w:hint="eastAsia"/>
          <w:color w:val="000000" w:themeColor="text1"/>
          <w:sz w:val="21"/>
          <w:szCs w:val="21"/>
        </w:rPr>
        <w:t>法</w:t>
      </w:r>
      <w:r w:rsidR="005D4DC2" w:rsidRPr="00847960">
        <w:rPr>
          <w:rFonts w:ascii="ＭＳ 明朝" w:eastAsia="ＭＳ 明朝"/>
          <w:color w:val="000000" w:themeColor="text1"/>
          <w:sz w:val="21"/>
          <w:szCs w:val="21"/>
        </w:rPr>
        <w:t>第39条第１項の規定により設置された</w:t>
      </w:r>
      <w:r w:rsidR="005D4DC2" w:rsidRPr="00847960">
        <w:rPr>
          <w:rFonts w:ascii="ＭＳ 明朝" w:eastAsia="ＭＳ 明朝" w:hint="eastAsia"/>
          <w:color w:val="000000" w:themeColor="text1"/>
          <w:sz w:val="21"/>
          <w:szCs w:val="21"/>
        </w:rPr>
        <w:t>大田</w:t>
      </w:r>
      <w:r w:rsidR="005D4DC2" w:rsidRPr="00847960">
        <w:rPr>
          <w:rFonts w:ascii="ＭＳ 明朝" w:eastAsia="ＭＳ 明朝"/>
          <w:color w:val="000000" w:themeColor="text1"/>
          <w:sz w:val="21"/>
          <w:szCs w:val="21"/>
        </w:rPr>
        <w:t>区内の</w:t>
      </w:r>
      <w:r w:rsidR="005D4DC2" w:rsidRPr="00847960">
        <w:rPr>
          <w:rFonts w:ascii="ＭＳ 明朝" w:eastAsia="ＭＳ 明朝" w:hint="eastAsia"/>
          <w:color w:val="000000" w:themeColor="text1"/>
          <w:sz w:val="21"/>
          <w:szCs w:val="21"/>
        </w:rPr>
        <w:t>認可</w:t>
      </w:r>
      <w:r w:rsidR="005D4DC2" w:rsidRPr="00847960">
        <w:rPr>
          <w:rFonts w:ascii="ＭＳ 明朝" w:eastAsia="ＭＳ 明朝"/>
          <w:color w:val="000000" w:themeColor="text1"/>
          <w:sz w:val="21"/>
          <w:szCs w:val="21"/>
        </w:rPr>
        <w:t>保育所</w:t>
      </w:r>
      <w:r w:rsidR="005D4DC2" w:rsidRPr="00847960">
        <w:rPr>
          <w:rFonts w:ascii="ＭＳ 明朝" w:eastAsia="ＭＳ 明朝" w:hint="eastAsia"/>
          <w:color w:val="000000" w:themeColor="text1"/>
          <w:sz w:val="21"/>
          <w:szCs w:val="21"/>
        </w:rPr>
        <w:t>で、次に掲げる要件全てに該当する施設とする。</w:t>
      </w:r>
    </w:p>
    <w:p w14:paraId="1B83E18D" w14:textId="4EA2F40E" w:rsidR="00FE6B3F" w:rsidRPr="00847960" w:rsidRDefault="00850710" w:rsidP="00847960">
      <w:pPr>
        <w:widowControl w:val="0"/>
        <w:autoSpaceDE w:val="0"/>
        <w:autoSpaceDN w:val="0"/>
        <w:ind w:firstLineChars="100" w:firstLine="210"/>
        <w:jc w:val="both"/>
        <w:rPr>
          <w:rFonts w:ascii="ＭＳ 明朝" w:eastAsia="ＭＳ 明朝"/>
          <w:color w:val="000000" w:themeColor="text1"/>
          <w:sz w:val="21"/>
          <w:szCs w:val="21"/>
        </w:rPr>
      </w:pPr>
      <w:r>
        <w:rPr>
          <w:rFonts w:ascii="ＭＳ 明朝" w:eastAsia="ＭＳ 明朝" w:hint="eastAsia"/>
          <w:color w:val="000000" w:themeColor="text1"/>
          <w:sz w:val="21"/>
          <w:szCs w:val="21"/>
        </w:rPr>
        <w:t>(１)</w:t>
      </w:r>
      <w:r w:rsidRPr="00847960">
        <w:rPr>
          <w:rFonts w:ascii="ＭＳ 明朝" w:eastAsia="ＭＳ 明朝" w:hint="eastAsia"/>
          <w:color w:val="000000" w:themeColor="text1"/>
          <w:sz w:val="21"/>
          <w:szCs w:val="21"/>
        </w:rPr>
        <w:t xml:space="preserve">　</w:t>
      </w:r>
      <w:r w:rsidR="005D4DC2" w:rsidRPr="00847960">
        <w:rPr>
          <w:rFonts w:ascii="ＭＳ 明朝" w:eastAsia="ＭＳ 明朝" w:hint="eastAsia"/>
          <w:color w:val="000000" w:themeColor="text1"/>
          <w:sz w:val="21"/>
          <w:szCs w:val="21"/>
        </w:rPr>
        <w:t>支援法第</w:t>
      </w:r>
      <w:r w:rsidR="005D4DC2" w:rsidRPr="00847960">
        <w:rPr>
          <w:rFonts w:ascii="ＭＳ 明朝" w:eastAsia="ＭＳ 明朝"/>
          <w:color w:val="000000" w:themeColor="text1"/>
          <w:sz w:val="21"/>
          <w:szCs w:val="21"/>
        </w:rPr>
        <w:t>31条の規定により区の確認を受け、適正な運営が</w:t>
      </w:r>
      <w:r w:rsidR="00BF00F8" w:rsidRPr="00847960">
        <w:rPr>
          <w:rFonts w:ascii="ＭＳ 明朝" w:eastAsia="ＭＳ 明朝" w:hint="eastAsia"/>
          <w:color w:val="000000" w:themeColor="text1"/>
          <w:sz w:val="21"/>
          <w:szCs w:val="21"/>
        </w:rPr>
        <w:t>実施</w:t>
      </w:r>
      <w:r w:rsidR="005D4DC2" w:rsidRPr="00847960">
        <w:rPr>
          <w:rFonts w:ascii="ＭＳ 明朝" w:eastAsia="ＭＳ 明朝"/>
          <w:color w:val="000000" w:themeColor="text1"/>
          <w:sz w:val="21"/>
          <w:szCs w:val="21"/>
        </w:rPr>
        <w:t>されている</w:t>
      </w:r>
      <w:r w:rsidR="005D4DC2" w:rsidRPr="00847960">
        <w:rPr>
          <w:rFonts w:ascii="ＭＳ 明朝" w:eastAsia="ＭＳ 明朝" w:hint="eastAsia"/>
          <w:color w:val="000000" w:themeColor="text1"/>
          <w:sz w:val="21"/>
          <w:szCs w:val="21"/>
        </w:rPr>
        <w:t>こと。</w:t>
      </w:r>
    </w:p>
    <w:p w14:paraId="61483A88" w14:textId="4F979800" w:rsidR="00850710" w:rsidRPr="00847960" w:rsidRDefault="00850710" w:rsidP="00847960">
      <w:pPr>
        <w:widowControl w:val="0"/>
        <w:autoSpaceDE w:val="0"/>
        <w:autoSpaceDN w:val="0"/>
        <w:ind w:leftChars="100" w:left="430" w:hangingChars="100" w:hanging="210"/>
        <w:jc w:val="both"/>
        <w:rPr>
          <w:rFonts w:ascii="ＭＳ 明朝" w:eastAsia="ＭＳ 明朝"/>
          <w:color w:val="000000" w:themeColor="text1"/>
          <w:sz w:val="21"/>
          <w:szCs w:val="21"/>
        </w:rPr>
      </w:pPr>
      <w:r>
        <w:rPr>
          <w:rFonts w:ascii="ＭＳ 明朝" w:eastAsia="ＭＳ 明朝" w:hint="eastAsia"/>
          <w:color w:val="000000" w:themeColor="text1"/>
          <w:sz w:val="21"/>
          <w:szCs w:val="21"/>
        </w:rPr>
        <w:t>(２)</w:t>
      </w:r>
      <w:r w:rsidRPr="00847960">
        <w:rPr>
          <w:rFonts w:ascii="ＭＳ 明朝" w:eastAsia="ＭＳ 明朝" w:hint="eastAsia"/>
          <w:color w:val="000000" w:themeColor="text1"/>
          <w:sz w:val="21"/>
          <w:szCs w:val="21"/>
        </w:rPr>
        <w:t xml:space="preserve">　</w:t>
      </w:r>
      <w:r w:rsidR="005D4DC2" w:rsidRPr="00847960">
        <w:rPr>
          <w:rFonts w:ascii="ＭＳ 明朝" w:eastAsia="ＭＳ 明朝" w:hint="eastAsia"/>
          <w:color w:val="000000" w:themeColor="text1"/>
          <w:sz w:val="21"/>
          <w:szCs w:val="21"/>
        </w:rPr>
        <w:t>事業を実施するための</w:t>
      </w:r>
      <w:r w:rsidR="00610CFE" w:rsidRPr="00847960">
        <w:rPr>
          <w:rFonts w:ascii="ＭＳ 明朝" w:eastAsia="ＭＳ 明朝" w:hint="eastAsia"/>
          <w:color w:val="000000" w:themeColor="text1"/>
          <w:sz w:val="21"/>
          <w:szCs w:val="21"/>
        </w:rPr>
        <w:t>余裕スペースが</w:t>
      </w:r>
      <w:r w:rsidR="00BF00F8" w:rsidRPr="00847960">
        <w:rPr>
          <w:rFonts w:ascii="ＭＳ 明朝" w:eastAsia="ＭＳ 明朝" w:hint="eastAsia"/>
          <w:color w:val="000000" w:themeColor="text1"/>
          <w:sz w:val="21"/>
          <w:szCs w:val="21"/>
        </w:rPr>
        <w:t>確保されてい</w:t>
      </w:r>
      <w:r w:rsidR="00610CFE" w:rsidRPr="00847960">
        <w:rPr>
          <w:rFonts w:ascii="ＭＳ 明朝" w:eastAsia="ＭＳ 明朝" w:hint="eastAsia"/>
          <w:color w:val="000000" w:themeColor="text1"/>
          <w:sz w:val="21"/>
          <w:szCs w:val="21"/>
        </w:rPr>
        <w:t>ること又は</w:t>
      </w:r>
      <w:r w:rsidR="00BE537A" w:rsidRPr="00847960">
        <w:rPr>
          <w:rFonts w:ascii="ＭＳ 明朝" w:eastAsia="ＭＳ 明朝" w:hint="eastAsia"/>
          <w:color w:val="000000" w:themeColor="text1"/>
          <w:sz w:val="21"/>
          <w:szCs w:val="21"/>
        </w:rPr>
        <w:t>余裕スペースの確保見</w:t>
      </w:r>
      <w:r w:rsidR="00610CFE" w:rsidRPr="00847960">
        <w:rPr>
          <w:rFonts w:ascii="ＭＳ 明朝" w:eastAsia="ＭＳ 明朝" w:hint="eastAsia"/>
          <w:color w:val="000000" w:themeColor="text1"/>
          <w:sz w:val="21"/>
          <w:szCs w:val="21"/>
        </w:rPr>
        <w:t>込み</w:t>
      </w:r>
      <w:r w:rsidR="00BE537A" w:rsidRPr="00847960">
        <w:rPr>
          <w:rFonts w:ascii="ＭＳ 明朝" w:eastAsia="ＭＳ 明朝" w:hint="eastAsia"/>
          <w:color w:val="000000" w:themeColor="text1"/>
          <w:sz w:val="21"/>
          <w:szCs w:val="21"/>
        </w:rPr>
        <w:t>が</w:t>
      </w:r>
      <w:r w:rsidR="00610CFE" w:rsidRPr="00847960">
        <w:rPr>
          <w:rFonts w:ascii="ＭＳ 明朝" w:eastAsia="ＭＳ 明朝" w:hint="eastAsia"/>
          <w:color w:val="000000" w:themeColor="text1"/>
          <w:sz w:val="21"/>
          <w:szCs w:val="21"/>
        </w:rPr>
        <w:t>あること。</w:t>
      </w:r>
    </w:p>
    <w:p w14:paraId="55C58CD7" w14:textId="401E26C7" w:rsidR="00FE6B3F" w:rsidRPr="00847960" w:rsidRDefault="00850710" w:rsidP="00847960">
      <w:pPr>
        <w:widowControl w:val="0"/>
        <w:autoSpaceDE w:val="0"/>
        <w:autoSpaceDN w:val="0"/>
        <w:ind w:leftChars="100" w:left="430" w:hangingChars="100" w:hanging="210"/>
        <w:jc w:val="both"/>
        <w:rPr>
          <w:rFonts w:ascii="ＭＳ 明朝" w:eastAsia="ＭＳ 明朝"/>
          <w:color w:val="000000" w:themeColor="text1"/>
          <w:sz w:val="21"/>
          <w:szCs w:val="21"/>
        </w:rPr>
      </w:pPr>
      <w:r>
        <w:rPr>
          <w:rFonts w:ascii="ＭＳ 明朝" w:eastAsia="ＭＳ 明朝" w:hint="eastAsia"/>
          <w:color w:val="000000" w:themeColor="text1"/>
          <w:sz w:val="21"/>
          <w:szCs w:val="21"/>
        </w:rPr>
        <w:t xml:space="preserve">(３)　</w:t>
      </w:r>
      <w:r w:rsidR="00610CFE" w:rsidRPr="00847960">
        <w:rPr>
          <w:rFonts w:ascii="ＭＳ 明朝" w:eastAsia="ＭＳ 明朝" w:hint="eastAsia"/>
          <w:color w:val="000000" w:themeColor="text1"/>
          <w:sz w:val="21"/>
          <w:szCs w:val="21"/>
        </w:rPr>
        <w:t>事業を実施するために必要な設備及び保育</w:t>
      </w:r>
      <w:r w:rsidR="00BE537A" w:rsidRPr="00847960">
        <w:rPr>
          <w:rFonts w:ascii="ＭＳ 明朝" w:eastAsia="ＭＳ 明朝" w:hint="eastAsia"/>
          <w:color w:val="000000" w:themeColor="text1"/>
          <w:sz w:val="21"/>
          <w:szCs w:val="21"/>
        </w:rPr>
        <w:t>に</w:t>
      </w:r>
      <w:r w:rsidR="00610CFE" w:rsidRPr="00847960">
        <w:rPr>
          <w:rFonts w:ascii="ＭＳ 明朝" w:eastAsia="ＭＳ 明朝" w:hint="eastAsia"/>
          <w:color w:val="000000" w:themeColor="text1"/>
          <w:sz w:val="21"/>
          <w:szCs w:val="21"/>
        </w:rPr>
        <w:t>従事</w:t>
      </w:r>
      <w:r w:rsidR="00BE537A" w:rsidRPr="00847960">
        <w:rPr>
          <w:rFonts w:ascii="ＭＳ 明朝" w:eastAsia="ＭＳ 明朝" w:hint="eastAsia"/>
          <w:color w:val="000000" w:themeColor="text1"/>
          <w:sz w:val="21"/>
          <w:szCs w:val="21"/>
        </w:rPr>
        <w:t>する</w:t>
      </w:r>
      <w:r w:rsidR="00610CFE" w:rsidRPr="00847960">
        <w:rPr>
          <w:rFonts w:ascii="ＭＳ 明朝" w:eastAsia="ＭＳ 明朝" w:hint="eastAsia"/>
          <w:color w:val="000000" w:themeColor="text1"/>
          <w:sz w:val="21"/>
          <w:szCs w:val="21"/>
        </w:rPr>
        <w:t>職員が確保されていること。</w:t>
      </w:r>
    </w:p>
    <w:p w14:paraId="7AE5CFB0" w14:textId="14ACBFFC" w:rsidR="00E6434B" w:rsidRPr="00847960" w:rsidRDefault="00850710" w:rsidP="00847960">
      <w:pPr>
        <w:widowControl w:val="0"/>
        <w:autoSpaceDE w:val="0"/>
        <w:autoSpaceDN w:val="0"/>
        <w:ind w:firstLineChars="100" w:firstLine="210"/>
        <w:jc w:val="both"/>
        <w:rPr>
          <w:rFonts w:ascii="ＭＳ 明朝" w:eastAsia="ＭＳ 明朝"/>
          <w:color w:val="000000" w:themeColor="text1"/>
          <w:sz w:val="21"/>
          <w:szCs w:val="21"/>
        </w:rPr>
      </w:pPr>
      <w:r>
        <w:rPr>
          <w:rFonts w:ascii="ＭＳ 明朝" w:eastAsia="ＭＳ 明朝" w:hint="eastAsia"/>
          <w:color w:val="000000" w:themeColor="text1"/>
          <w:sz w:val="21"/>
          <w:szCs w:val="21"/>
        </w:rPr>
        <w:t xml:space="preserve">(４)　</w:t>
      </w:r>
      <w:r w:rsidR="00E6434B" w:rsidRPr="00847960">
        <w:rPr>
          <w:rFonts w:ascii="ＭＳ 明朝" w:eastAsia="ＭＳ 明朝"/>
          <w:color w:val="000000" w:themeColor="text1"/>
          <w:sz w:val="21"/>
          <w:szCs w:val="21"/>
        </w:rPr>
        <w:t>事業に関し、不正又は不誠実な行為をするおそれがないこと。</w:t>
      </w:r>
    </w:p>
    <w:p w14:paraId="4D24F66B" w14:textId="77777777" w:rsidR="00FE6B3F" w:rsidRPr="00847960" w:rsidRDefault="00FE6B3F" w:rsidP="00850710">
      <w:pPr>
        <w:widowControl w:val="0"/>
        <w:autoSpaceDE w:val="0"/>
        <w:autoSpaceDN w:val="0"/>
        <w:ind w:leftChars="100" w:left="220"/>
        <w:jc w:val="both"/>
        <w:rPr>
          <w:rFonts w:ascii="ＭＳ 明朝" w:eastAsia="ＭＳ 明朝"/>
          <w:sz w:val="21"/>
          <w:szCs w:val="21"/>
        </w:rPr>
      </w:pPr>
      <w:r w:rsidRPr="00847960">
        <w:rPr>
          <w:rFonts w:ascii="ＭＳ 明朝" w:eastAsia="ＭＳ 明朝" w:hint="eastAsia"/>
          <w:sz w:val="21"/>
          <w:szCs w:val="21"/>
        </w:rPr>
        <w:t>（実施期間）</w:t>
      </w:r>
    </w:p>
    <w:p w14:paraId="6CE049E0" w14:textId="4D9BB0BA" w:rsidR="00FE6B3F" w:rsidRPr="00847960" w:rsidRDefault="00FE6B3F" w:rsidP="00850710">
      <w:pPr>
        <w:widowControl w:val="0"/>
        <w:autoSpaceDE w:val="0"/>
        <w:autoSpaceDN w:val="0"/>
        <w:ind w:left="210" w:hangingChars="100" w:hanging="210"/>
        <w:jc w:val="both"/>
        <w:rPr>
          <w:rFonts w:ascii="ＭＳ 明朝" w:eastAsia="ＭＳ 明朝"/>
          <w:sz w:val="21"/>
          <w:szCs w:val="21"/>
        </w:rPr>
      </w:pPr>
      <w:r w:rsidRPr="00847960">
        <w:rPr>
          <w:rFonts w:ascii="ＭＳ 明朝" w:eastAsia="ＭＳ 明朝" w:hint="eastAsia"/>
          <w:sz w:val="21"/>
          <w:szCs w:val="21"/>
        </w:rPr>
        <w:t>第</w:t>
      </w:r>
      <w:r w:rsidR="00BF00F8" w:rsidRPr="00847960">
        <w:rPr>
          <w:rFonts w:ascii="ＭＳ 明朝" w:eastAsia="ＭＳ 明朝" w:hint="eastAsia"/>
          <w:sz w:val="21"/>
          <w:szCs w:val="21"/>
        </w:rPr>
        <w:t>７</w:t>
      </w:r>
      <w:r w:rsidRPr="00847960">
        <w:rPr>
          <w:rFonts w:ascii="ＭＳ 明朝" w:eastAsia="ＭＳ 明朝" w:hint="eastAsia"/>
          <w:sz w:val="21"/>
          <w:szCs w:val="21"/>
        </w:rPr>
        <w:t xml:space="preserve">条　</w:t>
      </w:r>
      <w:r w:rsidRPr="00847960">
        <w:rPr>
          <w:rFonts w:ascii="ＭＳ 明朝" w:eastAsia="ＭＳ 明朝"/>
          <w:sz w:val="21"/>
          <w:szCs w:val="21"/>
        </w:rPr>
        <w:t>実施期間は、開始日から当該年度の末日までとする。</w:t>
      </w:r>
    </w:p>
    <w:p w14:paraId="1A90E8A2" w14:textId="77777777" w:rsidR="00F042AC" w:rsidRPr="00847960" w:rsidRDefault="00F042AC" w:rsidP="00850710">
      <w:pPr>
        <w:widowControl w:val="0"/>
        <w:autoSpaceDE w:val="0"/>
        <w:autoSpaceDN w:val="0"/>
        <w:ind w:firstLineChars="100" w:firstLine="210"/>
        <w:jc w:val="both"/>
        <w:rPr>
          <w:rFonts w:ascii="ＭＳ 明朝" w:eastAsia="ＭＳ 明朝"/>
          <w:sz w:val="21"/>
          <w:szCs w:val="21"/>
        </w:rPr>
      </w:pPr>
      <w:r w:rsidRPr="00847960">
        <w:rPr>
          <w:rFonts w:ascii="ＭＳ 明朝" w:eastAsia="ＭＳ 明朝" w:hint="eastAsia"/>
          <w:sz w:val="21"/>
          <w:szCs w:val="21"/>
        </w:rPr>
        <w:t>（開所日）</w:t>
      </w:r>
    </w:p>
    <w:p w14:paraId="66A0A06E" w14:textId="68D7C102" w:rsidR="00F042AC" w:rsidRPr="00847960" w:rsidRDefault="00F042AC" w:rsidP="00850710">
      <w:pPr>
        <w:widowControl w:val="0"/>
        <w:autoSpaceDE w:val="0"/>
        <w:autoSpaceDN w:val="0"/>
        <w:jc w:val="both"/>
        <w:rPr>
          <w:rFonts w:ascii="ＭＳ 明朝" w:eastAsia="ＭＳ 明朝"/>
          <w:sz w:val="21"/>
          <w:szCs w:val="21"/>
        </w:rPr>
      </w:pPr>
      <w:r w:rsidRPr="00847960">
        <w:rPr>
          <w:rFonts w:ascii="ＭＳ 明朝" w:eastAsia="ＭＳ 明朝" w:hint="eastAsia"/>
          <w:sz w:val="21"/>
          <w:szCs w:val="21"/>
        </w:rPr>
        <w:t>第</w:t>
      </w:r>
      <w:r w:rsidR="00BF00F8" w:rsidRPr="00847960">
        <w:rPr>
          <w:rFonts w:ascii="ＭＳ 明朝" w:eastAsia="ＭＳ 明朝" w:hint="eastAsia"/>
          <w:sz w:val="21"/>
          <w:szCs w:val="21"/>
        </w:rPr>
        <w:t>８</w:t>
      </w:r>
      <w:r w:rsidRPr="00847960">
        <w:rPr>
          <w:rFonts w:ascii="ＭＳ 明朝" w:eastAsia="ＭＳ 明朝" w:hint="eastAsia"/>
          <w:sz w:val="21"/>
          <w:szCs w:val="21"/>
        </w:rPr>
        <w:t>条　開所日は、原則として次に掲げる日を除く毎日とする。</w:t>
      </w:r>
    </w:p>
    <w:p w14:paraId="5F26EC29" w14:textId="69B7F63D" w:rsidR="00F042AC" w:rsidRPr="00847960" w:rsidRDefault="00F042AC" w:rsidP="00850710">
      <w:pPr>
        <w:widowControl w:val="0"/>
        <w:autoSpaceDE w:val="0"/>
        <w:autoSpaceDN w:val="0"/>
        <w:ind w:firstLineChars="100" w:firstLine="210"/>
        <w:jc w:val="both"/>
        <w:rPr>
          <w:rFonts w:ascii="ＭＳ 明朝" w:eastAsia="ＭＳ 明朝"/>
          <w:sz w:val="21"/>
          <w:szCs w:val="21"/>
        </w:rPr>
      </w:pPr>
      <w:r w:rsidRPr="00847960">
        <w:rPr>
          <w:rFonts w:ascii="ＭＳ 明朝" w:eastAsia="ＭＳ 明朝"/>
          <w:color w:val="000000" w:themeColor="text1"/>
          <w:sz w:val="21"/>
          <w:szCs w:val="21"/>
        </w:rPr>
        <w:t>(１)</w:t>
      </w:r>
      <w:r w:rsidR="00636F3E">
        <w:rPr>
          <w:rFonts w:ascii="ＭＳ 明朝" w:eastAsia="ＭＳ 明朝" w:hint="eastAsia"/>
          <w:color w:val="000000" w:themeColor="text1"/>
          <w:sz w:val="21"/>
          <w:szCs w:val="21"/>
        </w:rPr>
        <w:t xml:space="preserve">　</w:t>
      </w:r>
      <w:r w:rsidRPr="00847960">
        <w:rPr>
          <w:rFonts w:ascii="ＭＳ 明朝" w:eastAsia="ＭＳ 明朝" w:hint="eastAsia"/>
          <w:sz w:val="21"/>
          <w:szCs w:val="21"/>
        </w:rPr>
        <w:t>日曜日及び国民の祝日</w:t>
      </w:r>
    </w:p>
    <w:p w14:paraId="4C6E435A" w14:textId="1D7EC647" w:rsidR="00F042AC" w:rsidRPr="00847960" w:rsidRDefault="00F042AC" w:rsidP="00850710">
      <w:pPr>
        <w:widowControl w:val="0"/>
        <w:autoSpaceDE w:val="0"/>
        <w:autoSpaceDN w:val="0"/>
        <w:ind w:firstLineChars="100" w:firstLine="210"/>
        <w:jc w:val="both"/>
        <w:rPr>
          <w:rFonts w:ascii="ＭＳ 明朝" w:eastAsia="ＭＳ 明朝"/>
          <w:sz w:val="21"/>
          <w:szCs w:val="21"/>
        </w:rPr>
      </w:pPr>
      <w:r w:rsidRPr="00847960">
        <w:rPr>
          <w:rFonts w:ascii="ＭＳ 明朝" w:eastAsia="ＭＳ 明朝"/>
          <w:color w:val="000000" w:themeColor="text1"/>
          <w:sz w:val="21"/>
          <w:szCs w:val="21"/>
        </w:rPr>
        <w:t>(２)</w:t>
      </w:r>
      <w:r w:rsidR="00636F3E">
        <w:rPr>
          <w:rFonts w:ascii="ＭＳ 明朝" w:eastAsia="ＭＳ 明朝" w:hint="eastAsia"/>
          <w:color w:val="000000" w:themeColor="text1"/>
          <w:sz w:val="21"/>
          <w:szCs w:val="21"/>
        </w:rPr>
        <w:t xml:space="preserve">　</w:t>
      </w:r>
      <w:r w:rsidRPr="00847960">
        <w:rPr>
          <w:rFonts w:ascii="ＭＳ 明朝" w:eastAsia="ＭＳ 明朝" w:hint="eastAsia"/>
          <w:sz w:val="21"/>
          <w:szCs w:val="21"/>
        </w:rPr>
        <w:t>年末年始（</w:t>
      </w:r>
      <w:r w:rsidR="001310F3" w:rsidRPr="00847960">
        <w:rPr>
          <w:rFonts w:ascii="ＭＳ 明朝" w:eastAsia="ＭＳ 明朝"/>
          <w:sz w:val="21"/>
          <w:szCs w:val="21"/>
        </w:rPr>
        <w:t>12</w:t>
      </w:r>
      <w:r w:rsidRPr="00847960">
        <w:rPr>
          <w:rFonts w:ascii="ＭＳ 明朝" w:eastAsia="ＭＳ 明朝" w:hint="eastAsia"/>
          <w:sz w:val="21"/>
          <w:szCs w:val="21"/>
        </w:rPr>
        <w:t>月</w:t>
      </w:r>
      <w:r w:rsidR="001310F3" w:rsidRPr="00847960">
        <w:rPr>
          <w:rFonts w:ascii="ＭＳ 明朝" w:eastAsia="ＭＳ 明朝"/>
          <w:sz w:val="21"/>
          <w:szCs w:val="21"/>
        </w:rPr>
        <w:t>29</w:t>
      </w:r>
      <w:r w:rsidRPr="00847960">
        <w:rPr>
          <w:rFonts w:ascii="ＭＳ 明朝" w:eastAsia="ＭＳ 明朝" w:hint="eastAsia"/>
          <w:sz w:val="21"/>
          <w:szCs w:val="21"/>
        </w:rPr>
        <w:t>日から１月３日まで）</w:t>
      </w:r>
    </w:p>
    <w:p w14:paraId="3D1AAAD6" w14:textId="77777777" w:rsidR="00F042AC" w:rsidRPr="00847960" w:rsidRDefault="00F042AC" w:rsidP="00850710">
      <w:pPr>
        <w:widowControl w:val="0"/>
        <w:autoSpaceDE w:val="0"/>
        <w:autoSpaceDN w:val="0"/>
        <w:ind w:firstLineChars="100" w:firstLine="210"/>
        <w:jc w:val="both"/>
        <w:rPr>
          <w:rFonts w:ascii="ＭＳ 明朝" w:eastAsia="ＭＳ 明朝"/>
          <w:sz w:val="21"/>
          <w:szCs w:val="21"/>
        </w:rPr>
      </w:pPr>
      <w:r w:rsidRPr="00847960">
        <w:rPr>
          <w:rFonts w:ascii="ＭＳ 明朝" w:eastAsia="ＭＳ 明朝" w:hint="eastAsia"/>
          <w:sz w:val="21"/>
          <w:szCs w:val="21"/>
        </w:rPr>
        <w:t>（開所時間）</w:t>
      </w:r>
    </w:p>
    <w:p w14:paraId="26350E61" w14:textId="38146A14" w:rsidR="00F042AC" w:rsidRPr="00847960" w:rsidRDefault="00F042AC" w:rsidP="00850710">
      <w:pPr>
        <w:widowControl w:val="0"/>
        <w:autoSpaceDE w:val="0"/>
        <w:autoSpaceDN w:val="0"/>
        <w:jc w:val="both"/>
        <w:rPr>
          <w:rFonts w:ascii="ＭＳ 明朝" w:eastAsia="ＭＳ 明朝"/>
          <w:sz w:val="21"/>
          <w:szCs w:val="21"/>
        </w:rPr>
      </w:pPr>
      <w:r w:rsidRPr="00847960">
        <w:rPr>
          <w:rFonts w:ascii="ＭＳ 明朝" w:eastAsia="ＭＳ 明朝" w:hint="eastAsia"/>
          <w:sz w:val="21"/>
          <w:szCs w:val="21"/>
        </w:rPr>
        <w:t>第</w:t>
      </w:r>
      <w:r w:rsidR="00BF00F8" w:rsidRPr="00847960">
        <w:rPr>
          <w:rFonts w:ascii="ＭＳ 明朝" w:eastAsia="ＭＳ 明朝" w:hint="eastAsia"/>
          <w:sz w:val="21"/>
          <w:szCs w:val="21"/>
        </w:rPr>
        <w:t>９</w:t>
      </w:r>
      <w:r w:rsidRPr="00847960">
        <w:rPr>
          <w:rFonts w:ascii="ＭＳ 明朝" w:eastAsia="ＭＳ 明朝" w:hint="eastAsia"/>
          <w:sz w:val="21"/>
          <w:szCs w:val="21"/>
        </w:rPr>
        <w:t>条　開所時間は、</w:t>
      </w:r>
      <w:r w:rsidR="00962562" w:rsidRPr="00847960">
        <w:rPr>
          <w:rFonts w:ascii="ＭＳ 明朝" w:eastAsia="ＭＳ 明朝" w:hint="eastAsia"/>
          <w:sz w:val="21"/>
          <w:szCs w:val="21"/>
        </w:rPr>
        <w:t>実施</w:t>
      </w:r>
      <w:r w:rsidRPr="00847960">
        <w:rPr>
          <w:rFonts w:ascii="ＭＳ 明朝" w:eastAsia="ＭＳ 明朝" w:hint="eastAsia"/>
          <w:sz w:val="21"/>
          <w:szCs w:val="21"/>
        </w:rPr>
        <w:t>施設の開所時間とする。</w:t>
      </w:r>
    </w:p>
    <w:p w14:paraId="3FF95F6A" w14:textId="1EAB22FF" w:rsidR="00F042AC" w:rsidRPr="00847960" w:rsidRDefault="00F042AC" w:rsidP="00850710">
      <w:pPr>
        <w:widowControl w:val="0"/>
        <w:autoSpaceDE w:val="0"/>
        <w:autoSpaceDN w:val="0"/>
        <w:ind w:firstLineChars="100" w:firstLine="210"/>
        <w:jc w:val="both"/>
        <w:rPr>
          <w:rFonts w:ascii="ＭＳ 明朝" w:eastAsia="ＭＳ 明朝"/>
          <w:sz w:val="21"/>
          <w:szCs w:val="21"/>
        </w:rPr>
      </w:pPr>
      <w:r w:rsidRPr="00847960">
        <w:rPr>
          <w:rFonts w:ascii="ＭＳ 明朝" w:eastAsia="ＭＳ 明朝" w:hint="eastAsia"/>
          <w:sz w:val="21"/>
          <w:szCs w:val="21"/>
        </w:rPr>
        <w:t>（設備及び人員</w:t>
      </w:r>
      <w:r w:rsidR="006E7B60" w:rsidRPr="00847960">
        <w:rPr>
          <w:rFonts w:ascii="ＭＳ 明朝" w:eastAsia="ＭＳ 明朝" w:hint="eastAsia"/>
          <w:sz w:val="21"/>
          <w:szCs w:val="21"/>
        </w:rPr>
        <w:t>基準</w:t>
      </w:r>
      <w:r w:rsidRPr="00847960">
        <w:rPr>
          <w:rFonts w:ascii="ＭＳ 明朝" w:eastAsia="ＭＳ 明朝" w:hint="eastAsia"/>
          <w:sz w:val="21"/>
          <w:szCs w:val="21"/>
        </w:rPr>
        <w:t>）</w:t>
      </w:r>
    </w:p>
    <w:p w14:paraId="5A2F6F44" w14:textId="023660E1" w:rsidR="005A6733" w:rsidRPr="00847960" w:rsidRDefault="00F042AC" w:rsidP="00850710">
      <w:pPr>
        <w:widowControl w:val="0"/>
        <w:autoSpaceDE w:val="0"/>
        <w:autoSpaceDN w:val="0"/>
        <w:ind w:left="210" w:hangingChars="100" w:hanging="210"/>
        <w:jc w:val="both"/>
        <w:rPr>
          <w:rFonts w:ascii="ＭＳ 明朝" w:eastAsia="ＭＳ 明朝"/>
          <w:color w:val="000000" w:themeColor="text1"/>
          <w:sz w:val="21"/>
          <w:szCs w:val="21"/>
        </w:rPr>
      </w:pPr>
      <w:r w:rsidRPr="00847960">
        <w:rPr>
          <w:rFonts w:ascii="ＭＳ 明朝" w:eastAsia="ＭＳ 明朝" w:hint="eastAsia"/>
          <w:sz w:val="21"/>
          <w:szCs w:val="21"/>
        </w:rPr>
        <w:t>第</w:t>
      </w:r>
      <w:r w:rsidR="00BF00F8" w:rsidRPr="00847960">
        <w:rPr>
          <w:rFonts w:ascii="ＭＳ 明朝" w:eastAsia="ＭＳ 明朝"/>
          <w:sz w:val="21"/>
          <w:szCs w:val="21"/>
        </w:rPr>
        <w:t>10</w:t>
      </w:r>
      <w:r w:rsidRPr="00847960">
        <w:rPr>
          <w:rFonts w:ascii="ＭＳ 明朝" w:eastAsia="ＭＳ 明朝" w:hint="eastAsia"/>
          <w:sz w:val="21"/>
          <w:szCs w:val="21"/>
        </w:rPr>
        <w:t xml:space="preserve">条　</w:t>
      </w:r>
      <w:r w:rsidR="007C33F4" w:rsidRPr="00847960">
        <w:rPr>
          <w:rFonts w:ascii="ＭＳ 明朝" w:eastAsia="ＭＳ 明朝" w:hint="eastAsia"/>
          <w:sz w:val="21"/>
          <w:szCs w:val="21"/>
        </w:rPr>
        <w:t>事業実施にあたっての設備及び人員は、</w:t>
      </w:r>
      <w:r w:rsidR="00A6080A" w:rsidRPr="00847960">
        <w:rPr>
          <w:rFonts w:ascii="ＭＳ 明朝" w:eastAsia="ＭＳ 明朝" w:hint="eastAsia"/>
          <w:sz w:val="21"/>
          <w:szCs w:val="21"/>
        </w:rPr>
        <w:t>本</w:t>
      </w:r>
      <w:r w:rsidR="007C33F4" w:rsidRPr="00847960">
        <w:rPr>
          <w:rFonts w:ascii="ＭＳ 明朝" w:eastAsia="ＭＳ 明朝" w:hint="eastAsia"/>
          <w:sz w:val="21"/>
          <w:szCs w:val="21"/>
        </w:rPr>
        <w:t>事業対象児童を含めた保育児童数に照らし、</w:t>
      </w:r>
      <w:r w:rsidR="00610CFE" w:rsidRPr="00847960">
        <w:rPr>
          <w:rFonts w:ascii="ＭＳ 明朝" w:eastAsia="ＭＳ 明朝" w:hint="eastAsia"/>
          <w:color w:val="000000" w:themeColor="text1"/>
          <w:sz w:val="21"/>
          <w:szCs w:val="21"/>
        </w:rPr>
        <w:t>児童福祉法</w:t>
      </w:r>
      <w:r w:rsidR="00823928" w:rsidRPr="00847960">
        <w:rPr>
          <w:rFonts w:ascii="ＭＳ 明朝" w:eastAsia="ＭＳ 明朝" w:hint="eastAsia"/>
          <w:color w:val="000000" w:themeColor="text1"/>
          <w:sz w:val="21"/>
          <w:szCs w:val="21"/>
        </w:rPr>
        <w:t>、保育所設置認可等事務取扱要綱</w:t>
      </w:r>
      <w:r w:rsidR="009351D4" w:rsidRPr="00847960">
        <w:rPr>
          <w:rFonts w:ascii="ＭＳ 明朝" w:eastAsia="ＭＳ 明朝" w:hint="eastAsia"/>
          <w:color w:val="000000" w:themeColor="text1"/>
          <w:sz w:val="21"/>
          <w:szCs w:val="21"/>
        </w:rPr>
        <w:t>（令和５年９月</w:t>
      </w:r>
      <w:r w:rsidR="009351D4" w:rsidRPr="00847960">
        <w:rPr>
          <w:rFonts w:ascii="ＭＳ 明朝" w:eastAsia="ＭＳ 明朝"/>
          <w:color w:val="000000" w:themeColor="text1"/>
          <w:sz w:val="21"/>
          <w:szCs w:val="21"/>
        </w:rPr>
        <w:t>21日</w:t>
      </w:r>
      <w:r w:rsidR="005742DB" w:rsidRPr="00847960">
        <w:rPr>
          <w:rFonts w:ascii="ＭＳ 明朝" w:eastAsia="ＭＳ 明朝" w:hint="eastAsia"/>
          <w:color w:val="000000" w:themeColor="text1"/>
          <w:sz w:val="21"/>
          <w:szCs w:val="21"/>
        </w:rPr>
        <w:t>付け</w:t>
      </w:r>
      <w:r w:rsidR="009351D4" w:rsidRPr="00847960">
        <w:rPr>
          <w:rFonts w:ascii="ＭＳ 明朝" w:eastAsia="ＭＳ 明朝" w:hint="eastAsia"/>
          <w:color w:val="000000" w:themeColor="text1"/>
          <w:sz w:val="21"/>
          <w:szCs w:val="21"/>
        </w:rPr>
        <w:t>５福祉子保第</w:t>
      </w:r>
      <w:r w:rsidR="009351D4" w:rsidRPr="00847960">
        <w:rPr>
          <w:rFonts w:ascii="ＭＳ 明朝" w:eastAsia="ＭＳ 明朝"/>
          <w:color w:val="000000" w:themeColor="text1"/>
          <w:sz w:val="21"/>
          <w:szCs w:val="21"/>
        </w:rPr>
        <w:t>509号</w:t>
      </w:r>
      <w:r w:rsidR="005742DB" w:rsidRPr="00847960">
        <w:rPr>
          <w:rFonts w:ascii="ＭＳ 明朝" w:eastAsia="ＭＳ 明朝" w:hint="eastAsia"/>
          <w:color w:val="000000" w:themeColor="text1"/>
          <w:sz w:val="21"/>
          <w:szCs w:val="21"/>
        </w:rPr>
        <w:t>決定</w:t>
      </w:r>
      <w:r w:rsidR="009351D4" w:rsidRPr="00847960">
        <w:rPr>
          <w:rFonts w:ascii="ＭＳ 明朝" w:eastAsia="ＭＳ 明朝" w:hint="eastAsia"/>
          <w:color w:val="000000" w:themeColor="text1"/>
          <w:sz w:val="21"/>
          <w:szCs w:val="21"/>
        </w:rPr>
        <w:t>）</w:t>
      </w:r>
      <w:r w:rsidR="00610CFE" w:rsidRPr="00847960">
        <w:rPr>
          <w:rFonts w:ascii="ＭＳ 明朝" w:eastAsia="ＭＳ 明朝"/>
          <w:color w:val="000000" w:themeColor="text1"/>
          <w:sz w:val="21"/>
          <w:szCs w:val="21"/>
        </w:rPr>
        <w:t>、その他大田区が定める条例等の関係法令等の基準を満たす</w:t>
      </w:r>
      <w:r w:rsidR="00A6080A" w:rsidRPr="00847960">
        <w:rPr>
          <w:rFonts w:ascii="ＭＳ 明朝" w:eastAsia="ＭＳ 明朝" w:hint="eastAsia"/>
          <w:color w:val="000000" w:themeColor="text1"/>
          <w:sz w:val="21"/>
          <w:szCs w:val="21"/>
        </w:rPr>
        <w:t>ものとする</w:t>
      </w:r>
      <w:r w:rsidR="00610CFE" w:rsidRPr="00847960">
        <w:rPr>
          <w:rFonts w:ascii="ＭＳ 明朝" w:eastAsia="ＭＳ 明朝"/>
          <w:color w:val="000000" w:themeColor="text1"/>
          <w:sz w:val="21"/>
          <w:szCs w:val="21"/>
        </w:rPr>
        <w:t>。</w:t>
      </w:r>
    </w:p>
    <w:p w14:paraId="4E3195B2" w14:textId="1FB68C7B" w:rsidR="00BF00F8" w:rsidRPr="00847960" w:rsidRDefault="00BF00F8" w:rsidP="00850710">
      <w:pPr>
        <w:widowControl w:val="0"/>
        <w:autoSpaceDE w:val="0"/>
        <w:autoSpaceDN w:val="0"/>
        <w:ind w:firstLineChars="100" w:firstLine="210"/>
        <w:jc w:val="both"/>
        <w:rPr>
          <w:rFonts w:ascii="ＭＳ 明朝" w:eastAsia="ＭＳ 明朝"/>
          <w:sz w:val="21"/>
          <w:szCs w:val="21"/>
        </w:rPr>
      </w:pPr>
      <w:r w:rsidRPr="00847960">
        <w:rPr>
          <w:rFonts w:ascii="ＭＳ 明朝" w:eastAsia="ＭＳ 明朝" w:hint="eastAsia"/>
          <w:sz w:val="21"/>
          <w:szCs w:val="21"/>
        </w:rPr>
        <w:t>（利用申込）</w:t>
      </w:r>
    </w:p>
    <w:p w14:paraId="7C05FF16" w14:textId="4E473ABB" w:rsidR="00BF00F8" w:rsidRPr="00847960" w:rsidRDefault="00BF00F8" w:rsidP="00850710">
      <w:pPr>
        <w:widowControl w:val="0"/>
        <w:autoSpaceDE w:val="0"/>
        <w:autoSpaceDN w:val="0"/>
        <w:ind w:left="210" w:hangingChars="100" w:hanging="210"/>
        <w:jc w:val="both"/>
        <w:rPr>
          <w:rFonts w:ascii="ＭＳ 明朝" w:eastAsia="ＭＳ 明朝"/>
          <w:sz w:val="21"/>
          <w:szCs w:val="21"/>
        </w:rPr>
      </w:pPr>
      <w:r w:rsidRPr="00847960">
        <w:rPr>
          <w:rFonts w:ascii="ＭＳ 明朝" w:eastAsia="ＭＳ 明朝" w:hint="eastAsia"/>
          <w:sz w:val="21"/>
          <w:szCs w:val="21"/>
        </w:rPr>
        <w:t>第</w:t>
      </w:r>
      <w:r w:rsidRPr="00847960">
        <w:rPr>
          <w:rFonts w:ascii="ＭＳ 明朝" w:eastAsia="ＭＳ 明朝"/>
          <w:sz w:val="21"/>
          <w:szCs w:val="21"/>
        </w:rPr>
        <w:t>11</w:t>
      </w:r>
      <w:r w:rsidRPr="00847960">
        <w:rPr>
          <w:rFonts w:ascii="ＭＳ 明朝" w:eastAsia="ＭＳ 明朝" w:hint="eastAsia"/>
          <w:sz w:val="21"/>
          <w:szCs w:val="21"/>
        </w:rPr>
        <w:t>条　利用者の申込みは、事業者に対して直接行うものとする。なお、本事業における申込みの受付は、原則、対象施設の開所時間内において随時行うこととし、事業者が利用申込みの可否を</w:t>
      </w:r>
      <w:r w:rsidR="001310F3" w:rsidRPr="00847960">
        <w:rPr>
          <w:rFonts w:ascii="ＭＳ 明朝" w:eastAsia="ＭＳ 明朝" w:hint="eastAsia"/>
          <w:sz w:val="21"/>
          <w:szCs w:val="21"/>
        </w:rPr>
        <w:t>判断する</w:t>
      </w:r>
      <w:r w:rsidRPr="00847960">
        <w:rPr>
          <w:rFonts w:ascii="ＭＳ 明朝" w:eastAsia="ＭＳ 明朝" w:hint="eastAsia"/>
          <w:sz w:val="21"/>
          <w:szCs w:val="21"/>
        </w:rPr>
        <w:t>。</w:t>
      </w:r>
    </w:p>
    <w:p w14:paraId="0D17F15F" w14:textId="3C88A80B" w:rsidR="00BF00F8" w:rsidRPr="00847960" w:rsidRDefault="00BF00F8" w:rsidP="00850710">
      <w:pPr>
        <w:widowControl w:val="0"/>
        <w:autoSpaceDE w:val="0"/>
        <w:autoSpaceDN w:val="0"/>
        <w:jc w:val="both"/>
        <w:rPr>
          <w:rFonts w:ascii="ＭＳ 明朝" w:eastAsia="ＭＳ 明朝"/>
          <w:sz w:val="21"/>
          <w:szCs w:val="21"/>
        </w:rPr>
      </w:pPr>
      <w:r w:rsidRPr="00847960">
        <w:rPr>
          <w:rFonts w:ascii="ＭＳ 明朝" w:eastAsia="ＭＳ 明朝" w:hint="eastAsia"/>
          <w:sz w:val="21"/>
          <w:szCs w:val="21"/>
        </w:rPr>
        <w:t>２　申込みに当たっての様式及び利用決定までの手順は、事業者が別に定めるものとする。</w:t>
      </w:r>
    </w:p>
    <w:p w14:paraId="28E7B7B9" w14:textId="2913232F" w:rsidR="00BF00F8" w:rsidRPr="00847960" w:rsidRDefault="00BF00F8" w:rsidP="00850710">
      <w:pPr>
        <w:widowControl w:val="0"/>
        <w:autoSpaceDE w:val="0"/>
        <w:autoSpaceDN w:val="0"/>
        <w:ind w:left="210" w:hangingChars="100" w:hanging="210"/>
        <w:jc w:val="both"/>
        <w:rPr>
          <w:rFonts w:ascii="ＭＳ 明朝" w:eastAsia="ＭＳ 明朝"/>
          <w:sz w:val="21"/>
          <w:szCs w:val="21"/>
        </w:rPr>
      </w:pPr>
      <w:r w:rsidRPr="00847960">
        <w:rPr>
          <w:rFonts w:ascii="ＭＳ 明朝" w:eastAsia="ＭＳ 明朝" w:hint="eastAsia"/>
          <w:sz w:val="21"/>
          <w:szCs w:val="21"/>
        </w:rPr>
        <w:t>３　利用に当たっては、事業者と利用者の間で必ず書面で契約することとし、利用契約は、次条の規定を遵守しなければならない。</w:t>
      </w:r>
    </w:p>
    <w:p w14:paraId="1CB4E0E0" w14:textId="3EDDCC06" w:rsidR="00F042AC" w:rsidRPr="00847960" w:rsidRDefault="00F042AC" w:rsidP="00850710">
      <w:pPr>
        <w:widowControl w:val="0"/>
        <w:autoSpaceDE w:val="0"/>
        <w:autoSpaceDN w:val="0"/>
        <w:ind w:firstLineChars="100" w:firstLine="210"/>
        <w:jc w:val="both"/>
        <w:rPr>
          <w:rFonts w:ascii="ＭＳ 明朝" w:eastAsia="ＭＳ 明朝"/>
          <w:sz w:val="21"/>
          <w:szCs w:val="21"/>
        </w:rPr>
      </w:pPr>
      <w:r w:rsidRPr="00847960">
        <w:rPr>
          <w:rFonts w:ascii="ＭＳ 明朝" w:eastAsia="ＭＳ 明朝" w:hint="eastAsia"/>
          <w:sz w:val="21"/>
          <w:szCs w:val="21"/>
        </w:rPr>
        <w:t>（</w:t>
      </w:r>
      <w:r w:rsidR="00DB6ED5" w:rsidRPr="00847960">
        <w:rPr>
          <w:rFonts w:ascii="ＭＳ 明朝" w:eastAsia="ＭＳ 明朝" w:hint="eastAsia"/>
          <w:sz w:val="21"/>
          <w:szCs w:val="21"/>
        </w:rPr>
        <w:t>利用</w:t>
      </w:r>
      <w:r w:rsidRPr="00847960">
        <w:rPr>
          <w:rFonts w:ascii="ＭＳ 明朝" w:eastAsia="ＭＳ 明朝" w:hint="eastAsia"/>
          <w:sz w:val="21"/>
          <w:szCs w:val="21"/>
        </w:rPr>
        <w:t>契約</w:t>
      </w:r>
      <w:r w:rsidR="00DB6ED5" w:rsidRPr="00847960">
        <w:rPr>
          <w:rFonts w:ascii="ＭＳ 明朝" w:eastAsia="ＭＳ 明朝" w:hint="eastAsia"/>
          <w:sz w:val="21"/>
          <w:szCs w:val="21"/>
        </w:rPr>
        <w:t>等</w:t>
      </w:r>
      <w:r w:rsidR="00D911D6" w:rsidRPr="00847960">
        <w:rPr>
          <w:rFonts w:ascii="ＭＳ 明朝" w:eastAsia="ＭＳ 明朝" w:hint="eastAsia"/>
          <w:sz w:val="21"/>
          <w:szCs w:val="21"/>
        </w:rPr>
        <w:t>）</w:t>
      </w:r>
    </w:p>
    <w:p w14:paraId="2B3422B3" w14:textId="7B2F4285" w:rsidR="00F042AC" w:rsidRPr="00847960" w:rsidRDefault="00F042AC" w:rsidP="00850710">
      <w:pPr>
        <w:widowControl w:val="0"/>
        <w:autoSpaceDE w:val="0"/>
        <w:autoSpaceDN w:val="0"/>
        <w:ind w:left="210" w:hangingChars="100" w:hanging="210"/>
        <w:jc w:val="both"/>
        <w:rPr>
          <w:rFonts w:ascii="ＭＳ 明朝" w:eastAsia="ＭＳ 明朝"/>
          <w:sz w:val="21"/>
          <w:szCs w:val="21"/>
        </w:rPr>
      </w:pPr>
      <w:r w:rsidRPr="00847960">
        <w:rPr>
          <w:rFonts w:ascii="ＭＳ 明朝" w:eastAsia="ＭＳ 明朝" w:hint="eastAsia"/>
          <w:sz w:val="21"/>
          <w:szCs w:val="21"/>
        </w:rPr>
        <w:lastRenderedPageBreak/>
        <w:t>第</w:t>
      </w:r>
      <w:r w:rsidR="00A6080A" w:rsidRPr="00847960">
        <w:rPr>
          <w:rFonts w:ascii="ＭＳ 明朝" w:eastAsia="ＭＳ 明朝"/>
          <w:sz w:val="21"/>
          <w:szCs w:val="21"/>
        </w:rPr>
        <w:t>1</w:t>
      </w:r>
      <w:r w:rsidR="00DB6ED5" w:rsidRPr="00847960">
        <w:rPr>
          <w:rFonts w:ascii="ＭＳ 明朝" w:eastAsia="ＭＳ 明朝"/>
          <w:sz w:val="21"/>
          <w:szCs w:val="21"/>
        </w:rPr>
        <w:t>2</w:t>
      </w:r>
      <w:r w:rsidRPr="00847960">
        <w:rPr>
          <w:rFonts w:ascii="ＭＳ 明朝" w:eastAsia="ＭＳ 明朝" w:hint="eastAsia"/>
          <w:sz w:val="21"/>
          <w:szCs w:val="21"/>
        </w:rPr>
        <w:t>条</w:t>
      </w:r>
      <w:r w:rsidR="00612694" w:rsidRPr="00847960">
        <w:rPr>
          <w:rFonts w:ascii="ＭＳ 明朝" w:eastAsia="ＭＳ 明朝" w:hint="eastAsia"/>
          <w:sz w:val="21"/>
          <w:szCs w:val="21"/>
        </w:rPr>
        <w:t xml:space="preserve">　事業</w:t>
      </w:r>
      <w:r w:rsidRPr="00847960">
        <w:rPr>
          <w:rFonts w:ascii="ＭＳ 明朝" w:eastAsia="ＭＳ 明朝" w:hint="eastAsia"/>
          <w:sz w:val="21"/>
          <w:szCs w:val="21"/>
        </w:rPr>
        <w:t>者は、入所対象児童の保育について、次の各号に掲げる事項を内容に含む入所契約</w:t>
      </w:r>
      <w:r w:rsidR="00EE6530" w:rsidRPr="00847960">
        <w:rPr>
          <w:rFonts w:ascii="ＭＳ 明朝" w:eastAsia="ＭＳ 明朝"/>
          <w:sz w:val="21"/>
          <w:szCs w:val="21"/>
        </w:rPr>
        <w:t>（以下「利用契約」という。）</w:t>
      </w:r>
      <w:r w:rsidRPr="00847960">
        <w:rPr>
          <w:rFonts w:ascii="ＭＳ 明朝" w:eastAsia="ＭＳ 明朝" w:hint="eastAsia"/>
          <w:sz w:val="21"/>
          <w:szCs w:val="21"/>
        </w:rPr>
        <w:t>を保護者等との間で直接締結する</w:t>
      </w:r>
      <w:r w:rsidR="00D911D6" w:rsidRPr="00847960">
        <w:rPr>
          <w:rFonts w:ascii="ＭＳ 明朝" w:eastAsia="ＭＳ 明朝" w:hint="eastAsia"/>
          <w:sz w:val="21"/>
          <w:szCs w:val="21"/>
        </w:rPr>
        <w:t>ものとする。</w:t>
      </w:r>
    </w:p>
    <w:p w14:paraId="1FE0EA16" w14:textId="37EDB2D8" w:rsidR="00F042AC" w:rsidRPr="00847960" w:rsidRDefault="00612694" w:rsidP="00850710">
      <w:pPr>
        <w:widowControl w:val="0"/>
        <w:autoSpaceDE w:val="0"/>
        <w:autoSpaceDN w:val="0"/>
        <w:ind w:firstLineChars="100" w:firstLine="210"/>
        <w:jc w:val="both"/>
        <w:rPr>
          <w:rFonts w:ascii="ＭＳ 明朝" w:eastAsia="ＭＳ 明朝"/>
          <w:sz w:val="21"/>
          <w:szCs w:val="21"/>
        </w:rPr>
      </w:pPr>
      <w:bookmarkStart w:id="0" w:name="_Hlk240647937"/>
      <w:r w:rsidRPr="00847960">
        <w:rPr>
          <w:rFonts w:ascii="ＭＳ 明朝" w:eastAsia="ＭＳ 明朝"/>
          <w:color w:val="000000" w:themeColor="text1"/>
          <w:sz w:val="21"/>
          <w:szCs w:val="21"/>
        </w:rPr>
        <w:t>(１)</w:t>
      </w:r>
      <w:bookmarkEnd w:id="0"/>
      <w:r w:rsidR="00636F3E">
        <w:rPr>
          <w:rFonts w:ascii="ＭＳ 明朝" w:eastAsia="ＭＳ 明朝" w:hint="eastAsia"/>
          <w:color w:val="000000" w:themeColor="text1"/>
          <w:sz w:val="21"/>
          <w:szCs w:val="21"/>
        </w:rPr>
        <w:t xml:space="preserve">　</w:t>
      </w:r>
      <w:r w:rsidR="00F042AC" w:rsidRPr="00847960">
        <w:rPr>
          <w:rFonts w:ascii="ＭＳ 明朝" w:eastAsia="ＭＳ 明朝" w:hint="eastAsia"/>
          <w:sz w:val="21"/>
          <w:szCs w:val="21"/>
        </w:rPr>
        <w:t>入所する児童の氏名及び生年月日</w:t>
      </w:r>
    </w:p>
    <w:p w14:paraId="7C2D52BA" w14:textId="064B3FF4" w:rsidR="00F042AC" w:rsidRPr="00847960" w:rsidRDefault="00612694" w:rsidP="00850710">
      <w:pPr>
        <w:widowControl w:val="0"/>
        <w:autoSpaceDE w:val="0"/>
        <w:autoSpaceDN w:val="0"/>
        <w:ind w:firstLineChars="100" w:firstLine="210"/>
        <w:jc w:val="both"/>
        <w:rPr>
          <w:rFonts w:ascii="ＭＳ 明朝" w:eastAsia="ＭＳ 明朝"/>
          <w:sz w:val="21"/>
          <w:szCs w:val="21"/>
        </w:rPr>
      </w:pPr>
      <w:r w:rsidRPr="00847960">
        <w:rPr>
          <w:rFonts w:ascii="ＭＳ 明朝" w:eastAsia="ＭＳ 明朝"/>
          <w:color w:val="000000" w:themeColor="text1"/>
          <w:sz w:val="21"/>
          <w:szCs w:val="21"/>
        </w:rPr>
        <w:t>(２)</w:t>
      </w:r>
      <w:r w:rsidR="00636F3E">
        <w:rPr>
          <w:rFonts w:ascii="ＭＳ 明朝" w:eastAsia="ＭＳ 明朝" w:hint="eastAsia"/>
          <w:color w:val="000000" w:themeColor="text1"/>
          <w:sz w:val="21"/>
          <w:szCs w:val="21"/>
        </w:rPr>
        <w:t xml:space="preserve">　</w:t>
      </w:r>
      <w:r w:rsidR="00F042AC" w:rsidRPr="00847960">
        <w:rPr>
          <w:rFonts w:ascii="ＭＳ 明朝" w:eastAsia="ＭＳ 明朝" w:hint="eastAsia"/>
          <w:sz w:val="21"/>
          <w:szCs w:val="21"/>
        </w:rPr>
        <w:t>保護者等の氏名、続柄及び住所</w:t>
      </w:r>
    </w:p>
    <w:p w14:paraId="2A0107ED" w14:textId="2C943CC9" w:rsidR="00F042AC" w:rsidRPr="00847960" w:rsidRDefault="00612694" w:rsidP="00850710">
      <w:pPr>
        <w:widowControl w:val="0"/>
        <w:autoSpaceDE w:val="0"/>
        <w:autoSpaceDN w:val="0"/>
        <w:jc w:val="both"/>
        <w:rPr>
          <w:rFonts w:ascii="ＭＳ 明朝" w:eastAsia="ＭＳ 明朝"/>
          <w:sz w:val="21"/>
          <w:szCs w:val="21"/>
        </w:rPr>
      </w:pPr>
      <w:r w:rsidRPr="00847960">
        <w:rPr>
          <w:rFonts w:ascii="ＭＳ 明朝" w:eastAsia="ＭＳ 明朝" w:hint="eastAsia"/>
          <w:sz w:val="21"/>
          <w:szCs w:val="21"/>
        </w:rPr>
        <w:t xml:space="preserve">　</w:t>
      </w:r>
      <w:r w:rsidRPr="00847960">
        <w:rPr>
          <w:rFonts w:ascii="ＭＳ 明朝" w:eastAsia="ＭＳ 明朝"/>
          <w:color w:val="000000" w:themeColor="text1"/>
          <w:sz w:val="21"/>
          <w:szCs w:val="21"/>
        </w:rPr>
        <w:t>(３)</w:t>
      </w:r>
      <w:r w:rsidR="00636F3E">
        <w:rPr>
          <w:rFonts w:ascii="ＭＳ 明朝" w:eastAsia="ＭＳ 明朝" w:hint="eastAsia"/>
          <w:color w:val="000000" w:themeColor="text1"/>
          <w:sz w:val="21"/>
          <w:szCs w:val="21"/>
        </w:rPr>
        <w:t xml:space="preserve">　</w:t>
      </w:r>
      <w:r w:rsidR="00F042AC" w:rsidRPr="00847960">
        <w:rPr>
          <w:rFonts w:ascii="ＭＳ 明朝" w:eastAsia="ＭＳ 明朝" w:hint="eastAsia"/>
          <w:sz w:val="21"/>
          <w:szCs w:val="21"/>
        </w:rPr>
        <w:t>保育時間及び保育の期間</w:t>
      </w:r>
    </w:p>
    <w:p w14:paraId="1A6B4BD6" w14:textId="76652C1C" w:rsidR="00F042AC" w:rsidRPr="00847960" w:rsidRDefault="00612694" w:rsidP="00850710">
      <w:pPr>
        <w:widowControl w:val="0"/>
        <w:autoSpaceDE w:val="0"/>
        <w:autoSpaceDN w:val="0"/>
        <w:jc w:val="both"/>
        <w:rPr>
          <w:rFonts w:ascii="ＭＳ 明朝" w:eastAsia="ＭＳ 明朝"/>
          <w:sz w:val="21"/>
          <w:szCs w:val="21"/>
        </w:rPr>
      </w:pPr>
      <w:r w:rsidRPr="00847960">
        <w:rPr>
          <w:rFonts w:ascii="ＭＳ 明朝" w:eastAsia="ＭＳ 明朝" w:hint="eastAsia"/>
          <w:sz w:val="21"/>
          <w:szCs w:val="21"/>
        </w:rPr>
        <w:t xml:space="preserve">　</w:t>
      </w:r>
      <w:r w:rsidRPr="00847960">
        <w:rPr>
          <w:rFonts w:ascii="ＭＳ 明朝" w:eastAsia="ＭＳ 明朝"/>
          <w:color w:val="000000" w:themeColor="text1"/>
          <w:sz w:val="21"/>
          <w:szCs w:val="21"/>
        </w:rPr>
        <w:t>(４)</w:t>
      </w:r>
      <w:r w:rsidR="00636F3E">
        <w:rPr>
          <w:rFonts w:ascii="ＭＳ 明朝" w:eastAsia="ＭＳ 明朝" w:hint="eastAsia"/>
          <w:color w:val="000000" w:themeColor="text1"/>
          <w:sz w:val="21"/>
          <w:szCs w:val="21"/>
        </w:rPr>
        <w:t xml:space="preserve">　</w:t>
      </w:r>
      <w:r w:rsidR="00F042AC" w:rsidRPr="00847960">
        <w:rPr>
          <w:rFonts w:ascii="ＭＳ 明朝" w:eastAsia="ＭＳ 明朝" w:hint="eastAsia"/>
          <w:sz w:val="21"/>
          <w:szCs w:val="21"/>
        </w:rPr>
        <w:t>児童の</w:t>
      </w:r>
      <w:r w:rsidR="00E22D1C" w:rsidRPr="00847960">
        <w:rPr>
          <w:rFonts w:ascii="ＭＳ 明朝" w:eastAsia="ＭＳ 明朝" w:hint="eastAsia"/>
          <w:sz w:val="21"/>
          <w:szCs w:val="21"/>
        </w:rPr>
        <w:t>利用者負担額</w:t>
      </w:r>
    </w:p>
    <w:p w14:paraId="21447A13" w14:textId="46D9C36D" w:rsidR="006E31B9" w:rsidRPr="00847960" w:rsidRDefault="006E31B9" w:rsidP="00850710">
      <w:pPr>
        <w:widowControl w:val="0"/>
        <w:autoSpaceDE w:val="0"/>
        <w:autoSpaceDN w:val="0"/>
        <w:jc w:val="both"/>
        <w:rPr>
          <w:rFonts w:ascii="ＭＳ 明朝" w:eastAsia="ＭＳ 明朝"/>
          <w:sz w:val="21"/>
          <w:szCs w:val="21"/>
        </w:rPr>
      </w:pPr>
      <w:r w:rsidRPr="00847960">
        <w:rPr>
          <w:rFonts w:ascii="ＭＳ 明朝" w:eastAsia="ＭＳ 明朝" w:hint="eastAsia"/>
          <w:sz w:val="21"/>
          <w:szCs w:val="21"/>
        </w:rPr>
        <w:t xml:space="preserve">　</w:t>
      </w:r>
      <w:r w:rsidRPr="00847960">
        <w:rPr>
          <w:rFonts w:ascii="ＭＳ 明朝" w:eastAsia="ＭＳ 明朝"/>
          <w:color w:val="000000" w:themeColor="text1"/>
          <w:sz w:val="21"/>
          <w:szCs w:val="21"/>
        </w:rPr>
        <w:t>(５)</w:t>
      </w:r>
      <w:r w:rsidR="00636F3E">
        <w:rPr>
          <w:rFonts w:ascii="ＭＳ 明朝" w:eastAsia="ＭＳ 明朝" w:hint="eastAsia"/>
          <w:color w:val="000000" w:themeColor="text1"/>
          <w:sz w:val="21"/>
          <w:szCs w:val="21"/>
        </w:rPr>
        <w:t xml:space="preserve">　</w:t>
      </w:r>
      <w:r w:rsidRPr="00847960">
        <w:rPr>
          <w:rFonts w:ascii="ＭＳ 明朝" w:eastAsia="ＭＳ 明朝" w:hint="eastAsia"/>
          <w:sz w:val="21"/>
          <w:szCs w:val="21"/>
        </w:rPr>
        <w:t>解約時の</w:t>
      </w:r>
      <w:r w:rsidR="00E22D1C" w:rsidRPr="00847960">
        <w:rPr>
          <w:rFonts w:ascii="ＭＳ 明朝" w:eastAsia="ＭＳ 明朝" w:hint="eastAsia"/>
          <w:sz w:val="21"/>
          <w:szCs w:val="21"/>
        </w:rPr>
        <w:t>利用者負担額</w:t>
      </w:r>
      <w:r w:rsidRPr="00847960">
        <w:rPr>
          <w:rFonts w:ascii="ＭＳ 明朝" w:eastAsia="ＭＳ 明朝" w:hint="eastAsia"/>
          <w:sz w:val="21"/>
          <w:szCs w:val="21"/>
        </w:rPr>
        <w:t>の取扱い</w:t>
      </w:r>
    </w:p>
    <w:p w14:paraId="16346A60" w14:textId="203CFF40" w:rsidR="00F042AC" w:rsidRPr="00847960" w:rsidRDefault="00F042AC" w:rsidP="00850710">
      <w:pPr>
        <w:widowControl w:val="0"/>
        <w:autoSpaceDE w:val="0"/>
        <w:autoSpaceDN w:val="0"/>
        <w:ind w:left="210" w:hangingChars="100" w:hanging="210"/>
        <w:jc w:val="both"/>
        <w:rPr>
          <w:rFonts w:ascii="ＭＳ 明朝" w:eastAsia="ＭＳ 明朝"/>
          <w:sz w:val="21"/>
          <w:szCs w:val="21"/>
        </w:rPr>
      </w:pPr>
      <w:r w:rsidRPr="00847960">
        <w:rPr>
          <w:rFonts w:ascii="ＭＳ 明朝" w:eastAsia="ＭＳ 明朝" w:hint="eastAsia"/>
          <w:sz w:val="21"/>
          <w:szCs w:val="21"/>
        </w:rPr>
        <w:t>２</w:t>
      </w:r>
      <w:r w:rsidR="00612694" w:rsidRPr="00847960">
        <w:rPr>
          <w:rFonts w:ascii="ＭＳ 明朝" w:eastAsia="ＭＳ 明朝" w:hint="eastAsia"/>
          <w:sz w:val="21"/>
          <w:szCs w:val="21"/>
        </w:rPr>
        <w:t xml:space="preserve">　</w:t>
      </w:r>
      <w:r w:rsidRPr="00847960">
        <w:rPr>
          <w:rFonts w:ascii="ＭＳ 明朝" w:eastAsia="ＭＳ 明朝" w:hint="eastAsia"/>
          <w:sz w:val="21"/>
          <w:szCs w:val="21"/>
        </w:rPr>
        <w:t>前項の規定により締結する契約書は</w:t>
      </w:r>
      <w:r w:rsidR="00EE6530" w:rsidRPr="00847960">
        <w:rPr>
          <w:rFonts w:ascii="ＭＳ 明朝" w:eastAsia="ＭＳ 明朝" w:hint="eastAsia"/>
          <w:sz w:val="21"/>
          <w:szCs w:val="21"/>
        </w:rPr>
        <w:t>、</w:t>
      </w:r>
      <w:r w:rsidRPr="00847960">
        <w:rPr>
          <w:rFonts w:ascii="ＭＳ 明朝" w:eastAsia="ＭＳ 明朝" w:hint="eastAsia"/>
          <w:sz w:val="21"/>
          <w:szCs w:val="21"/>
        </w:rPr>
        <w:t>２通作成することとし、</w:t>
      </w:r>
      <w:r w:rsidRPr="00847960">
        <w:rPr>
          <w:rFonts w:ascii="ＭＳ 明朝" w:eastAsia="ＭＳ 明朝"/>
          <w:sz w:val="21"/>
          <w:szCs w:val="21"/>
        </w:rPr>
        <w:t>事業者及び保護者</w:t>
      </w:r>
      <w:r w:rsidRPr="00847960">
        <w:rPr>
          <w:rFonts w:ascii="ＭＳ 明朝" w:eastAsia="ＭＳ 明朝" w:hint="eastAsia"/>
          <w:sz w:val="21"/>
          <w:szCs w:val="21"/>
        </w:rPr>
        <w:t>等</w:t>
      </w:r>
      <w:r w:rsidR="00EE6530" w:rsidRPr="00847960">
        <w:rPr>
          <w:rFonts w:ascii="ＭＳ 明朝" w:eastAsia="ＭＳ 明朝" w:hint="eastAsia"/>
          <w:sz w:val="21"/>
          <w:szCs w:val="21"/>
        </w:rPr>
        <w:t>の双方で</w:t>
      </w:r>
      <w:r w:rsidRPr="00847960">
        <w:rPr>
          <w:rFonts w:ascii="ＭＳ 明朝" w:eastAsia="ＭＳ 明朝"/>
          <w:sz w:val="21"/>
          <w:szCs w:val="21"/>
        </w:rPr>
        <w:t>各</w:t>
      </w:r>
      <w:r w:rsidR="00EE6530" w:rsidRPr="00847960">
        <w:rPr>
          <w:rFonts w:ascii="ＭＳ 明朝" w:eastAsia="ＭＳ 明朝" w:hint="eastAsia"/>
          <w:sz w:val="21"/>
          <w:szCs w:val="21"/>
        </w:rPr>
        <w:t>１</w:t>
      </w:r>
      <w:r w:rsidRPr="00847960">
        <w:rPr>
          <w:rFonts w:ascii="ＭＳ 明朝" w:eastAsia="ＭＳ 明朝"/>
          <w:sz w:val="21"/>
          <w:szCs w:val="21"/>
        </w:rPr>
        <w:t>通</w:t>
      </w:r>
      <w:r w:rsidR="00EE6530" w:rsidRPr="00847960">
        <w:rPr>
          <w:rFonts w:ascii="ＭＳ 明朝" w:eastAsia="ＭＳ 明朝" w:hint="eastAsia"/>
          <w:sz w:val="21"/>
          <w:szCs w:val="21"/>
        </w:rPr>
        <w:t>を保管</w:t>
      </w:r>
      <w:r w:rsidRPr="00847960">
        <w:rPr>
          <w:rFonts w:ascii="ＭＳ 明朝" w:eastAsia="ＭＳ 明朝"/>
          <w:sz w:val="21"/>
          <w:szCs w:val="21"/>
        </w:rPr>
        <w:t>するものとする。</w:t>
      </w:r>
    </w:p>
    <w:p w14:paraId="6D86543B" w14:textId="56F5A956" w:rsidR="00F042AC" w:rsidRPr="00847960" w:rsidRDefault="00F042AC" w:rsidP="00850710">
      <w:pPr>
        <w:widowControl w:val="0"/>
        <w:autoSpaceDE w:val="0"/>
        <w:autoSpaceDN w:val="0"/>
        <w:ind w:left="210" w:hangingChars="100" w:hanging="210"/>
        <w:jc w:val="both"/>
        <w:rPr>
          <w:rFonts w:ascii="ＭＳ 明朝" w:eastAsia="ＭＳ 明朝"/>
          <w:sz w:val="21"/>
          <w:szCs w:val="21"/>
        </w:rPr>
      </w:pPr>
      <w:r w:rsidRPr="00847960">
        <w:rPr>
          <w:rFonts w:ascii="ＭＳ 明朝" w:eastAsia="ＭＳ 明朝" w:hint="eastAsia"/>
          <w:sz w:val="21"/>
          <w:szCs w:val="21"/>
        </w:rPr>
        <w:t>３</w:t>
      </w:r>
      <w:r w:rsidR="00612694" w:rsidRPr="00847960">
        <w:rPr>
          <w:rFonts w:ascii="ＭＳ 明朝" w:eastAsia="ＭＳ 明朝" w:hint="eastAsia"/>
          <w:sz w:val="21"/>
          <w:szCs w:val="21"/>
        </w:rPr>
        <w:t xml:space="preserve">　</w:t>
      </w:r>
      <w:r w:rsidR="00EE6530" w:rsidRPr="00847960">
        <w:rPr>
          <w:rFonts w:ascii="ＭＳ 明朝" w:eastAsia="ＭＳ 明朝"/>
          <w:sz w:val="21"/>
          <w:szCs w:val="21"/>
        </w:rPr>
        <w:t>事業者は、利用契約の締結に当たり、保護者</w:t>
      </w:r>
      <w:r w:rsidR="00EE6530" w:rsidRPr="00847960">
        <w:rPr>
          <w:rFonts w:ascii="ＭＳ 明朝" w:eastAsia="ＭＳ 明朝" w:hint="eastAsia"/>
          <w:sz w:val="21"/>
          <w:szCs w:val="21"/>
        </w:rPr>
        <w:t>等</w:t>
      </w:r>
      <w:r w:rsidR="00EE6530" w:rsidRPr="00847960">
        <w:rPr>
          <w:rFonts w:ascii="ＭＳ 明朝" w:eastAsia="ＭＳ 明朝"/>
          <w:sz w:val="21"/>
          <w:szCs w:val="21"/>
        </w:rPr>
        <w:t>に対し</w:t>
      </w:r>
      <w:r w:rsidR="001310F3" w:rsidRPr="00847960">
        <w:rPr>
          <w:rFonts w:ascii="ＭＳ 明朝" w:eastAsia="ＭＳ 明朝" w:hint="eastAsia"/>
          <w:sz w:val="21"/>
          <w:szCs w:val="21"/>
        </w:rPr>
        <w:t>、</w:t>
      </w:r>
      <w:r w:rsidR="00EE6530" w:rsidRPr="00847960">
        <w:rPr>
          <w:rFonts w:ascii="ＭＳ 明朝" w:eastAsia="ＭＳ 明朝"/>
          <w:sz w:val="21"/>
          <w:szCs w:val="21"/>
        </w:rPr>
        <w:t>重要事項について</w:t>
      </w:r>
      <w:r w:rsidR="001310F3" w:rsidRPr="00847960">
        <w:rPr>
          <w:rFonts w:ascii="ＭＳ 明朝" w:eastAsia="ＭＳ 明朝" w:hint="eastAsia"/>
          <w:sz w:val="21"/>
          <w:szCs w:val="21"/>
        </w:rPr>
        <w:t>書面にて</w:t>
      </w:r>
      <w:r w:rsidR="00EE6530" w:rsidRPr="00847960">
        <w:rPr>
          <w:rFonts w:ascii="ＭＳ 明朝" w:eastAsia="ＭＳ 明朝"/>
          <w:sz w:val="21"/>
          <w:szCs w:val="21"/>
        </w:rPr>
        <w:t>説明すること。</w:t>
      </w:r>
    </w:p>
    <w:p w14:paraId="04A5C2F9" w14:textId="5B7DBF65" w:rsidR="00F042AC" w:rsidRPr="00847960" w:rsidRDefault="00F042AC" w:rsidP="00850710">
      <w:pPr>
        <w:widowControl w:val="0"/>
        <w:autoSpaceDE w:val="0"/>
        <w:autoSpaceDN w:val="0"/>
        <w:jc w:val="both"/>
        <w:rPr>
          <w:rFonts w:ascii="ＭＳ 明朝" w:eastAsia="ＭＳ 明朝"/>
          <w:sz w:val="21"/>
          <w:szCs w:val="21"/>
        </w:rPr>
      </w:pPr>
      <w:r w:rsidRPr="00847960">
        <w:rPr>
          <w:rFonts w:ascii="ＭＳ 明朝" w:eastAsia="ＭＳ 明朝" w:hint="eastAsia"/>
          <w:sz w:val="21"/>
          <w:szCs w:val="21"/>
        </w:rPr>
        <w:t>４</w:t>
      </w:r>
      <w:r w:rsidR="00612694" w:rsidRPr="00847960">
        <w:rPr>
          <w:rFonts w:ascii="ＭＳ 明朝" w:eastAsia="ＭＳ 明朝" w:hint="eastAsia"/>
          <w:sz w:val="21"/>
          <w:szCs w:val="21"/>
        </w:rPr>
        <w:t xml:space="preserve">　</w:t>
      </w:r>
      <w:r w:rsidRPr="00847960">
        <w:rPr>
          <w:rFonts w:ascii="ＭＳ 明朝" w:eastAsia="ＭＳ 明朝" w:hint="eastAsia"/>
          <w:sz w:val="21"/>
          <w:szCs w:val="21"/>
        </w:rPr>
        <w:t>事業者は、</w:t>
      </w:r>
      <w:r w:rsidRPr="00847960">
        <w:rPr>
          <w:rFonts w:ascii="ＭＳ 明朝" w:eastAsia="ＭＳ 明朝"/>
          <w:sz w:val="21"/>
          <w:szCs w:val="21"/>
        </w:rPr>
        <w:t>保護者等が契約を解除した場合、速やかに区へ報告するものとする。</w:t>
      </w:r>
    </w:p>
    <w:p w14:paraId="2A4A4CBC" w14:textId="1082D59E" w:rsidR="00F042AC" w:rsidRPr="00847960" w:rsidRDefault="00F042AC" w:rsidP="00850710">
      <w:pPr>
        <w:widowControl w:val="0"/>
        <w:autoSpaceDE w:val="0"/>
        <w:autoSpaceDN w:val="0"/>
        <w:jc w:val="both"/>
        <w:rPr>
          <w:rFonts w:ascii="ＭＳ 明朝" w:eastAsia="ＭＳ 明朝"/>
          <w:sz w:val="21"/>
          <w:szCs w:val="21"/>
        </w:rPr>
      </w:pPr>
      <w:r w:rsidRPr="00847960">
        <w:rPr>
          <w:rFonts w:ascii="ＭＳ 明朝" w:eastAsia="ＭＳ 明朝" w:hint="eastAsia"/>
          <w:sz w:val="21"/>
          <w:szCs w:val="21"/>
        </w:rPr>
        <w:t>５</w:t>
      </w:r>
      <w:r w:rsidR="00612694" w:rsidRPr="00847960">
        <w:rPr>
          <w:rFonts w:ascii="ＭＳ 明朝" w:eastAsia="ＭＳ 明朝" w:hint="eastAsia"/>
          <w:sz w:val="21"/>
          <w:szCs w:val="21"/>
        </w:rPr>
        <w:t xml:space="preserve">　</w:t>
      </w:r>
      <w:r w:rsidRPr="00847960">
        <w:rPr>
          <w:rFonts w:ascii="ＭＳ 明朝" w:eastAsia="ＭＳ 明朝" w:hint="eastAsia"/>
          <w:sz w:val="21"/>
          <w:szCs w:val="21"/>
        </w:rPr>
        <w:t>事業の契約期間は、利用を開始した月が属する年度の末日までとする。</w:t>
      </w:r>
    </w:p>
    <w:p w14:paraId="7F6E929F" w14:textId="4812AC52" w:rsidR="00F042AC" w:rsidRPr="00847960" w:rsidRDefault="00F042AC" w:rsidP="00850710">
      <w:pPr>
        <w:widowControl w:val="0"/>
        <w:autoSpaceDE w:val="0"/>
        <w:autoSpaceDN w:val="0"/>
        <w:ind w:firstLineChars="100" w:firstLine="210"/>
        <w:jc w:val="both"/>
        <w:rPr>
          <w:rFonts w:ascii="ＭＳ 明朝" w:eastAsia="ＭＳ 明朝"/>
          <w:sz w:val="21"/>
          <w:szCs w:val="21"/>
        </w:rPr>
      </w:pPr>
      <w:r w:rsidRPr="00847960">
        <w:rPr>
          <w:rFonts w:ascii="ＭＳ 明朝" w:eastAsia="ＭＳ 明朝" w:hint="eastAsia"/>
          <w:sz w:val="21"/>
          <w:szCs w:val="21"/>
        </w:rPr>
        <w:t>（</w:t>
      </w:r>
      <w:r w:rsidR="00E22D1C" w:rsidRPr="00847960">
        <w:rPr>
          <w:rFonts w:ascii="ＭＳ 明朝" w:eastAsia="ＭＳ 明朝" w:hint="eastAsia"/>
          <w:sz w:val="21"/>
          <w:szCs w:val="21"/>
        </w:rPr>
        <w:t>利用者負担額</w:t>
      </w:r>
      <w:r w:rsidRPr="00847960">
        <w:rPr>
          <w:rFonts w:ascii="ＭＳ 明朝" w:eastAsia="ＭＳ 明朝" w:hint="eastAsia"/>
          <w:sz w:val="21"/>
          <w:szCs w:val="21"/>
        </w:rPr>
        <w:t>等）</w:t>
      </w:r>
    </w:p>
    <w:p w14:paraId="64FB8A41" w14:textId="3C3D1C5A" w:rsidR="00FA31A9" w:rsidRPr="00847960" w:rsidRDefault="00F042AC" w:rsidP="00850710">
      <w:pPr>
        <w:widowControl w:val="0"/>
        <w:autoSpaceDE w:val="0"/>
        <w:autoSpaceDN w:val="0"/>
        <w:jc w:val="both"/>
        <w:rPr>
          <w:rFonts w:ascii="ＭＳ 明朝" w:eastAsia="ＭＳ 明朝"/>
          <w:sz w:val="21"/>
          <w:szCs w:val="21"/>
        </w:rPr>
      </w:pPr>
      <w:r w:rsidRPr="00847960">
        <w:rPr>
          <w:rFonts w:ascii="ＭＳ 明朝" w:eastAsia="ＭＳ 明朝" w:hint="eastAsia"/>
          <w:sz w:val="21"/>
          <w:szCs w:val="21"/>
        </w:rPr>
        <w:t>第</w:t>
      </w:r>
      <w:r w:rsidR="00612694" w:rsidRPr="00847960">
        <w:rPr>
          <w:rFonts w:ascii="ＭＳ 明朝" w:eastAsia="ＭＳ 明朝"/>
          <w:sz w:val="21"/>
          <w:szCs w:val="21"/>
        </w:rPr>
        <w:t>1</w:t>
      </w:r>
      <w:r w:rsidR="00DB6ED5" w:rsidRPr="00847960">
        <w:rPr>
          <w:rFonts w:ascii="ＭＳ 明朝" w:eastAsia="ＭＳ 明朝"/>
          <w:sz w:val="21"/>
          <w:szCs w:val="21"/>
        </w:rPr>
        <w:t>3</w:t>
      </w:r>
      <w:r w:rsidRPr="00847960">
        <w:rPr>
          <w:rFonts w:ascii="ＭＳ 明朝" w:eastAsia="ＭＳ 明朝" w:hint="eastAsia"/>
          <w:sz w:val="21"/>
          <w:szCs w:val="21"/>
        </w:rPr>
        <w:t>条</w:t>
      </w:r>
      <w:r w:rsidR="00612694" w:rsidRPr="00847960">
        <w:rPr>
          <w:rFonts w:ascii="ＭＳ 明朝" w:eastAsia="ＭＳ 明朝" w:hint="eastAsia"/>
          <w:sz w:val="21"/>
          <w:szCs w:val="21"/>
        </w:rPr>
        <w:t xml:space="preserve">　</w:t>
      </w:r>
      <w:r w:rsidR="00E22D1C" w:rsidRPr="00847960">
        <w:rPr>
          <w:rFonts w:ascii="ＭＳ 明朝" w:eastAsia="ＭＳ 明朝"/>
          <w:sz w:val="21"/>
          <w:szCs w:val="21"/>
        </w:rPr>
        <w:t>事業者</w:t>
      </w:r>
      <w:r w:rsidR="00FA31A9" w:rsidRPr="00847960">
        <w:rPr>
          <w:rFonts w:ascii="ＭＳ 明朝" w:eastAsia="ＭＳ 明朝"/>
          <w:sz w:val="21"/>
          <w:szCs w:val="21"/>
        </w:rPr>
        <w:t>が必要とする場合には、あらかじめ</w:t>
      </w:r>
      <w:r w:rsidR="00E22D1C" w:rsidRPr="00847960">
        <w:rPr>
          <w:rFonts w:ascii="ＭＳ 明朝" w:eastAsia="ＭＳ 明朝"/>
          <w:sz w:val="21"/>
          <w:szCs w:val="21"/>
        </w:rPr>
        <w:t>利用者負担額</w:t>
      </w:r>
      <w:r w:rsidR="00FA31A9" w:rsidRPr="00847960">
        <w:rPr>
          <w:rFonts w:ascii="ＭＳ 明朝" w:eastAsia="ＭＳ 明朝"/>
          <w:sz w:val="21"/>
          <w:szCs w:val="21"/>
        </w:rPr>
        <w:t>を設定することができる。</w:t>
      </w:r>
    </w:p>
    <w:p w14:paraId="1F744CEA" w14:textId="301B694E" w:rsidR="00FA31A9" w:rsidRPr="00847960" w:rsidRDefault="00FA31A9" w:rsidP="00850710">
      <w:pPr>
        <w:widowControl w:val="0"/>
        <w:autoSpaceDE w:val="0"/>
        <w:autoSpaceDN w:val="0"/>
        <w:ind w:left="210" w:hangingChars="100" w:hanging="210"/>
        <w:jc w:val="both"/>
        <w:rPr>
          <w:rFonts w:ascii="ＭＳ 明朝" w:eastAsia="ＭＳ 明朝"/>
          <w:sz w:val="21"/>
          <w:szCs w:val="21"/>
        </w:rPr>
      </w:pPr>
      <w:r w:rsidRPr="00847960">
        <w:rPr>
          <w:rFonts w:ascii="ＭＳ 明朝" w:eastAsia="ＭＳ 明朝" w:hint="eastAsia"/>
          <w:sz w:val="21"/>
          <w:szCs w:val="21"/>
        </w:rPr>
        <w:t>２　前項に定める</w:t>
      </w:r>
      <w:r w:rsidR="00E22D1C" w:rsidRPr="00847960">
        <w:rPr>
          <w:rFonts w:ascii="ＭＳ 明朝" w:eastAsia="ＭＳ 明朝" w:hint="eastAsia"/>
          <w:sz w:val="21"/>
          <w:szCs w:val="21"/>
        </w:rPr>
        <w:t>利用者負担額</w:t>
      </w:r>
      <w:r w:rsidRPr="00847960">
        <w:rPr>
          <w:rFonts w:ascii="ＭＳ 明朝" w:eastAsia="ＭＳ 明朝" w:hint="eastAsia"/>
          <w:sz w:val="21"/>
          <w:szCs w:val="21"/>
        </w:rPr>
        <w:t>は、１日（</w:t>
      </w:r>
      <w:r w:rsidR="00E22D1C" w:rsidRPr="00847960">
        <w:rPr>
          <w:rFonts w:ascii="ＭＳ 明朝" w:eastAsia="ＭＳ 明朝"/>
          <w:sz w:val="21"/>
          <w:szCs w:val="21"/>
        </w:rPr>
        <w:t>11</w:t>
      </w:r>
      <w:r w:rsidRPr="00847960">
        <w:rPr>
          <w:rFonts w:ascii="ＭＳ 明朝" w:eastAsia="ＭＳ 明朝" w:hint="eastAsia"/>
          <w:sz w:val="21"/>
          <w:szCs w:val="21"/>
        </w:rPr>
        <w:t>時間まで）当たり</w:t>
      </w:r>
      <w:r w:rsidR="00E22D1C" w:rsidRPr="00847960">
        <w:rPr>
          <w:rFonts w:ascii="ＭＳ 明朝" w:eastAsia="ＭＳ 明朝"/>
          <w:sz w:val="21"/>
          <w:szCs w:val="21"/>
        </w:rPr>
        <w:t>3,025</w:t>
      </w:r>
      <w:r w:rsidRPr="00847960">
        <w:rPr>
          <w:rFonts w:ascii="ＭＳ 明朝" w:eastAsia="ＭＳ 明朝"/>
          <w:sz w:val="21"/>
          <w:szCs w:val="21"/>
        </w:rPr>
        <w:t>円</w:t>
      </w:r>
      <w:r w:rsidRPr="00847960">
        <w:rPr>
          <w:rFonts w:ascii="ＭＳ 明朝" w:eastAsia="ＭＳ 明朝" w:hint="eastAsia"/>
          <w:sz w:val="21"/>
          <w:szCs w:val="21"/>
        </w:rPr>
        <w:t>を</w:t>
      </w:r>
      <w:r w:rsidRPr="00847960">
        <w:rPr>
          <w:rFonts w:ascii="ＭＳ 明朝" w:eastAsia="ＭＳ 明朝"/>
          <w:sz w:val="21"/>
          <w:szCs w:val="21"/>
        </w:rPr>
        <w:t>上限とする。ただし、１日</w:t>
      </w:r>
      <w:r w:rsidR="00E22D1C" w:rsidRPr="00847960">
        <w:rPr>
          <w:rFonts w:ascii="ＭＳ 明朝" w:eastAsia="ＭＳ 明朝"/>
          <w:sz w:val="21"/>
          <w:szCs w:val="21"/>
        </w:rPr>
        <w:t>11</w:t>
      </w:r>
      <w:r w:rsidRPr="00847960">
        <w:rPr>
          <w:rFonts w:ascii="ＭＳ 明朝" w:eastAsia="ＭＳ 明朝"/>
          <w:sz w:val="21"/>
          <w:szCs w:val="21"/>
        </w:rPr>
        <w:t>時間を超える利用の場合は、別途延長のための</w:t>
      </w:r>
      <w:r w:rsidR="00E22D1C" w:rsidRPr="00847960">
        <w:rPr>
          <w:rFonts w:ascii="ＭＳ 明朝" w:eastAsia="ＭＳ 明朝"/>
          <w:sz w:val="21"/>
          <w:szCs w:val="21"/>
        </w:rPr>
        <w:t>利用者負担額</w:t>
      </w:r>
      <w:r w:rsidRPr="00847960">
        <w:rPr>
          <w:rFonts w:ascii="ＭＳ 明朝" w:eastAsia="ＭＳ 明朝"/>
          <w:sz w:val="21"/>
          <w:szCs w:val="21"/>
        </w:rPr>
        <w:t>を徴収することができる。</w:t>
      </w:r>
      <w:r w:rsidRPr="00847960">
        <w:rPr>
          <w:rFonts w:ascii="ＭＳ 明朝" w:eastAsia="ＭＳ 明朝" w:hint="eastAsia"/>
          <w:sz w:val="21"/>
          <w:szCs w:val="21"/>
        </w:rPr>
        <w:t>なお、延長料金は</w:t>
      </w:r>
      <w:r w:rsidR="001310F3" w:rsidRPr="00847960">
        <w:rPr>
          <w:rFonts w:ascii="ＭＳ 明朝" w:eastAsia="ＭＳ 明朝" w:hint="eastAsia"/>
          <w:sz w:val="21"/>
          <w:szCs w:val="21"/>
        </w:rPr>
        <w:t>前</w:t>
      </w:r>
      <w:r w:rsidRPr="00847960">
        <w:rPr>
          <w:rFonts w:ascii="ＭＳ 明朝" w:eastAsia="ＭＳ 明朝" w:hint="eastAsia"/>
          <w:sz w:val="21"/>
          <w:szCs w:val="21"/>
        </w:rPr>
        <w:t>条第</w:t>
      </w:r>
      <w:r w:rsidR="00EE6530" w:rsidRPr="00847960">
        <w:rPr>
          <w:rFonts w:ascii="ＭＳ 明朝" w:eastAsia="ＭＳ 明朝" w:hint="eastAsia"/>
          <w:sz w:val="21"/>
          <w:szCs w:val="21"/>
        </w:rPr>
        <w:t>３</w:t>
      </w:r>
      <w:r w:rsidRPr="00847960">
        <w:rPr>
          <w:rFonts w:ascii="ＭＳ 明朝" w:eastAsia="ＭＳ 明朝" w:hint="eastAsia"/>
          <w:sz w:val="21"/>
          <w:szCs w:val="21"/>
        </w:rPr>
        <w:t>項に定める重要事項</w:t>
      </w:r>
      <w:r w:rsidR="001310F3" w:rsidRPr="00847960">
        <w:rPr>
          <w:rFonts w:ascii="ＭＳ 明朝" w:eastAsia="ＭＳ 明朝" w:hint="eastAsia"/>
          <w:sz w:val="21"/>
          <w:szCs w:val="21"/>
        </w:rPr>
        <w:t>説明書</w:t>
      </w:r>
      <w:r w:rsidRPr="00847960">
        <w:rPr>
          <w:rFonts w:ascii="ＭＳ 明朝" w:eastAsia="ＭＳ 明朝" w:hint="eastAsia"/>
          <w:sz w:val="21"/>
          <w:szCs w:val="21"/>
        </w:rPr>
        <w:t>に明記すること。</w:t>
      </w:r>
    </w:p>
    <w:p w14:paraId="2265C510" w14:textId="60B6802A" w:rsidR="00F042AC" w:rsidRPr="00847960" w:rsidRDefault="00FA31A9" w:rsidP="00850710">
      <w:pPr>
        <w:widowControl w:val="0"/>
        <w:autoSpaceDE w:val="0"/>
        <w:autoSpaceDN w:val="0"/>
        <w:ind w:left="210" w:hangingChars="100" w:hanging="210"/>
        <w:jc w:val="both"/>
        <w:rPr>
          <w:rFonts w:ascii="ＭＳ 明朝" w:eastAsia="ＭＳ 明朝"/>
          <w:sz w:val="21"/>
          <w:szCs w:val="21"/>
        </w:rPr>
      </w:pPr>
      <w:r w:rsidRPr="00847960">
        <w:rPr>
          <w:rFonts w:ascii="ＭＳ 明朝" w:eastAsia="ＭＳ 明朝" w:hint="eastAsia"/>
          <w:sz w:val="21"/>
          <w:szCs w:val="21"/>
        </w:rPr>
        <w:t>３</w:t>
      </w:r>
      <w:r w:rsidR="00612694" w:rsidRPr="00847960">
        <w:rPr>
          <w:rFonts w:ascii="ＭＳ 明朝" w:eastAsia="ＭＳ 明朝" w:hint="eastAsia"/>
          <w:sz w:val="21"/>
          <w:szCs w:val="21"/>
        </w:rPr>
        <w:t xml:space="preserve">　</w:t>
      </w:r>
      <w:r w:rsidR="00E22D1C" w:rsidRPr="00847960">
        <w:rPr>
          <w:rFonts w:ascii="ＭＳ 明朝" w:eastAsia="ＭＳ 明朝" w:hint="eastAsia"/>
          <w:sz w:val="21"/>
          <w:szCs w:val="21"/>
        </w:rPr>
        <w:t>利用者負担額</w:t>
      </w:r>
      <w:r w:rsidR="00F042AC" w:rsidRPr="00847960">
        <w:rPr>
          <w:rFonts w:ascii="ＭＳ 明朝" w:eastAsia="ＭＳ 明朝" w:hint="eastAsia"/>
          <w:sz w:val="21"/>
          <w:szCs w:val="21"/>
        </w:rPr>
        <w:t>の額には、基本の</w:t>
      </w:r>
      <w:r w:rsidR="00E22D1C" w:rsidRPr="00847960">
        <w:rPr>
          <w:rFonts w:ascii="ＭＳ 明朝" w:eastAsia="ＭＳ 明朝" w:hint="eastAsia"/>
          <w:sz w:val="21"/>
          <w:szCs w:val="21"/>
        </w:rPr>
        <w:t>利用者負担額</w:t>
      </w:r>
      <w:r w:rsidR="00F042AC" w:rsidRPr="00847960">
        <w:rPr>
          <w:rFonts w:ascii="ＭＳ 明朝" w:eastAsia="ＭＳ 明朝" w:hint="eastAsia"/>
          <w:sz w:val="21"/>
          <w:szCs w:val="21"/>
        </w:rPr>
        <w:t>のほか、保育に直接必要な保育材料費、光熱水費、給食費、補食代金及びこれらにかかる消費税相当分を含むものとする。</w:t>
      </w:r>
    </w:p>
    <w:p w14:paraId="4E8E3470" w14:textId="5DA7D284" w:rsidR="00F042AC" w:rsidRPr="00847960" w:rsidRDefault="00F042AC" w:rsidP="00850710">
      <w:pPr>
        <w:widowControl w:val="0"/>
        <w:autoSpaceDE w:val="0"/>
        <w:autoSpaceDN w:val="0"/>
        <w:ind w:firstLineChars="100" w:firstLine="210"/>
        <w:jc w:val="both"/>
        <w:rPr>
          <w:rFonts w:ascii="ＭＳ 明朝" w:eastAsia="ＭＳ 明朝"/>
          <w:sz w:val="21"/>
          <w:szCs w:val="21"/>
        </w:rPr>
      </w:pPr>
      <w:r w:rsidRPr="00847960">
        <w:rPr>
          <w:rFonts w:ascii="ＭＳ 明朝" w:eastAsia="ＭＳ 明朝" w:hint="eastAsia"/>
          <w:sz w:val="21"/>
          <w:szCs w:val="21"/>
        </w:rPr>
        <w:t>（</w:t>
      </w:r>
      <w:r w:rsidR="00AE297A" w:rsidRPr="00847960">
        <w:rPr>
          <w:rFonts w:ascii="ＭＳ 明朝" w:eastAsia="ＭＳ 明朝" w:hint="eastAsia"/>
          <w:sz w:val="21"/>
          <w:szCs w:val="21"/>
        </w:rPr>
        <w:t>実施・変更・廃止の手続き</w:t>
      </w:r>
      <w:r w:rsidRPr="00847960">
        <w:rPr>
          <w:rFonts w:ascii="ＭＳ 明朝" w:eastAsia="ＭＳ 明朝" w:hint="eastAsia"/>
          <w:sz w:val="21"/>
          <w:szCs w:val="21"/>
        </w:rPr>
        <w:t>）</w:t>
      </w:r>
    </w:p>
    <w:p w14:paraId="5566C089" w14:textId="26A398A0" w:rsidR="00AE297A" w:rsidRPr="00847960" w:rsidRDefault="00F042AC" w:rsidP="00850710">
      <w:pPr>
        <w:widowControl w:val="0"/>
        <w:autoSpaceDE w:val="0"/>
        <w:autoSpaceDN w:val="0"/>
        <w:ind w:left="210" w:hangingChars="100" w:hanging="210"/>
        <w:jc w:val="both"/>
        <w:rPr>
          <w:rFonts w:ascii="ＭＳ 明朝" w:eastAsia="ＭＳ 明朝"/>
          <w:sz w:val="21"/>
          <w:szCs w:val="21"/>
        </w:rPr>
      </w:pPr>
      <w:r w:rsidRPr="00847960">
        <w:rPr>
          <w:rFonts w:ascii="ＭＳ 明朝" w:eastAsia="ＭＳ 明朝" w:hint="eastAsia"/>
          <w:sz w:val="21"/>
          <w:szCs w:val="21"/>
        </w:rPr>
        <w:t>第</w:t>
      </w:r>
      <w:r w:rsidR="00612694" w:rsidRPr="00847960">
        <w:rPr>
          <w:rFonts w:ascii="ＭＳ 明朝" w:eastAsia="ＭＳ 明朝"/>
          <w:sz w:val="21"/>
          <w:szCs w:val="21"/>
        </w:rPr>
        <w:t>1</w:t>
      </w:r>
      <w:r w:rsidR="00DB6ED5" w:rsidRPr="00847960">
        <w:rPr>
          <w:rFonts w:ascii="ＭＳ 明朝" w:eastAsia="ＭＳ 明朝"/>
          <w:sz w:val="21"/>
          <w:szCs w:val="21"/>
        </w:rPr>
        <w:t>4</w:t>
      </w:r>
      <w:r w:rsidRPr="00847960">
        <w:rPr>
          <w:rFonts w:ascii="ＭＳ 明朝" w:eastAsia="ＭＳ 明朝" w:hint="eastAsia"/>
          <w:sz w:val="21"/>
          <w:szCs w:val="21"/>
        </w:rPr>
        <w:t>条</w:t>
      </w:r>
      <w:r w:rsidR="00612694" w:rsidRPr="00847960">
        <w:rPr>
          <w:rFonts w:ascii="ＭＳ 明朝" w:eastAsia="ＭＳ 明朝" w:hint="eastAsia"/>
          <w:sz w:val="21"/>
          <w:szCs w:val="21"/>
        </w:rPr>
        <w:t xml:space="preserve">　</w:t>
      </w:r>
      <w:r w:rsidR="00AE297A" w:rsidRPr="00847960">
        <w:rPr>
          <w:rFonts w:ascii="ＭＳ 明朝" w:eastAsia="ＭＳ 明朝" w:hint="eastAsia"/>
          <w:sz w:val="21"/>
          <w:szCs w:val="21"/>
        </w:rPr>
        <w:t>本</w:t>
      </w:r>
      <w:r w:rsidR="00AE297A" w:rsidRPr="00847960">
        <w:rPr>
          <w:rFonts w:ascii="ＭＳ 明朝" w:eastAsia="ＭＳ 明朝"/>
          <w:sz w:val="21"/>
          <w:szCs w:val="21"/>
        </w:rPr>
        <w:t>事業を実施</w:t>
      </w:r>
      <w:r w:rsidR="00AE297A" w:rsidRPr="00847960">
        <w:rPr>
          <w:rFonts w:ascii="ＭＳ 明朝" w:eastAsia="ＭＳ 明朝" w:hint="eastAsia"/>
          <w:sz w:val="21"/>
          <w:szCs w:val="21"/>
        </w:rPr>
        <w:t>する事業者</w:t>
      </w:r>
      <w:r w:rsidR="00AE297A" w:rsidRPr="00847960">
        <w:rPr>
          <w:rFonts w:ascii="ＭＳ 明朝" w:eastAsia="ＭＳ 明朝"/>
          <w:sz w:val="21"/>
          <w:szCs w:val="21"/>
        </w:rPr>
        <w:t>又は実施事業を変更し、若しくは廃止しようとする事業者は、区長が別に定める期日までに</w:t>
      </w:r>
      <w:r w:rsidR="00C87EF9" w:rsidRPr="00847960">
        <w:rPr>
          <w:rFonts w:ascii="ＭＳ 明朝" w:eastAsia="ＭＳ 明朝" w:hint="eastAsia"/>
          <w:sz w:val="21"/>
          <w:szCs w:val="21"/>
        </w:rPr>
        <w:t>大田区期間限定保育事業</w:t>
      </w:r>
      <w:r w:rsidR="00AE297A" w:rsidRPr="00847960">
        <w:rPr>
          <w:rFonts w:ascii="ＭＳ 明朝" w:eastAsia="ＭＳ 明朝"/>
          <w:sz w:val="21"/>
          <w:szCs w:val="21"/>
        </w:rPr>
        <w:t>（実施・変更・廃止）申請書（別記第１号様式）に必要な書類を添えて区長に提出しなければならない。</w:t>
      </w:r>
    </w:p>
    <w:p w14:paraId="54817BC0" w14:textId="61C40BEA" w:rsidR="00AE297A" w:rsidRPr="00847960" w:rsidRDefault="00AE297A" w:rsidP="00850710">
      <w:pPr>
        <w:widowControl w:val="0"/>
        <w:autoSpaceDE w:val="0"/>
        <w:autoSpaceDN w:val="0"/>
        <w:ind w:left="210" w:hangingChars="100" w:hanging="210"/>
        <w:jc w:val="both"/>
        <w:rPr>
          <w:rFonts w:ascii="ＭＳ 明朝" w:eastAsia="ＭＳ 明朝"/>
          <w:sz w:val="21"/>
          <w:szCs w:val="21"/>
        </w:rPr>
      </w:pPr>
      <w:r w:rsidRPr="00847960">
        <w:rPr>
          <w:rFonts w:ascii="ＭＳ 明朝" w:eastAsia="ＭＳ 明朝" w:hint="eastAsia"/>
          <w:sz w:val="21"/>
          <w:szCs w:val="21"/>
        </w:rPr>
        <w:t>２　区長は、前項の規定による申請があったときはその内容を審査し、適当と認めるときは、</w:t>
      </w:r>
      <w:r w:rsidR="00C87EF9" w:rsidRPr="00847960">
        <w:rPr>
          <w:rFonts w:ascii="ＭＳ 明朝" w:eastAsia="ＭＳ 明朝" w:hint="eastAsia"/>
          <w:sz w:val="21"/>
          <w:szCs w:val="21"/>
        </w:rPr>
        <w:t>大田区期間限定保育事業</w:t>
      </w:r>
      <w:r w:rsidRPr="00847960">
        <w:rPr>
          <w:rFonts w:ascii="ＭＳ 明朝" w:eastAsia="ＭＳ 明朝" w:hint="eastAsia"/>
          <w:sz w:val="21"/>
          <w:szCs w:val="21"/>
        </w:rPr>
        <w:t>（実施・変更・廃止）承認通知書（別記第２号様式）により申請者に通知するものとする。</w:t>
      </w:r>
    </w:p>
    <w:p w14:paraId="3BE6EAD0" w14:textId="77777777" w:rsidR="00D27589" w:rsidRPr="00847960" w:rsidRDefault="00D27589" w:rsidP="00850710">
      <w:pPr>
        <w:widowControl w:val="0"/>
        <w:autoSpaceDE w:val="0"/>
        <w:autoSpaceDN w:val="0"/>
        <w:jc w:val="both"/>
        <w:rPr>
          <w:rFonts w:ascii="ＭＳ 明朝" w:eastAsia="ＭＳ 明朝"/>
          <w:sz w:val="21"/>
          <w:szCs w:val="21"/>
        </w:rPr>
      </w:pPr>
      <w:r w:rsidRPr="00847960">
        <w:rPr>
          <w:rFonts w:ascii="ＭＳ 明朝" w:eastAsia="ＭＳ 明朝" w:hint="eastAsia"/>
          <w:sz w:val="21"/>
          <w:szCs w:val="21"/>
        </w:rPr>
        <w:t xml:space="preserve">　（報告、助言及び指導等）</w:t>
      </w:r>
    </w:p>
    <w:p w14:paraId="24CAF426" w14:textId="0CE06A37" w:rsidR="00D27589" w:rsidRPr="00847960" w:rsidRDefault="00D27589" w:rsidP="00850710">
      <w:pPr>
        <w:widowControl w:val="0"/>
        <w:autoSpaceDE w:val="0"/>
        <w:autoSpaceDN w:val="0"/>
        <w:ind w:left="210" w:hangingChars="100" w:hanging="210"/>
        <w:jc w:val="both"/>
        <w:rPr>
          <w:rFonts w:ascii="ＭＳ 明朝" w:eastAsia="ＭＳ 明朝"/>
          <w:color w:val="000000" w:themeColor="text1"/>
          <w:sz w:val="21"/>
          <w:szCs w:val="21"/>
        </w:rPr>
      </w:pPr>
      <w:r w:rsidRPr="00847960">
        <w:rPr>
          <w:rFonts w:ascii="ＭＳ 明朝" w:eastAsia="ＭＳ 明朝" w:hint="eastAsia"/>
          <w:color w:val="000000" w:themeColor="text1"/>
          <w:sz w:val="21"/>
          <w:szCs w:val="21"/>
        </w:rPr>
        <w:t>第</w:t>
      </w:r>
      <w:r w:rsidRPr="00847960">
        <w:rPr>
          <w:rFonts w:ascii="ＭＳ 明朝" w:eastAsia="ＭＳ 明朝"/>
          <w:color w:val="000000" w:themeColor="text1"/>
          <w:sz w:val="21"/>
          <w:szCs w:val="21"/>
        </w:rPr>
        <w:t>15</w:t>
      </w:r>
      <w:r w:rsidRPr="00847960">
        <w:rPr>
          <w:rFonts w:ascii="ＭＳ 明朝" w:eastAsia="ＭＳ 明朝" w:hint="eastAsia"/>
          <w:color w:val="000000" w:themeColor="text1"/>
          <w:sz w:val="21"/>
          <w:szCs w:val="21"/>
        </w:rPr>
        <w:t>条　区長は、本事業に関し、必要があるときは、いつでも事業者に報告を求め、又は職員をして実地に調査させることができる。</w:t>
      </w:r>
    </w:p>
    <w:p w14:paraId="19052455" w14:textId="77777777" w:rsidR="00D27589" w:rsidRPr="00847960" w:rsidRDefault="00D27589" w:rsidP="00850710">
      <w:pPr>
        <w:widowControl w:val="0"/>
        <w:autoSpaceDE w:val="0"/>
        <w:autoSpaceDN w:val="0"/>
        <w:ind w:left="210" w:hangingChars="100" w:hanging="210"/>
        <w:jc w:val="both"/>
        <w:rPr>
          <w:rFonts w:ascii="ＭＳ 明朝" w:eastAsia="ＭＳ 明朝"/>
          <w:color w:val="000000" w:themeColor="text1"/>
          <w:sz w:val="21"/>
          <w:szCs w:val="21"/>
        </w:rPr>
      </w:pPr>
      <w:r w:rsidRPr="00847960">
        <w:rPr>
          <w:rFonts w:ascii="ＭＳ 明朝" w:eastAsia="ＭＳ 明朝" w:hint="eastAsia"/>
          <w:color w:val="000000" w:themeColor="text1"/>
          <w:sz w:val="21"/>
          <w:szCs w:val="21"/>
        </w:rPr>
        <w:t>２　区長は、次の各号に掲げる事項について、事業者に助言又は指導を行うことができる。</w:t>
      </w:r>
    </w:p>
    <w:p w14:paraId="754F9223" w14:textId="0FD7D62C" w:rsidR="00D27589" w:rsidRPr="00847960" w:rsidRDefault="00847960" w:rsidP="00850710">
      <w:pPr>
        <w:widowControl w:val="0"/>
        <w:autoSpaceDE w:val="0"/>
        <w:autoSpaceDN w:val="0"/>
        <w:ind w:firstLineChars="100" w:firstLine="210"/>
        <w:jc w:val="both"/>
        <w:rPr>
          <w:rFonts w:ascii="ＭＳ 明朝" w:eastAsia="ＭＳ 明朝"/>
          <w:color w:val="000000" w:themeColor="text1"/>
          <w:sz w:val="21"/>
          <w:szCs w:val="21"/>
        </w:rPr>
      </w:pPr>
      <w:r w:rsidRPr="00847960">
        <w:rPr>
          <w:rFonts w:ascii="ＭＳ 明朝" w:eastAsia="ＭＳ 明朝"/>
          <w:color w:val="000000" w:themeColor="text1"/>
          <w:sz w:val="21"/>
          <w:szCs w:val="21"/>
        </w:rPr>
        <w:t>(１)</w:t>
      </w:r>
      <w:r>
        <w:rPr>
          <w:rFonts w:ascii="ＭＳ 明朝" w:eastAsia="ＭＳ 明朝" w:hint="eastAsia"/>
          <w:color w:val="000000" w:themeColor="text1"/>
          <w:sz w:val="21"/>
          <w:szCs w:val="21"/>
        </w:rPr>
        <w:t xml:space="preserve">　</w:t>
      </w:r>
      <w:r w:rsidR="00D27589" w:rsidRPr="00847960">
        <w:rPr>
          <w:rFonts w:ascii="ＭＳ 明朝" w:eastAsia="ＭＳ 明朝" w:hint="eastAsia"/>
          <w:color w:val="000000" w:themeColor="text1"/>
          <w:sz w:val="21"/>
          <w:szCs w:val="21"/>
        </w:rPr>
        <w:t>預かり内容等に関すること。</w:t>
      </w:r>
    </w:p>
    <w:p w14:paraId="08A650F0" w14:textId="0DBFBD4C" w:rsidR="00D27589" w:rsidRPr="00847960" w:rsidRDefault="00847960" w:rsidP="00850710">
      <w:pPr>
        <w:widowControl w:val="0"/>
        <w:autoSpaceDE w:val="0"/>
        <w:autoSpaceDN w:val="0"/>
        <w:ind w:firstLineChars="100" w:firstLine="210"/>
        <w:jc w:val="both"/>
        <w:rPr>
          <w:rFonts w:ascii="ＭＳ 明朝" w:eastAsia="ＭＳ 明朝"/>
          <w:color w:val="000000" w:themeColor="text1"/>
          <w:sz w:val="21"/>
          <w:szCs w:val="21"/>
        </w:rPr>
      </w:pPr>
      <w:r w:rsidRPr="00847960">
        <w:rPr>
          <w:rFonts w:ascii="ＭＳ 明朝" w:eastAsia="ＭＳ 明朝"/>
          <w:color w:val="000000" w:themeColor="text1"/>
          <w:sz w:val="21"/>
          <w:szCs w:val="21"/>
        </w:rPr>
        <w:t>(</w:t>
      </w:r>
      <w:r>
        <w:rPr>
          <w:rFonts w:ascii="ＭＳ 明朝" w:eastAsia="ＭＳ 明朝" w:hint="eastAsia"/>
          <w:color w:val="000000" w:themeColor="text1"/>
          <w:sz w:val="21"/>
          <w:szCs w:val="21"/>
        </w:rPr>
        <w:t>２</w:t>
      </w:r>
      <w:r w:rsidRPr="00847960">
        <w:rPr>
          <w:rFonts w:ascii="ＭＳ 明朝" w:eastAsia="ＭＳ 明朝"/>
          <w:color w:val="000000" w:themeColor="text1"/>
          <w:sz w:val="21"/>
          <w:szCs w:val="21"/>
        </w:rPr>
        <w:t>)</w:t>
      </w:r>
      <w:r w:rsidR="00D27589" w:rsidRPr="00847960">
        <w:rPr>
          <w:rFonts w:ascii="ＭＳ 明朝" w:eastAsia="ＭＳ 明朝" w:hint="eastAsia"/>
          <w:color w:val="000000" w:themeColor="text1"/>
          <w:sz w:val="21"/>
          <w:szCs w:val="21"/>
        </w:rPr>
        <w:t xml:space="preserve">　本事業に関する事故、過失等があった場合は、その内容に関すること。</w:t>
      </w:r>
    </w:p>
    <w:p w14:paraId="6F7BC35A" w14:textId="5D040D0C" w:rsidR="00D27589" w:rsidRPr="00847960" w:rsidRDefault="00847960" w:rsidP="00850710">
      <w:pPr>
        <w:widowControl w:val="0"/>
        <w:autoSpaceDE w:val="0"/>
        <w:autoSpaceDN w:val="0"/>
        <w:ind w:firstLineChars="100" w:firstLine="210"/>
        <w:jc w:val="both"/>
        <w:rPr>
          <w:rFonts w:ascii="ＭＳ 明朝" w:eastAsia="ＭＳ 明朝"/>
          <w:color w:val="000000" w:themeColor="text1"/>
          <w:sz w:val="21"/>
          <w:szCs w:val="21"/>
        </w:rPr>
      </w:pPr>
      <w:r w:rsidRPr="00847960">
        <w:rPr>
          <w:rFonts w:ascii="ＭＳ 明朝" w:eastAsia="ＭＳ 明朝"/>
          <w:color w:val="000000" w:themeColor="text1"/>
          <w:sz w:val="21"/>
          <w:szCs w:val="21"/>
        </w:rPr>
        <w:t>(</w:t>
      </w:r>
      <w:r>
        <w:rPr>
          <w:rFonts w:ascii="ＭＳ 明朝" w:eastAsia="ＭＳ 明朝" w:hint="eastAsia"/>
          <w:color w:val="000000" w:themeColor="text1"/>
          <w:sz w:val="21"/>
          <w:szCs w:val="21"/>
        </w:rPr>
        <w:t>３</w:t>
      </w:r>
      <w:r w:rsidRPr="00847960">
        <w:rPr>
          <w:rFonts w:ascii="ＭＳ 明朝" w:eastAsia="ＭＳ 明朝"/>
          <w:color w:val="000000" w:themeColor="text1"/>
          <w:sz w:val="21"/>
          <w:szCs w:val="21"/>
        </w:rPr>
        <w:t>)</w:t>
      </w:r>
      <w:r>
        <w:rPr>
          <w:rFonts w:ascii="ＭＳ 明朝" w:eastAsia="ＭＳ 明朝" w:hint="eastAsia"/>
          <w:color w:val="000000" w:themeColor="text1"/>
          <w:sz w:val="21"/>
          <w:szCs w:val="21"/>
        </w:rPr>
        <w:t xml:space="preserve">　</w:t>
      </w:r>
      <w:r w:rsidR="00D27589" w:rsidRPr="00847960">
        <w:rPr>
          <w:rFonts w:ascii="ＭＳ 明朝" w:eastAsia="ＭＳ 明朝" w:hint="eastAsia"/>
          <w:color w:val="000000" w:themeColor="text1"/>
          <w:sz w:val="21"/>
          <w:szCs w:val="21"/>
        </w:rPr>
        <w:t>その他区長が必要と認めること。</w:t>
      </w:r>
    </w:p>
    <w:p w14:paraId="1C6907A7" w14:textId="77777777" w:rsidR="00F042AC" w:rsidRPr="00847960" w:rsidRDefault="00F042AC" w:rsidP="00850710">
      <w:pPr>
        <w:widowControl w:val="0"/>
        <w:autoSpaceDE w:val="0"/>
        <w:autoSpaceDN w:val="0"/>
        <w:ind w:firstLineChars="100" w:firstLine="210"/>
        <w:jc w:val="both"/>
        <w:rPr>
          <w:rFonts w:ascii="ＭＳ 明朝" w:eastAsia="ＭＳ 明朝"/>
          <w:sz w:val="21"/>
          <w:szCs w:val="21"/>
        </w:rPr>
      </w:pPr>
      <w:r w:rsidRPr="00847960">
        <w:rPr>
          <w:rFonts w:ascii="ＭＳ 明朝" w:eastAsia="ＭＳ 明朝" w:hint="eastAsia"/>
          <w:sz w:val="21"/>
          <w:szCs w:val="21"/>
        </w:rPr>
        <w:lastRenderedPageBreak/>
        <w:t>（指定の取消し）</w:t>
      </w:r>
    </w:p>
    <w:p w14:paraId="0F8284FF" w14:textId="3FD041DC" w:rsidR="00F042AC" w:rsidRPr="00847960" w:rsidRDefault="00F042AC" w:rsidP="00850710">
      <w:pPr>
        <w:widowControl w:val="0"/>
        <w:autoSpaceDE w:val="0"/>
        <w:autoSpaceDN w:val="0"/>
        <w:jc w:val="both"/>
        <w:rPr>
          <w:rFonts w:ascii="ＭＳ 明朝" w:eastAsia="ＭＳ 明朝"/>
          <w:sz w:val="21"/>
          <w:szCs w:val="21"/>
        </w:rPr>
      </w:pPr>
      <w:r w:rsidRPr="00847960">
        <w:rPr>
          <w:rFonts w:ascii="ＭＳ 明朝" w:eastAsia="ＭＳ 明朝" w:hint="eastAsia"/>
          <w:sz w:val="21"/>
          <w:szCs w:val="21"/>
        </w:rPr>
        <w:t>第</w:t>
      </w:r>
      <w:r w:rsidR="00612694" w:rsidRPr="00847960">
        <w:rPr>
          <w:rFonts w:ascii="ＭＳ 明朝" w:eastAsia="ＭＳ 明朝"/>
          <w:sz w:val="21"/>
          <w:szCs w:val="21"/>
        </w:rPr>
        <w:t>1</w:t>
      </w:r>
      <w:r w:rsidR="00DB6ED5" w:rsidRPr="00847960">
        <w:rPr>
          <w:rFonts w:ascii="ＭＳ 明朝" w:eastAsia="ＭＳ 明朝"/>
          <w:sz w:val="21"/>
          <w:szCs w:val="21"/>
        </w:rPr>
        <w:t>6</w:t>
      </w:r>
      <w:r w:rsidRPr="00847960">
        <w:rPr>
          <w:rFonts w:ascii="ＭＳ 明朝" w:eastAsia="ＭＳ 明朝" w:hint="eastAsia"/>
          <w:sz w:val="21"/>
          <w:szCs w:val="21"/>
        </w:rPr>
        <w:t>条</w:t>
      </w:r>
      <w:r w:rsidR="00612694" w:rsidRPr="00847960">
        <w:rPr>
          <w:rFonts w:ascii="ＭＳ 明朝" w:eastAsia="ＭＳ 明朝" w:hint="eastAsia"/>
          <w:sz w:val="21"/>
          <w:szCs w:val="21"/>
        </w:rPr>
        <w:t xml:space="preserve">　</w:t>
      </w:r>
      <w:r w:rsidRPr="00847960">
        <w:rPr>
          <w:rFonts w:ascii="ＭＳ 明朝" w:eastAsia="ＭＳ 明朝"/>
          <w:sz w:val="21"/>
          <w:szCs w:val="21"/>
        </w:rPr>
        <w:t>区長は、次のいずれかの場合、指定を取り消すことができる。</w:t>
      </w:r>
    </w:p>
    <w:p w14:paraId="0E59C5CF" w14:textId="01C88A99" w:rsidR="00F042AC" w:rsidRPr="00847960" w:rsidRDefault="00612694" w:rsidP="00847960">
      <w:pPr>
        <w:widowControl w:val="0"/>
        <w:autoSpaceDE w:val="0"/>
        <w:autoSpaceDN w:val="0"/>
        <w:ind w:firstLineChars="100" w:firstLine="210"/>
        <w:jc w:val="both"/>
        <w:rPr>
          <w:rFonts w:ascii="ＭＳ 明朝" w:eastAsia="ＭＳ 明朝"/>
          <w:sz w:val="21"/>
          <w:szCs w:val="21"/>
        </w:rPr>
      </w:pPr>
      <w:r w:rsidRPr="00847960">
        <w:rPr>
          <w:rFonts w:ascii="ＭＳ 明朝" w:eastAsia="ＭＳ 明朝"/>
          <w:color w:val="000000" w:themeColor="text1"/>
          <w:sz w:val="21"/>
          <w:szCs w:val="21"/>
        </w:rPr>
        <w:t>(１)</w:t>
      </w:r>
      <w:r w:rsidR="00636F3E">
        <w:rPr>
          <w:rFonts w:ascii="ＭＳ 明朝" w:eastAsia="ＭＳ 明朝" w:hint="eastAsia"/>
          <w:color w:val="000000" w:themeColor="text1"/>
          <w:sz w:val="21"/>
          <w:szCs w:val="21"/>
        </w:rPr>
        <w:t xml:space="preserve">　</w:t>
      </w:r>
      <w:r w:rsidR="00F042AC" w:rsidRPr="00847960">
        <w:rPr>
          <w:rFonts w:ascii="ＭＳ 明朝" w:eastAsia="ＭＳ 明朝"/>
          <w:sz w:val="21"/>
          <w:szCs w:val="21"/>
        </w:rPr>
        <w:t>保育内容や設備等に法令又は要綱等の重大な違反があったとき。</w:t>
      </w:r>
    </w:p>
    <w:p w14:paraId="750ED0C0" w14:textId="3C026CD0" w:rsidR="00F042AC" w:rsidRPr="00847960" w:rsidRDefault="00612694" w:rsidP="00847960">
      <w:pPr>
        <w:widowControl w:val="0"/>
        <w:autoSpaceDE w:val="0"/>
        <w:autoSpaceDN w:val="0"/>
        <w:ind w:firstLineChars="100" w:firstLine="210"/>
        <w:jc w:val="both"/>
        <w:rPr>
          <w:rFonts w:ascii="ＭＳ 明朝" w:eastAsia="ＭＳ 明朝"/>
          <w:sz w:val="21"/>
          <w:szCs w:val="21"/>
        </w:rPr>
      </w:pPr>
      <w:r w:rsidRPr="00847960">
        <w:rPr>
          <w:rFonts w:ascii="ＭＳ 明朝" w:eastAsia="ＭＳ 明朝"/>
          <w:color w:val="000000" w:themeColor="text1"/>
          <w:sz w:val="21"/>
          <w:szCs w:val="21"/>
        </w:rPr>
        <w:t>(２)</w:t>
      </w:r>
      <w:r w:rsidR="00636F3E">
        <w:rPr>
          <w:rFonts w:ascii="ＭＳ 明朝" w:eastAsia="ＭＳ 明朝" w:hint="eastAsia"/>
          <w:color w:val="000000" w:themeColor="text1"/>
          <w:sz w:val="21"/>
          <w:szCs w:val="21"/>
        </w:rPr>
        <w:t xml:space="preserve">　</w:t>
      </w:r>
      <w:r w:rsidR="00F042AC" w:rsidRPr="00847960">
        <w:rPr>
          <w:rFonts w:ascii="ＭＳ 明朝" w:eastAsia="ＭＳ 明朝"/>
          <w:sz w:val="21"/>
          <w:szCs w:val="21"/>
        </w:rPr>
        <w:t>虚偽の補助金等の請求その他不正の事実が判明したとき。</w:t>
      </w:r>
    </w:p>
    <w:p w14:paraId="546B3C7A" w14:textId="53CA48CB" w:rsidR="00F042AC" w:rsidRPr="00847960" w:rsidRDefault="00D92818" w:rsidP="00847960">
      <w:pPr>
        <w:widowControl w:val="0"/>
        <w:autoSpaceDE w:val="0"/>
        <w:autoSpaceDN w:val="0"/>
        <w:ind w:leftChars="100" w:left="430" w:hangingChars="100" w:hanging="210"/>
        <w:jc w:val="both"/>
        <w:rPr>
          <w:rFonts w:ascii="ＭＳ 明朝" w:eastAsia="ＭＳ 明朝"/>
          <w:sz w:val="21"/>
          <w:szCs w:val="21"/>
        </w:rPr>
      </w:pPr>
      <w:r w:rsidRPr="00847960">
        <w:rPr>
          <w:rFonts w:ascii="ＭＳ 明朝" w:eastAsia="ＭＳ 明朝"/>
          <w:color w:val="000000" w:themeColor="text1"/>
          <w:sz w:val="21"/>
          <w:szCs w:val="21"/>
        </w:rPr>
        <w:t>(３)</w:t>
      </w:r>
      <w:r w:rsidR="00636F3E">
        <w:rPr>
          <w:rFonts w:ascii="ＭＳ 明朝" w:eastAsia="ＭＳ 明朝" w:hint="eastAsia"/>
          <w:color w:val="000000" w:themeColor="text1"/>
          <w:sz w:val="21"/>
          <w:szCs w:val="21"/>
        </w:rPr>
        <w:t xml:space="preserve">　</w:t>
      </w:r>
      <w:r w:rsidR="00F042AC" w:rsidRPr="00847960">
        <w:rPr>
          <w:rFonts w:ascii="ＭＳ 明朝" w:eastAsia="ＭＳ 明朝"/>
          <w:sz w:val="21"/>
          <w:szCs w:val="21"/>
        </w:rPr>
        <w:t>前条の規定による</w:t>
      </w:r>
      <w:r w:rsidR="00EE2616" w:rsidRPr="00847960">
        <w:rPr>
          <w:rFonts w:ascii="ＭＳ 明朝" w:eastAsia="ＭＳ 明朝" w:hint="eastAsia"/>
          <w:sz w:val="21"/>
          <w:szCs w:val="21"/>
        </w:rPr>
        <w:t>調査・</w:t>
      </w:r>
      <w:r w:rsidR="00F042AC" w:rsidRPr="00847960">
        <w:rPr>
          <w:rFonts w:ascii="ＭＳ 明朝" w:eastAsia="ＭＳ 明朝"/>
          <w:sz w:val="21"/>
          <w:szCs w:val="21"/>
        </w:rPr>
        <w:t>指導等に応じず、又は指導等が行われた内容について、改善がされないとき。</w:t>
      </w:r>
    </w:p>
    <w:p w14:paraId="4C1A6A7F" w14:textId="77A424C5" w:rsidR="00F042AC" w:rsidRPr="00847960" w:rsidRDefault="00D92818" w:rsidP="00847960">
      <w:pPr>
        <w:widowControl w:val="0"/>
        <w:autoSpaceDE w:val="0"/>
        <w:autoSpaceDN w:val="0"/>
        <w:ind w:leftChars="100" w:left="430" w:hangingChars="100" w:hanging="210"/>
        <w:jc w:val="both"/>
        <w:rPr>
          <w:rFonts w:ascii="ＭＳ 明朝" w:eastAsia="ＭＳ 明朝"/>
          <w:sz w:val="21"/>
          <w:szCs w:val="21"/>
        </w:rPr>
      </w:pPr>
      <w:r w:rsidRPr="00847960">
        <w:rPr>
          <w:rFonts w:ascii="ＭＳ 明朝" w:eastAsia="ＭＳ 明朝"/>
          <w:color w:val="000000" w:themeColor="text1"/>
          <w:sz w:val="21"/>
          <w:szCs w:val="21"/>
        </w:rPr>
        <w:t>(４)</w:t>
      </w:r>
      <w:r w:rsidR="00636F3E">
        <w:rPr>
          <w:rFonts w:ascii="ＭＳ 明朝" w:eastAsia="ＭＳ 明朝" w:hint="eastAsia"/>
          <w:color w:val="000000" w:themeColor="text1"/>
          <w:sz w:val="21"/>
          <w:szCs w:val="21"/>
        </w:rPr>
        <w:t xml:space="preserve">　</w:t>
      </w:r>
      <w:r w:rsidR="00F042AC" w:rsidRPr="00847960">
        <w:rPr>
          <w:rFonts w:ascii="ＭＳ 明朝" w:eastAsia="ＭＳ 明朝"/>
          <w:sz w:val="21"/>
          <w:szCs w:val="21"/>
        </w:rPr>
        <w:t>事業者が法人住民税を滞納し、これに対して区が納付を指導したにもかかわらず、なお納付をしないとき。</w:t>
      </w:r>
    </w:p>
    <w:p w14:paraId="1681B314" w14:textId="13CB64D0" w:rsidR="00F042AC" w:rsidRPr="00847960" w:rsidRDefault="00D92818" w:rsidP="00847960">
      <w:pPr>
        <w:widowControl w:val="0"/>
        <w:autoSpaceDE w:val="0"/>
        <w:autoSpaceDN w:val="0"/>
        <w:ind w:leftChars="100" w:left="430" w:hangingChars="100" w:hanging="210"/>
        <w:jc w:val="both"/>
        <w:rPr>
          <w:rFonts w:ascii="ＭＳ 明朝" w:eastAsia="ＭＳ 明朝"/>
          <w:sz w:val="21"/>
          <w:szCs w:val="21"/>
        </w:rPr>
      </w:pPr>
      <w:r w:rsidRPr="00847960">
        <w:rPr>
          <w:rFonts w:ascii="ＭＳ 明朝" w:eastAsia="ＭＳ 明朝"/>
          <w:color w:val="000000" w:themeColor="text1"/>
          <w:sz w:val="21"/>
          <w:szCs w:val="21"/>
        </w:rPr>
        <w:t>(５)</w:t>
      </w:r>
      <w:r w:rsidR="00636F3E">
        <w:rPr>
          <w:rFonts w:ascii="ＭＳ 明朝" w:eastAsia="ＭＳ 明朝" w:hint="eastAsia"/>
          <w:color w:val="000000" w:themeColor="text1"/>
          <w:sz w:val="21"/>
          <w:szCs w:val="21"/>
        </w:rPr>
        <w:t xml:space="preserve">　</w:t>
      </w:r>
      <w:r w:rsidR="00F042AC" w:rsidRPr="00847960">
        <w:rPr>
          <w:rFonts w:ascii="ＭＳ 明朝" w:eastAsia="ＭＳ 明朝"/>
          <w:sz w:val="21"/>
          <w:szCs w:val="21"/>
        </w:rPr>
        <w:t>その他、事業の運営等に問題があり、取り消すことが適当であると区長が認めたとき。</w:t>
      </w:r>
    </w:p>
    <w:p w14:paraId="3E879CB9" w14:textId="504D991A" w:rsidR="00F042AC" w:rsidRPr="00847960" w:rsidRDefault="00F042AC" w:rsidP="00850710">
      <w:pPr>
        <w:widowControl w:val="0"/>
        <w:autoSpaceDE w:val="0"/>
        <w:autoSpaceDN w:val="0"/>
        <w:ind w:left="210" w:hangingChars="100" w:hanging="210"/>
        <w:jc w:val="both"/>
        <w:rPr>
          <w:rFonts w:ascii="ＭＳ 明朝" w:eastAsia="ＭＳ 明朝"/>
          <w:sz w:val="21"/>
          <w:szCs w:val="21"/>
        </w:rPr>
      </w:pPr>
      <w:r w:rsidRPr="00847960">
        <w:rPr>
          <w:rFonts w:ascii="ＭＳ 明朝" w:eastAsia="ＭＳ 明朝" w:hint="eastAsia"/>
          <w:sz w:val="21"/>
          <w:szCs w:val="21"/>
        </w:rPr>
        <w:t>２</w:t>
      </w:r>
      <w:r w:rsidR="00D92818" w:rsidRPr="00847960">
        <w:rPr>
          <w:rFonts w:ascii="ＭＳ 明朝" w:eastAsia="ＭＳ 明朝" w:hint="eastAsia"/>
          <w:sz w:val="21"/>
          <w:szCs w:val="21"/>
        </w:rPr>
        <w:t xml:space="preserve">　</w:t>
      </w:r>
      <w:r w:rsidRPr="00847960">
        <w:rPr>
          <w:rFonts w:ascii="ＭＳ 明朝" w:eastAsia="ＭＳ 明朝"/>
          <w:sz w:val="21"/>
          <w:szCs w:val="21"/>
        </w:rPr>
        <w:t>区長は、前項に規定するいずれかの事由により指定の取消しを決定したときは、指定取消通知書により事業者に通知する。</w:t>
      </w:r>
    </w:p>
    <w:p w14:paraId="73942C89" w14:textId="77777777" w:rsidR="00F042AC" w:rsidRPr="00847960" w:rsidRDefault="00F042AC" w:rsidP="00850710">
      <w:pPr>
        <w:widowControl w:val="0"/>
        <w:autoSpaceDE w:val="0"/>
        <w:autoSpaceDN w:val="0"/>
        <w:ind w:firstLineChars="100" w:firstLine="210"/>
        <w:jc w:val="both"/>
        <w:rPr>
          <w:rFonts w:ascii="ＭＳ 明朝" w:eastAsia="ＭＳ 明朝"/>
          <w:sz w:val="21"/>
          <w:szCs w:val="21"/>
        </w:rPr>
      </w:pPr>
      <w:r w:rsidRPr="00847960">
        <w:rPr>
          <w:rFonts w:ascii="ＭＳ 明朝" w:eastAsia="ＭＳ 明朝" w:hint="eastAsia"/>
          <w:sz w:val="21"/>
          <w:szCs w:val="21"/>
        </w:rPr>
        <w:t>（補助金の交付）</w:t>
      </w:r>
    </w:p>
    <w:p w14:paraId="67C9BE60" w14:textId="337B6BC4" w:rsidR="00F042AC" w:rsidRPr="00847960" w:rsidRDefault="00F042AC" w:rsidP="00850710">
      <w:pPr>
        <w:widowControl w:val="0"/>
        <w:autoSpaceDE w:val="0"/>
        <w:autoSpaceDN w:val="0"/>
        <w:ind w:left="210" w:hangingChars="100" w:hanging="210"/>
        <w:jc w:val="both"/>
        <w:rPr>
          <w:rFonts w:ascii="ＭＳ 明朝" w:eastAsia="ＭＳ 明朝"/>
          <w:sz w:val="21"/>
          <w:szCs w:val="21"/>
        </w:rPr>
      </w:pPr>
      <w:r w:rsidRPr="00847960">
        <w:rPr>
          <w:rFonts w:ascii="ＭＳ 明朝" w:eastAsia="ＭＳ 明朝" w:hint="eastAsia"/>
          <w:sz w:val="21"/>
          <w:szCs w:val="21"/>
        </w:rPr>
        <w:t>第</w:t>
      </w:r>
      <w:r w:rsidR="00D92818" w:rsidRPr="00847960">
        <w:rPr>
          <w:rFonts w:ascii="ＭＳ 明朝" w:eastAsia="ＭＳ 明朝"/>
          <w:sz w:val="21"/>
          <w:szCs w:val="21"/>
        </w:rPr>
        <w:t>1</w:t>
      </w:r>
      <w:r w:rsidR="00DB6ED5" w:rsidRPr="00847960">
        <w:rPr>
          <w:rFonts w:ascii="ＭＳ 明朝" w:eastAsia="ＭＳ 明朝"/>
          <w:sz w:val="21"/>
          <w:szCs w:val="21"/>
        </w:rPr>
        <w:t>7</w:t>
      </w:r>
      <w:r w:rsidRPr="00847960">
        <w:rPr>
          <w:rFonts w:ascii="ＭＳ 明朝" w:eastAsia="ＭＳ 明朝" w:hint="eastAsia"/>
          <w:sz w:val="21"/>
          <w:szCs w:val="21"/>
        </w:rPr>
        <w:t>条</w:t>
      </w:r>
      <w:r w:rsidR="00D92818" w:rsidRPr="00847960">
        <w:rPr>
          <w:rFonts w:ascii="ＭＳ 明朝" w:eastAsia="ＭＳ 明朝" w:hint="eastAsia"/>
          <w:sz w:val="21"/>
          <w:szCs w:val="21"/>
        </w:rPr>
        <w:t xml:space="preserve">　</w:t>
      </w:r>
      <w:r w:rsidRPr="00847960">
        <w:rPr>
          <w:rFonts w:ascii="ＭＳ 明朝" w:eastAsia="ＭＳ 明朝"/>
          <w:sz w:val="21"/>
          <w:szCs w:val="21"/>
        </w:rPr>
        <w:t>区長は、この要綱に基づく事業に関して、別に定める要綱により予算の範囲内において、次の事項について補助金を支出することができる。</w:t>
      </w:r>
    </w:p>
    <w:p w14:paraId="4199549F" w14:textId="4BDA0A00" w:rsidR="00F042AC" w:rsidRPr="00847960" w:rsidRDefault="00D92818" w:rsidP="00847960">
      <w:pPr>
        <w:widowControl w:val="0"/>
        <w:autoSpaceDE w:val="0"/>
        <w:autoSpaceDN w:val="0"/>
        <w:ind w:firstLineChars="100" w:firstLine="210"/>
        <w:jc w:val="both"/>
        <w:rPr>
          <w:rFonts w:ascii="ＭＳ 明朝" w:eastAsia="ＭＳ 明朝"/>
          <w:sz w:val="21"/>
          <w:szCs w:val="21"/>
        </w:rPr>
      </w:pPr>
      <w:r w:rsidRPr="00847960">
        <w:rPr>
          <w:rFonts w:ascii="ＭＳ 明朝" w:eastAsia="ＭＳ 明朝"/>
          <w:color w:val="000000" w:themeColor="text1"/>
          <w:sz w:val="21"/>
          <w:szCs w:val="21"/>
        </w:rPr>
        <w:t>(１)</w:t>
      </w:r>
      <w:r w:rsidR="00636F3E">
        <w:rPr>
          <w:rFonts w:ascii="ＭＳ 明朝" w:eastAsia="ＭＳ 明朝" w:hint="eastAsia"/>
          <w:color w:val="000000" w:themeColor="text1"/>
          <w:sz w:val="21"/>
          <w:szCs w:val="21"/>
        </w:rPr>
        <w:t xml:space="preserve">　</w:t>
      </w:r>
      <w:r w:rsidR="00BD0E22" w:rsidRPr="00847960">
        <w:rPr>
          <w:rFonts w:ascii="ＭＳ 明朝" w:eastAsia="ＭＳ 明朝" w:hint="eastAsia"/>
          <w:color w:val="000000" w:themeColor="text1"/>
          <w:sz w:val="21"/>
          <w:szCs w:val="21"/>
        </w:rPr>
        <w:t>運営費（空き定員補助）</w:t>
      </w:r>
    </w:p>
    <w:p w14:paraId="128B4AD8" w14:textId="14DB1BB9" w:rsidR="00BD0E22" w:rsidRPr="00847960" w:rsidRDefault="00D92818" w:rsidP="00847960">
      <w:pPr>
        <w:widowControl w:val="0"/>
        <w:autoSpaceDE w:val="0"/>
        <w:autoSpaceDN w:val="0"/>
        <w:ind w:firstLineChars="100" w:firstLine="210"/>
        <w:jc w:val="both"/>
        <w:rPr>
          <w:rFonts w:ascii="ＭＳ 明朝" w:eastAsia="ＭＳ 明朝"/>
          <w:color w:val="000000" w:themeColor="text1"/>
          <w:sz w:val="21"/>
          <w:szCs w:val="21"/>
        </w:rPr>
      </w:pPr>
      <w:r w:rsidRPr="00847960">
        <w:rPr>
          <w:rFonts w:ascii="ＭＳ 明朝" w:eastAsia="ＭＳ 明朝"/>
          <w:color w:val="000000" w:themeColor="text1"/>
          <w:sz w:val="21"/>
          <w:szCs w:val="21"/>
        </w:rPr>
        <w:t>(２)</w:t>
      </w:r>
      <w:r w:rsidR="00636F3E">
        <w:rPr>
          <w:rFonts w:ascii="ＭＳ 明朝" w:eastAsia="ＭＳ 明朝" w:hint="eastAsia"/>
          <w:color w:val="000000" w:themeColor="text1"/>
          <w:sz w:val="21"/>
          <w:szCs w:val="21"/>
        </w:rPr>
        <w:t xml:space="preserve">　</w:t>
      </w:r>
      <w:r w:rsidR="00BD0E22" w:rsidRPr="00847960">
        <w:rPr>
          <w:rFonts w:ascii="ＭＳ 明朝" w:eastAsia="ＭＳ 明朝" w:hint="eastAsia"/>
          <w:color w:val="000000" w:themeColor="text1"/>
          <w:sz w:val="21"/>
          <w:szCs w:val="21"/>
        </w:rPr>
        <w:t>利用世帯負担軽減</w:t>
      </w:r>
    </w:p>
    <w:p w14:paraId="76036C0C" w14:textId="7869FBAC" w:rsidR="00BD0E22" w:rsidRPr="00847960" w:rsidRDefault="00BD0E22" w:rsidP="00847960">
      <w:pPr>
        <w:widowControl w:val="0"/>
        <w:autoSpaceDE w:val="0"/>
        <w:autoSpaceDN w:val="0"/>
        <w:ind w:firstLineChars="100" w:firstLine="210"/>
        <w:jc w:val="both"/>
        <w:rPr>
          <w:rFonts w:ascii="ＭＳ 明朝" w:eastAsia="ＭＳ 明朝"/>
          <w:color w:val="000000" w:themeColor="text1"/>
          <w:sz w:val="21"/>
          <w:szCs w:val="21"/>
        </w:rPr>
      </w:pPr>
      <w:r w:rsidRPr="00847960">
        <w:rPr>
          <w:rFonts w:ascii="ＭＳ 明朝" w:eastAsia="ＭＳ 明朝"/>
          <w:color w:val="000000" w:themeColor="text1"/>
          <w:sz w:val="21"/>
          <w:szCs w:val="21"/>
        </w:rPr>
        <w:t>(３)</w:t>
      </w:r>
      <w:r w:rsidR="00636F3E">
        <w:rPr>
          <w:rFonts w:ascii="ＭＳ 明朝" w:eastAsia="ＭＳ 明朝" w:hint="eastAsia"/>
          <w:color w:val="000000" w:themeColor="text1"/>
          <w:sz w:val="21"/>
          <w:szCs w:val="21"/>
        </w:rPr>
        <w:t xml:space="preserve">　</w:t>
      </w:r>
      <w:r w:rsidRPr="00847960">
        <w:rPr>
          <w:rFonts w:ascii="ＭＳ 明朝" w:eastAsia="ＭＳ 明朝" w:hint="eastAsia"/>
          <w:color w:val="000000" w:themeColor="text1"/>
          <w:sz w:val="21"/>
          <w:szCs w:val="21"/>
        </w:rPr>
        <w:t>保育サービス推進加算</w:t>
      </w:r>
    </w:p>
    <w:p w14:paraId="4AB0E56D" w14:textId="2C1C7431" w:rsidR="00F042AC" w:rsidRPr="00847960" w:rsidRDefault="00BD0E22" w:rsidP="00847960">
      <w:pPr>
        <w:widowControl w:val="0"/>
        <w:autoSpaceDE w:val="0"/>
        <w:autoSpaceDN w:val="0"/>
        <w:ind w:firstLineChars="100" w:firstLine="210"/>
        <w:jc w:val="both"/>
        <w:rPr>
          <w:rFonts w:ascii="ＭＳ 明朝" w:eastAsia="ＭＳ 明朝"/>
          <w:sz w:val="21"/>
          <w:szCs w:val="21"/>
        </w:rPr>
      </w:pPr>
      <w:r w:rsidRPr="00847960">
        <w:rPr>
          <w:rFonts w:ascii="ＭＳ 明朝" w:eastAsia="ＭＳ 明朝"/>
          <w:color w:val="000000" w:themeColor="text1"/>
          <w:sz w:val="21"/>
          <w:szCs w:val="21"/>
        </w:rPr>
        <w:t>(４)</w:t>
      </w:r>
      <w:r w:rsidR="00636F3E">
        <w:rPr>
          <w:rFonts w:ascii="ＭＳ 明朝" w:eastAsia="ＭＳ 明朝" w:hint="eastAsia"/>
          <w:color w:val="000000" w:themeColor="text1"/>
          <w:sz w:val="21"/>
          <w:szCs w:val="21"/>
        </w:rPr>
        <w:t xml:space="preserve">　</w:t>
      </w:r>
      <w:r w:rsidR="00F042AC" w:rsidRPr="00847960">
        <w:rPr>
          <w:rFonts w:ascii="ＭＳ 明朝" w:eastAsia="ＭＳ 明朝"/>
          <w:sz w:val="21"/>
          <w:szCs w:val="21"/>
        </w:rPr>
        <w:t>開設準備経費</w:t>
      </w:r>
    </w:p>
    <w:p w14:paraId="7F5E61A2" w14:textId="77777777" w:rsidR="00F042AC" w:rsidRPr="00847960" w:rsidRDefault="00F042AC" w:rsidP="00850710">
      <w:pPr>
        <w:widowControl w:val="0"/>
        <w:autoSpaceDE w:val="0"/>
        <w:autoSpaceDN w:val="0"/>
        <w:ind w:firstLineChars="100" w:firstLine="210"/>
        <w:jc w:val="both"/>
        <w:rPr>
          <w:rFonts w:ascii="ＭＳ 明朝" w:eastAsia="ＭＳ 明朝"/>
          <w:sz w:val="21"/>
          <w:szCs w:val="21"/>
        </w:rPr>
      </w:pPr>
      <w:r w:rsidRPr="00847960">
        <w:rPr>
          <w:rFonts w:ascii="ＭＳ 明朝" w:eastAsia="ＭＳ 明朝" w:hint="eastAsia"/>
          <w:sz w:val="21"/>
          <w:szCs w:val="21"/>
        </w:rPr>
        <w:t>（委任）</w:t>
      </w:r>
    </w:p>
    <w:p w14:paraId="25D316F8" w14:textId="200736F6" w:rsidR="0026387F" w:rsidRPr="00847960" w:rsidRDefault="00F042AC" w:rsidP="00847960">
      <w:pPr>
        <w:widowControl w:val="0"/>
        <w:autoSpaceDE w:val="0"/>
        <w:autoSpaceDN w:val="0"/>
        <w:ind w:left="210" w:hangingChars="100" w:hanging="210"/>
        <w:jc w:val="both"/>
        <w:rPr>
          <w:rFonts w:ascii="ＭＳ 明朝" w:eastAsia="ＭＳ 明朝"/>
          <w:color w:val="000000" w:themeColor="text1"/>
          <w:sz w:val="21"/>
          <w:szCs w:val="21"/>
        </w:rPr>
      </w:pPr>
      <w:r w:rsidRPr="00847960">
        <w:rPr>
          <w:rFonts w:ascii="ＭＳ 明朝" w:eastAsia="ＭＳ 明朝" w:hint="eastAsia"/>
          <w:sz w:val="21"/>
          <w:szCs w:val="21"/>
        </w:rPr>
        <w:t>第</w:t>
      </w:r>
      <w:r w:rsidR="00D92818" w:rsidRPr="00847960">
        <w:rPr>
          <w:rFonts w:ascii="ＭＳ 明朝" w:eastAsia="ＭＳ 明朝"/>
          <w:sz w:val="21"/>
          <w:szCs w:val="21"/>
        </w:rPr>
        <w:t>1</w:t>
      </w:r>
      <w:r w:rsidR="00D27589" w:rsidRPr="00847960">
        <w:rPr>
          <w:rFonts w:ascii="ＭＳ 明朝" w:eastAsia="ＭＳ 明朝"/>
          <w:sz w:val="21"/>
          <w:szCs w:val="21"/>
        </w:rPr>
        <w:t>8</w:t>
      </w:r>
      <w:r w:rsidRPr="00847960">
        <w:rPr>
          <w:rFonts w:ascii="ＭＳ 明朝" w:eastAsia="ＭＳ 明朝" w:hint="eastAsia"/>
          <w:sz w:val="21"/>
          <w:szCs w:val="21"/>
        </w:rPr>
        <w:t>条</w:t>
      </w:r>
      <w:r w:rsidR="00D92818" w:rsidRPr="00847960">
        <w:rPr>
          <w:rFonts w:ascii="ＭＳ 明朝" w:eastAsia="ＭＳ 明朝" w:hint="eastAsia"/>
          <w:sz w:val="21"/>
          <w:szCs w:val="21"/>
        </w:rPr>
        <w:t xml:space="preserve">　</w:t>
      </w:r>
      <w:r w:rsidR="008D2664" w:rsidRPr="00847960">
        <w:rPr>
          <w:rFonts w:ascii="ＭＳ 明朝" w:eastAsia="ＭＳ 明朝"/>
          <w:color w:val="000000" w:themeColor="text1"/>
          <w:sz w:val="21"/>
          <w:szCs w:val="21"/>
        </w:rPr>
        <w:t>この要綱に定めるもののほか、</w:t>
      </w:r>
      <w:r w:rsidR="00C87EF9" w:rsidRPr="00847960">
        <w:rPr>
          <w:rFonts w:ascii="ＭＳ 明朝" w:eastAsia="ＭＳ 明朝" w:hint="eastAsia"/>
          <w:color w:val="000000" w:themeColor="text1"/>
          <w:sz w:val="21"/>
          <w:szCs w:val="21"/>
        </w:rPr>
        <w:t>大田区期間限定保育事業</w:t>
      </w:r>
      <w:r w:rsidR="008D2664" w:rsidRPr="00847960">
        <w:rPr>
          <w:rFonts w:ascii="ＭＳ 明朝" w:eastAsia="ＭＳ 明朝"/>
          <w:color w:val="000000" w:themeColor="text1"/>
          <w:sz w:val="21"/>
          <w:szCs w:val="21"/>
        </w:rPr>
        <w:t>の実施に関し</w:t>
      </w:r>
      <w:r w:rsidR="00753F7E" w:rsidRPr="00847960">
        <w:rPr>
          <w:rFonts w:ascii="ＭＳ 明朝" w:eastAsia="ＭＳ 明朝" w:hint="eastAsia"/>
          <w:color w:val="000000" w:themeColor="text1"/>
          <w:sz w:val="21"/>
          <w:szCs w:val="21"/>
        </w:rPr>
        <w:t>て</w:t>
      </w:r>
      <w:r w:rsidR="008D2664" w:rsidRPr="00847960">
        <w:rPr>
          <w:rFonts w:ascii="ＭＳ 明朝" w:eastAsia="ＭＳ 明朝"/>
          <w:color w:val="000000" w:themeColor="text1"/>
          <w:sz w:val="21"/>
          <w:szCs w:val="21"/>
        </w:rPr>
        <w:t>必要な項目は、</w:t>
      </w:r>
      <w:r w:rsidR="00AE314E" w:rsidRPr="00847960">
        <w:rPr>
          <w:rFonts w:ascii="ＭＳ 明朝" w:eastAsia="ＭＳ 明朝" w:hint="eastAsia"/>
          <w:color w:val="000000" w:themeColor="text1"/>
          <w:sz w:val="21"/>
          <w:szCs w:val="21"/>
        </w:rPr>
        <w:t>こども未来部</w:t>
      </w:r>
      <w:r w:rsidR="008D2664" w:rsidRPr="00847960">
        <w:rPr>
          <w:rFonts w:ascii="ＭＳ 明朝" w:eastAsia="ＭＳ 明朝" w:hint="eastAsia"/>
          <w:color w:val="000000" w:themeColor="text1"/>
          <w:sz w:val="21"/>
          <w:szCs w:val="21"/>
        </w:rPr>
        <w:t>長が定める。</w:t>
      </w:r>
    </w:p>
    <w:p w14:paraId="6916E028" w14:textId="77777777" w:rsidR="0026387F" w:rsidRPr="00847960" w:rsidRDefault="0026387F" w:rsidP="00850710">
      <w:pPr>
        <w:widowControl w:val="0"/>
        <w:autoSpaceDE w:val="0"/>
        <w:autoSpaceDN w:val="0"/>
        <w:ind w:firstLineChars="300" w:firstLine="630"/>
        <w:jc w:val="both"/>
        <w:rPr>
          <w:rFonts w:ascii="ＭＳ 明朝" w:eastAsia="ＭＳ 明朝"/>
          <w:color w:val="000000" w:themeColor="text1"/>
          <w:sz w:val="21"/>
          <w:szCs w:val="21"/>
        </w:rPr>
      </w:pPr>
      <w:r w:rsidRPr="00847960">
        <w:rPr>
          <w:rFonts w:ascii="ＭＳ 明朝" w:eastAsia="ＭＳ 明朝" w:hint="eastAsia"/>
          <w:color w:val="000000" w:themeColor="text1"/>
          <w:sz w:val="21"/>
          <w:szCs w:val="21"/>
        </w:rPr>
        <w:t>付　則</w:t>
      </w:r>
    </w:p>
    <w:p w14:paraId="1B69CF7D" w14:textId="1E4477F7" w:rsidR="004B07BE" w:rsidRDefault="0026387F" w:rsidP="00636F3E">
      <w:pPr>
        <w:widowControl w:val="0"/>
        <w:autoSpaceDE w:val="0"/>
        <w:autoSpaceDN w:val="0"/>
        <w:ind w:left="210" w:hangingChars="100" w:hanging="210"/>
        <w:jc w:val="both"/>
        <w:rPr>
          <w:rFonts w:ascii="ＭＳ 明朝" w:eastAsia="ＭＳ 明朝"/>
          <w:color w:val="000000" w:themeColor="text1"/>
          <w:sz w:val="21"/>
          <w:szCs w:val="21"/>
        </w:rPr>
      </w:pPr>
      <w:r w:rsidRPr="00847960">
        <w:rPr>
          <w:rFonts w:ascii="ＭＳ 明朝" w:eastAsia="ＭＳ 明朝" w:hint="eastAsia"/>
          <w:color w:val="000000" w:themeColor="text1"/>
          <w:sz w:val="21"/>
          <w:szCs w:val="21"/>
        </w:rPr>
        <w:t xml:space="preserve">　この要綱は、</w:t>
      </w:r>
      <w:r w:rsidR="00706196" w:rsidRPr="00847960">
        <w:rPr>
          <w:rFonts w:ascii="ＭＳ 明朝" w:eastAsia="ＭＳ 明朝" w:hint="eastAsia"/>
          <w:color w:val="000000" w:themeColor="text1"/>
          <w:sz w:val="21"/>
          <w:szCs w:val="21"/>
        </w:rPr>
        <w:t>決定の</w:t>
      </w:r>
      <w:r w:rsidRPr="00847960">
        <w:rPr>
          <w:rFonts w:ascii="ＭＳ 明朝" w:eastAsia="ＭＳ 明朝" w:hint="eastAsia"/>
          <w:color w:val="000000" w:themeColor="text1"/>
          <w:sz w:val="21"/>
          <w:szCs w:val="21"/>
        </w:rPr>
        <w:t>日から施行</w:t>
      </w:r>
      <w:r w:rsidR="00895380" w:rsidRPr="00847960">
        <w:rPr>
          <w:rFonts w:ascii="ＭＳ 明朝" w:eastAsia="ＭＳ 明朝" w:hint="eastAsia"/>
          <w:color w:val="000000" w:themeColor="text1"/>
          <w:sz w:val="21"/>
          <w:szCs w:val="21"/>
        </w:rPr>
        <w:t>し、令和</w:t>
      </w:r>
      <w:r w:rsidR="00753F7E" w:rsidRPr="00847960">
        <w:rPr>
          <w:rFonts w:ascii="ＭＳ 明朝" w:eastAsia="ＭＳ 明朝" w:hint="eastAsia"/>
          <w:color w:val="000000" w:themeColor="text1"/>
          <w:sz w:val="21"/>
          <w:szCs w:val="21"/>
        </w:rPr>
        <w:t>９</w:t>
      </w:r>
      <w:r w:rsidR="00895380" w:rsidRPr="00847960">
        <w:rPr>
          <w:rFonts w:ascii="ＭＳ 明朝" w:eastAsia="ＭＳ 明朝" w:hint="eastAsia"/>
          <w:color w:val="000000" w:themeColor="text1"/>
          <w:sz w:val="21"/>
          <w:szCs w:val="21"/>
        </w:rPr>
        <w:t>年</w:t>
      </w:r>
      <w:r w:rsidR="00753F7E" w:rsidRPr="00847960">
        <w:rPr>
          <w:rFonts w:ascii="ＭＳ 明朝" w:eastAsia="ＭＳ 明朝" w:hint="eastAsia"/>
          <w:color w:val="000000" w:themeColor="text1"/>
          <w:sz w:val="21"/>
          <w:szCs w:val="21"/>
        </w:rPr>
        <w:t>４</w:t>
      </w:r>
      <w:r w:rsidR="00895380" w:rsidRPr="00847960">
        <w:rPr>
          <w:rFonts w:ascii="ＭＳ 明朝" w:eastAsia="ＭＳ 明朝" w:hint="eastAsia"/>
          <w:color w:val="000000" w:themeColor="text1"/>
          <w:sz w:val="21"/>
          <w:szCs w:val="21"/>
        </w:rPr>
        <w:t>月１日から適用す</w:t>
      </w:r>
      <w:r w:rsidRPr="00847960">
        <w:rPr>
          <w:rFonts w:ascii="ＭＳ 明朝" w:eastAsia="ＭＳ 明朝" w:hint="eastAsia"/>
          <w:color w:val="000000" w:themeColor="text1"/>
          <w:sz w:val="21"/>
          <w:szCs w:val="21"/>
        </w:rPr>
        <w:t>る。</w:t>
      </w:r>
    </w:p>
    <w:p w14:paraId="60CDB5CF" w14:textId="77777777" w:rsidR="00636F3E" w:rsidRDefault="00636F3E" w:rsidP="00636F3E">
      <w:pPr>
        <w:widowControl w:val="0"/>
        <w:autoSpaceDE w:val="0"/>
        <w:autoSpaceDN w:val="0"/>
        <w:ind w:left="210" w:hangingChars="100" w:hanging="210"/>
        <w:jc w:val="both"/>
        <w:rPr>
          <w:rFonts w:ascii="ＭＳ 明朝" w:eastAsia="ＭＳ 明朝"/>
          <w:color w:val="000000" w:themeColor="text1"/>
          <w:sz w:val="21"/>
          <w:szCs w:val="21"/>
        </w:rPr>
      </w:pPr>
    </w:p>
    <w:p w14:paraId="20ED3E28" w14:textId="77777777" w:rsidR="00636F3E" w:rsidRDefault="00636F3E" w:rsidP="00636F3E">
      <w:pPr>
        <w:widowControl w:val="0"/>
        <w:autoSpaceDE w:val="0"/>
        <w:autoSpaceDN w:val="0"/>
        <w:ind w:left="210" w:hangingChars="100" w:hanging="210"/>
        <w:jc w:val="both"/>
        <w:rPr>
          <w:rFonts w:ascii="ＭＳ 明朝" w:eastAsia="ＭＳ 明朝"/>
          <w:color w:val="000000" w:themeColor="text1"/>
          <w:sz w:val="21"/>
          <w:szCs w:val="21"/>
        </w:rPr>
      </w:pPr>
    </w:p>
    <w:p w14:paraId="1CB93DDD" w14:textId="77777777" w:rsidR="00636F3E" w:rsidRDefault="00636F3E" w:rsidP="00636F3E">
      <w:pPr>
        <w:widowControl w:val="0"/>
        <w:autoSpaceDE w:val="0"/>
        <w:autoSpaceDN w:val="0"/>
        <w:ind w:left="210" w:hangingChars="100" w:hanging="210"/>
        <w:jc w:val="both"/>
        <w:rPr>
          <w:rFonts w:ascii="ＭＳ 明朝" w:eastAsia="ＭＳ 明朝"/>
          <w:color w:val="000000" w:themeColor="text1"/>
          <w:sz w:val="21"/>
          <w:szCs w:val="21"/>
        </w:rPr>
      </w:pPr>
    </w:p>
    <w:p w14:paraId="01D4BD6C" w14:textId="77777777" w:rsidR="009C3179" w:rsidRDefault="009C3179" w:rsidP="00636F3E">
      <w:pPr>
        <w:widowControl w:val="0"/>
        <w:autoSpaceDE w:val="0"/>
        <w:autoSpaceDN w:val="0"/>
        <w:ind w:left="210" w:hangingChars="100" w:hanging="210"/>
        <w:jc w:val="both"/>
        <w:rPr>
          <w:rFonts w:ascii="ＭＳ 明朝" w:eastAsia="ＭＳ 明朝"/>
          <w:color w:val="000000" w:themeColor="text1"/>
          <w:sz w:val="21"/>
          <w:szCs w:val="21"/>
        </w:rPr>
      </w:pPr>
    </w:p>
    <w:p w14:paraId="2CE95848" w14:textId="77777777" w:rsidR="009C3179" w:rsidRDefault="009C3179" w:rsidP="00636F3E">
      <w:pPr>
        <w:widowControl w:val="0"/>
        <w:autoSpaceDE w:val="0"/>
        <w:autoSpaceDN w:val="0"/>
        <w:ind w:left="210" w:hangingChars="100" w:hanging="210"/>
        <w:jc w:val="both"/>
        <w:rPr>
          <w:rFonts w:ascii="ＭＳ 明朝" w:eastAsia="ＭＳ 明朝"/>
          <w:color w:val="000000" w:themeColor="text1"/>
          <w:sz w:val="21"/>
          <w:szCs w:val="21"/>
        </w:rPr>
      </w:pPr>
    </w:p>
    <w:p w14:paraId="054ADC61" w14:textId="77777777" w:rsidR="009C3179" w:rsidRDefault="009C3179" w:rsidP="00636F3E">
      <w:pPr>
        <w:widowControl w:val="0"/>
        <w:autoSpaceDE w:val="0"/>
        <w:autoSpaceDN w:val="0"/>
        <w:ind w:left="210" w:hangingChars="100" w:hanging="210"/>
        <w:jc w:val="both"/>
        <w:rPr>
          <w:rFonts w:ascii="ＭＳ 明朝" w:eastAsia="ＭＳ 明朝"/>
          <w:color w:val="000000" w:themeColor="text1"/>
          <w:sz w:val="21"/>
          <w:szCs w:val="21"/>
        </w:rPr>
      </w:pPr>
    </w:p>
    <w:p w14:paraId="5B03837C" w14:textId="77777777" w:rsidR="006233D1" w:rsidRDefault="006233D1" w:rsidP="00636F3E">
      <w:pPr>
        <w:widowControl w:val="0"/>
        <w:autoSpaceDE w:val="0"/>
        <w:autoSpaceDN w:val="0"/>
        <w:ind w:left="210" w:hangingChars="100" w:hanging="210"/>
        <w:jc w:val="both"/>
        <w:rPr>
          <w:rFonts w:ascii="ＭＳ 明朝" w:eastAsia="ＭＳ 明朝"/>
          <w:color w:val="000000" w:themeColor="text1"/>
          <w:sz w:val="21"/>
          <w:szCs w:val="21"/>
        </w:rPr>
      </w:pPr>
    </w:p>
    <w:p w14:paraId="4D2BAA2E" w14:textId="77777777" w:rsidR="009C3179" w:rsidRDefault="009C3179" w:rsidP="00636F3E">
      <w:pPr>
        <w:widowControl w:val="0"/>
        <w:autoSpaceDE w:val="0"/>
        <w:autoSpaceDN w:val="0"/>
        <w:ind w:left="210" w:hangingChars="100" w:hanging="210"/>
        <w:jc w:val="both"/>
        <w:rPr>
          <w:rFonts w:ascii="ＭＳ 明朝" w:eastAsia="ＭＳ 明朝"/>
          <w:color w:val="000000" w:themeColor="text1"/>
          <w:sz w:val="21"/>
          <w:szCs w:val="21"/>
        </w:rPr>
      </w:pPr>
    </w:p>
    <w:p w14:paraId="7AC4A85F" w14:textId="77777777" w:rsidR="00636F3E" w:rsidRDefault="00636F3E" w:rsidP="00636F3E">
      <w:pPr>
        <w:widowControl w:val="0"/>
        <w:autoSpaceDE w:val="0"/>
        <w:autoSpaceDN w:val="0"/>
        <w:ind w:left="210" w:hangingChars="100" w:hanging="210"/>
        <w:jc w:val="both"/>
        <w:rPr>
          <w:rFonts w:ascii="ＭＳ 明朝" w:eastAsia="ＭＳ 明朝"/>
          <w:color w:val="000000" w:themeColor="text1"/>
          <w:sz w:val="21"/>
          <w:szCs w:val="21"/>
        </w:rPr>
      </w:pPr>
    </w:p>
    <w:p w14:paraId="07839344" w14:textId="77777777" w:rsidR="00636F3E" w:rsidRPr="00847960" w:rsidRDefault="00636F3E" w:rsidP="00636F3E">
      <w:pPr>
        <w:widowControl w:val="0"/>
        <w:autoSpaceDE w:val="0"/>
        <w:autoSpaceDN w:val="0"/>
        <w:ind w:left="210" w:hangingChars="100" w:hanging="210"/>
        <w:jc w:val="both"/>
        <w:rPr>
          <w:rFonts w:ascii="ＭＳ 明朝" w:eastAsia="ＭＳ 明朝"/>
          <w:color w:val="000000" w:themeColor="text1"/>
          <w:sz w:val="21"/>
          <w:szCs w:val="21"/>
        </w:rPr>
      </w:pPr>
    </w:p>
    <w:p w14:paraId="5AFBC235" w14:textId="4BDCEF5E" w:rsidR="00F06F8A" w:rsidRPr="0096699F" w:rsidRDefault="00F06F8A" w:rsidP="00847960">
      <w:pPr>
        <w:spacing w:line="300" w:lineRule="atLeast"/>
        <w:jc w:val="both"/>
        <w:rPr>
          <w:rFonts w:ascii="ＭＳ 明朝" w:eastAsia="ＭＳ 明朝" w:cs="ＭＳ 明朝"/>
          <w:color w:val="000000"/>
          <w:sz w:val="21"/>
          <w:szCs w:val="21"/>
        </w:rPr>
      </w:pPr>
      <w:r w:rsidRPr="0096699F">
        <w:rPr>
          <w:rFonts w:ascii="ＭＳ 明朝" w:eastAsia="ＭＳ 明朝" w:cs="ＭＳ 明朝" w:hint="eastAsia"/>
          <w:color w:val="000000"/>
          <w:sz w:val="21"/>
          <w:szCs w:val="21"/>
        </w:rPr>
        <w:lastRenderedPageBreak/>
        <w:t>別記</w:t>
      </w:r>
      <w:r w:rsidR="00C45FFF" w:rsidRPr="0096699F">
        <w:rPr>
          <w:rFonts w:ascii="ＭＳ 明朝" w:eastAsia="ＭＳ 明朝" w:cs="ＭＳ 明朝" w:hint="eastAsia"/>
          <w:color w:val="000000"/>
          <w:sz w:val="21"/>
          <w:szCs w:val="21"/>
        </w:rPr>
        <w:t>（第３条関係）</w:t>
      </w:r>
    </w:p>
    <w:p w14:paraId="652B2DE8" w14:textId="77777777" w:rsidR="000C07C3" w:rsidRPr="0096699F" w:rsidRDefault="000C07C3" w:rsidP="00847960">
      <w:pPr>
        <w:spacing w:line="300" w:lineRule="atLeast"/>
        <w:ind w:left="210" w:hanging="210"/>
        <w:jc w:val="both"/>
        <w:rPr>
          <w:rFonts w:ascii="ＭＳ 明朝" w:eastAsia="ＭＳ 明朝" w:cs="ＭＳ 明朝"/>
          <w:color w:val="000000"/>
          <w:sz w:val="21"/>
          <w:szCs w:val="21"/>
        </w:rPr>
      </w:pPr>
    </w:p>
    <w:p w14:paraId="0EAF38D4" w14:textId="4D6F9D32" w:rsidR="00727A7D" w:rsidRPr="0096699F" w:rsidRDefault="000C07C3" w:rsidP="00636F3E">
      <w:pPr>
        <w:jc w:val="center"/>
        <w:rPr>
          <w:rFonts w:ascii="ＭＳ 明朝" w:eastAsia="ＭＳ 明朝" w:cs="ＭＳ 明朝"/>
          <w:color w:val="000000"/>
          <w:sz w:val="21"/>
          <w:szCs w:val="21"/>
        </w:rPr>
      </w:pPr>
      <w:r w:rsidRPr="0096699F">
        <w:rPr>
          <w:rFonts w:ascii="ＭＳ 明朝" w:eastAsia="ＭＳ 明朝" w:cs="ＭＳ 明朝" w:hint="eastAsia"/>
          <w:color w:val="000000"/>
          <w:sz w:val="21"/>
          <w:szCs w:val="21"/>
        </w:rPr>
        <w:t>事業</w:t>
      </w:r>
      <w:r w:rsidR="00727A7D" w:rsidRPr="0096699F">
        <w:rPr>
          <w:rFonts w:ascii="ＭＳ 明朝" w:eastAsia="ＭＳ 明朝" w:cs="ＭＳ 明朝" w:hint="eastAsia"/>
          <w:color w:val="000000"/>
          <w:sz w:val="21"/>
          <w:szCs w:val="21"/>
        </w:rPr>
        <w:t>実施に当たって留意が必要な事項</w:t>
      </w:r>
    </w:p>
    <w:p w14:paraId="131A6655" w14:textId="77777777" w:rsidR="000C07C3" w:rsidRPr="0096699F" w:rsidRDefault="000C07C3" w:rsidP="00847960">
      <w:pPr>
        <w:ind w:leftChars="100" w:left="640" w:hangingChars="200" w:hanging="420"/>
        <w:jc w:val="both"/>
        <w:rPr>
          <w:rFonts w:ascii="ＭＳ 明朝" w:eastAsia="ＭＳ 明朝" w:cs="ＭＳ 明朝"/>
          <w:color w:val="000000"/>
          <w:sz w:val="21"/>
          <w:szCs w:val="21"/>
        </w:rPr>
      </w:pPr>
    </w:p>
    <w:p w14:paraId="7323DF06" w14:textId="2BEDEAE3" w:rsidR="00727A7D" w:rsidRPr="0096699F" w:rsidRDefault="000C07C3" w:rsidP="00847960">
      <w:pPr>
        <w:ind w:leftChars="100" w:left="640" w:hangingChars="200" w:hanging="420"/>
        <w:jc w:val="both"/>
        <w:rPr>
          <w:rFonts w:ascii="ＭＳ 明朝" w:eastAsia="ＭＳ 明朝" w:cs="ＭＳ 明朝"/>
          <w:color w:val="000000"/>
          <w:sz w:val="21"/>
          <w:szCs w:val="21"/>
        </w:rPr>
      </w:pPr>
      <w:r w:rsidRPr="0096699F">
        <w:rPr>
          <w:rFonts w:ascii="ＭＳ 明朝" w:eastAsia="ＭＳ 明朝" w:cs="ＭＳ 明朝" w:hint="eastAsia"/>
          <w:color w:val="000000"/>
          <w:sz w:val="21"/>
          <w:szCs w:val="21"/>
        </w:rPr>
        <w:t>１　保育所保育指針</w:t>
      </w:r>
      <w:r w:rsidR="00727A7D" w:rsidRPr="0096699F">
        <w:rPr>
          <w:rFonts w:ascii="ＭＳ 明朝" w:eastAsia="ＭＳ 明朝" w:cs="ＭＳ 明朝" w:hint="eastAsia"/>
          <w:color w:val="000000"/>
          <w:sz w:val="21"/>
          <w:szCs w:val="21"/>
        </w:rPr>
        <w:t>を踏まえ、児童の育ちに関する計画や記録を作成すること。</w:t>
      </w:r>
    </w:p>
    <w:p w14:paraId="2C723BBF" w14:textId="77777777" w:rsidR="000C07C3" w:rsidRPr="0096699F" w:rsidRDefault="000C07C3" w:rsidP="00847960">
      <w:pPr>
        <w:ind w:leftChars="100" w:left="640" w:hangingChars="200" w:hanging="420"/>
        <w:jc w:val="both"/>
        <w:rPr>
          <w:rFonts w:ascii="ＭＳ 明朝" w:eastAsia="ＭＳ 明朝" w:cs="ＭＳ 明朝"/>
          <w:color w:val="000000"/>
          <w:sz w:val="21"/>
          <w:szCs w:val="21"/>
        </w:rPr>
      </w:pPr>
    </w:p>
    <w:p w14:paraId="422FEA5B" w14:textId="03170BF2" w:rsidR="00727A7D" w:rsidRPr="0096699F" w:rsidRDefault="000C07C3" w:rsidP="00847960">
      <w:pPr>
        <w:ind w:leftChars="100" w:left="640" w:hangingChars="200" w:hanging="420"/>
        <w:jc w:val="both"/>
        <w:rPr>
          <w:rFonts w:ascii="ＭＳ 明朝" w:eastAsia="ＭＳ 明朝" w:cs="ＭＳ 明朝"/>
          <w:color w:val="000000"/>
          <w:sz w:val="21"/>
          <w:szCs w:val="21"/>
        </w:rPr>
      </w:pPr>
      <w:r w:rsidRPr="0096699F">
        <w:rPr>
          <w:rFonts w:ascii="ＭＳ 明朝" w:eastAsia="ＭＳ 明朝" w:cs="ＭＳ 明朝" w:hint="eastAsia"/>
          <w:color w:val="000000"/>
          <w:sz w:val="21"/>
          <w:szCs w:val="21"/>
        </w:rPr>
        <w:t xml:space="preserve">２　</w:t>
      </w:r>
      <w:r w:rsidR="008D2850" w:rsidRPr="0096699F">
        <w:rPr>
          <w:rFonts w:ascii="ＭＳ 明朝" w:eastAsia="ＭＳ 明朝" w:cs="ＭＳ 明朝" w:hint="eastAsia"/>
          <w:color w:val="000000"/>
          <w:sz w:val="21"/>
          <w:szCs w:val="21"/>
        </w:rPr>
        <w:t>施設</w:t>
      </w:r>
      <w:r w:rsidR="00727A7D" w:rsidRPr="0096699F">
        <w:rPr>
          <w:rFonts w:ascii="ＭＳ 明朝" w:eastAsia="ＭＳ 明朝" w:cs="ＭＳ 明朝" w:hint="eastAsia"/>
          <w:color w:val="000000"/>
          <w:sz w:val="21"/>
          <w:szCs w:val="21"/>
        </w:rPr>
        <w:t>は、利用可能枠の範囲において利用の申込みがあった場合には、当該児童の受け入れをしなければならない。ただし、職員配置及び事業所の機能等の正当な理由により本事業の提供が困難である場合には、その具体的な理由とともに区に報告しなければならない。</w:t>
      </w:r>
    </w:p>
    <w:p w14:paraId="7324404A" w14:textId="77777777" w:rsidR="000C07C3" w:rsidRPr="0096699F" w:rsidRDefault="000C07C3" w:rsidP="00847960">
      <w:pPr>
        <w:ind w:leftChars="100" w:left="640" w:hangingChars="200" w:hanging="420"/>
        <w:jc w:val="both"/>
        <w:rPr>
          <w:rFonts w:ascii="ＭＳ 明朝" w:eastAsia="ＭＳ 明朝" w:cs="ＭＳ 明朝"/>
          <w:color w:val="000000"/>
          <w:sz w:val="21"/>
          <w:szCs w:val="21"/>
        </w:rPr>
      </w:pPr>
    </w:p>
    <w:p w14:paraId="433E8498" w14:textId="41D9C524" w:rsidR="00727A7D" w:rsidRPr="0096699F" w:rsidRDefault="000C07C3" w:rsidP="00847960">
      <w:pPr>
        <w:ind w:leftChars="100" w:left="640" w:hangingChars="200" w:hanging="420"/>
        <w:jc w:val="both"/>
        <w:rPr>
          <w:rFonts w:ascii="ＭＳ 明朝" w:eastAsia="ＭＳ 明朝" w:cs="ＭＳ 明朝"/>
          <w:color w:val="000000"/>
          <w:sz w:val="21"/>
          <w:szCs w:val="21"/>
        </w:rPr>
      </w:pPr>
      <w:r w:rsidRPr="0096699F">
        <w:rPr>
          <w:rFonts w:ascii="ＭＳ 明朝" w:eastAsia="ＭＳ 明朝" w:cs="ＭＳ 明朝" w:hint="eastAsia"/>
          <w:color w:val="000000"/>
          <w:sz w:val="21"/>
          <w:szCs w:val="21"/>
        </w:rPr>
        <w:t xml:space="preserve">３　</w:t>
      </w:r>
      <w:r w:rsidR="008D2850" w:rsidRPr="0096699F">
        <w:rPr>
          <w:rFonts w:ascii="ＭＳ 明朝" w:eastAsia="ＭＳ 明朝" w:cs="ＭＳ 明朝" w:hint="eastAsia"/>
          <w:color w:val="000000"/>
          <w:sz w:val="21"/>
          <w:szCs w:val="21"/>
        </w:rPr>
        <w:t>施設</w:t>
      </w:r>
      <w:r w:rsidR="00727A7D" w:rsidRPr="0096699F">
        <w:rPr>
          <w:rFonts w:ascii="ＭＳ 明朝" w:eastAsia="ＭＳ 明朝" w:cs="ＭＳ 明朝" w:hint="eastAsia"/>
          <w:color w:val="000000"/>
          <w:sz w:val="21"/>
          <w:szCs w:val="21"/>
        </w:rPr>
        <w:t>が、利用中に配慮が必要であると確認した家庭については、区に報告するとともに、区と協力し、関係機関との連携を図ること。</w:t>
      </w:r>
    </w:p>
    <w:p w14:paraId="28336B10" w14:textId="77777777" w:rsidR="000C07C3" w:rsidRPr="0096699F" w:rsidRDefault="000C07C3" w:rsidP="00847960">
      <w:pPr>
        <w:ind w:leftChars="100" w:left="640" w:hangingChars="200" w:hanging="420"/>
        <w:jc w:val="both"/>
        <w:rPr>
          <w:rFonts w:ascii="ＭＳ 明朝" w:eastAsia="ＭＳ 明朝" w:cs="ＭＳ 明朝"/>
          <w:color w:val="000000"/>
          <w:sz w:val="21"/>
          <w:szCs w:val="21"/>
        </w:rPr>
      </w:pPr>
    </w:p>
    <w:p w14:paraId="50718566" w14:textId="3627995E" w:rsidR="00727A7D" w:rsidRPr="0096699F" w:rsidRDefault="000C07C3" w:rsidP="00847960">
      <w:pPr>
        <w:ind w:leftChars="100" w:left="640" w:hangingChars="200" w:hanging="420"/>
        <w:jc w:val="both"/>
        <w:rPr>
          <w:rFonts w:ascii="ＭＳ 明朝" w:eastAsia="ＭＳ 明朝" w:cs="ＭＳ 明朝"/>
          <w:color w:val="000000"/>
          <w:sz w:val="21"/>
          <w:szCs w:val="21"/>
        </w:rPr>
      </w:pPr>
      <w:r w:rsidRPr="0096699F">
        <w:rPr>
          <w:rFonts w:ascii="ＭＳ 明朝" w:eastAsia="ＭＳ 明朝" w:cs="ＭＳ 明朝" w:hint="eastAsia"/>
          <w:color w:val="000000"/>
          <w:sz w:val="21"/>
          <w:szCs w:val="21"/>
        </w:rPr>
        <w:t xml:space="preserve">４　</w:t>
      </w:r>
      <w:r w:rsidR="00727A7D" w:rsidRPr="0096699F">
        <w:rPr>
          <w:rFonts w:ascii="ＭＳ 明朝" w:eastAsia="ＭＳ 明朝" w:cs="ＭＳ 明朝" w:hint="eastAsia"/>
          <w:color w:val="000000"/>
          <w:sz w:val="21"/>
          <w:szCs w:val="21"/>
        </w:rPr>
        <w:t>対象となる児童を養育する保護者に対して、必要に応じて面談や子育てに係る助言を行うほか、その他の必要な援助を行うこと。</w:t>
      </w:r>
    </w:p>
    <w:p w14:paraId="1B247BC9" w14:textId="77777777" w:rsidR="000C07C3" w:rsidRPr="0096699F" w:rsidRDefault="000C07C3" w:rsidP="00847960">
      <w:pPr>
        <w:ind w:leftChars="100" w:left="640" w:hangingChars="200" w:hanging="420"/>
        <w:jc w:val="both"/>
        <w:rPr>
          <w:rFonts w:ascii="ＭＳ 明朝" w:eastAsia="ＭＳ 明朝" w:cs="ＭＳ 明朝"/>
          <w:color w:val="000000"/>
          <w:sz w:val="21"/>
          <w:szCs w:val="21"/>
        </w:rPr>
      </w:pPr>
      <w:bookmarkStart w:id="1" w:name="_Hlk230190210"/>
    </w:p>
    <w:p w14:paraId="2E176D27" w14:textId="613CA813" w:rsidR="00727A7D" w:rsidRPr="0096699F" w:rsidRDefault="000C07C3" w:rsidP="00847960">
      <w:pPr>
        <w:ind w:leftChars="100" w:left="640" w:hangingChars="200" w:hanging="420"/>
        <w:jc w:val="both"/>
        <w:rPr>
          <w:rFonts w:ascii="ＭＳ 明朝" w:eastAsia="ＭＳ 明朝" w:cs="ＭＳ 明朝"/>
          <w:color w:val="000000"/>
          <w:sz w:val="21"/>
          <w:szCs w:val="21"/>
        </w:rPr>
      </w:pPr>
      <w:r w:rsidRPr="0096699F">
        <w:rPr>
          <w:rFonts w:ascii="ＭＳ 明朝" w:eastAsia="ＭＳ 明朝" w:cs="ＭＳ 明朝" w:hint="eastAsia"/>
          <w:color w:val="000000"/>
          <w:sz w:val="21"/>
          <w:szCs w:val="21"/>
        </w:rPr>
        <w:t xml:space="preserve">５　</w:t>
      </w:r>
      <w:r w:rsidR="00727A7D" w:rsidRPr="0096699F">
        <w:rPr>
          <w:rFonts w:ascii="ＭＳ 明朝" w:eastAsia="ＭＳ 明朝" w:cs="ＭＳ 明朝" w:hint="eastAsia"/>
          <w:color w:val="000000"/>
          <w:sz w:val="21"/>
          <w:szCs w:val="21"/>
        </w:rPr>
        <w:t>本事業の実施に当たっては、各施設等の運営に支障がないよう職員配置や設備基準について十分に留意すること。</w:t>
      </w:r>
    </w:p>
    <w:bookmarkEnd w:id="1"/>
    <w:p w14:paraId="6B1C1EED" w14:textId="77777777" w:rsidR="000C07C3" w:rsidRPr="0096699F" w:rsidRDefault="000C07C3" w:rsidP="00847960">
      <w:pPr>
        <w:ind w:leftChars="100" w:left="640" w:hangingChars="200" w:hanging="420"/>
        <w:jc w:val="both"/>
        <w:rPr>
          <w:rFonts w:ascii="ＭＳ 明朝" w:eastAsia="ＭＳ 明朝" w:cs="ＭＳ 明朝"/>
          <w:color w:val="000000"/>
          <w:sz w:val="21"/>
          <w:szCs w:val="21"/>
        </w:rPr>
      </w:pPr>
    </w:p>
    <w:p w14:paraId="02E86285" w14:textId="695FB682" w:rsidR="00727A7D" w:rsidRPr="0096699F" w:rsidRDefault="008D2850" w:rsidP="00847960">
      <w:pPr>
        <w:ind w:leftChars="100" w:left="640" w:hangingChars="200" w:hanging="420"/>
        <w:jc w:val="both"/>
        <w:rPr>
          <w:rFonts w:ascii="ＭＳ 明朝" w:eastAsia="ＭＳ 明朝" w:cs="ＭＳ 明朝"/>
          <w:color w:val="000000"/>
          <w:sz w:val="21"/>
          <w:szCs w:val="21"/>
        </w:rPr>
      </w:pPr>
      <w:r w:rsidRPr="0096699F">
        <w:rPr>
          <w:rFonts w:ascii="ＭＳ 明朝" w:eastAsia="ＭＳ 明朝" w:cs="ＭＳ 明朝" w:hint="eastAsia"/>
          <w:color w:val="000000"/>
          <w:sz w:val="21"/>
          <w:szCs w:val="21"/>
        </w:rPr>
        <w:t>６</w:t>
      </w:r>
      <w:r w:rsidR="000C07C3" w:rsidRPr="0096699F">
        <w:rPr>
          <w:rFonts w:ascii="ＭＳ 明朝" w:eastAsia="ＭＳ 明朝" w:cs="ＭＳ 明朝" w:hint="eastAsia"/>
          <w:color w:val="000000"/>
          <w:sz w:val="21"/>
          <w:szCs w:val="21"/>
        </w:rPr>
        <w:t xml:space="preserve">　</w:t>
      </w:r>
      <w:r w:rsidR="00727A7D" w:rsidRPr="0096699F">
        <w:rPr>
          <w:rFonts w:ascii="ＭＳ 明朝" w:eastAsia="ＭＳ 明朝" w:cs="ＭＳ 明朝" w:hint="eastAsia"/>
          <w:color w:val="000000"/>
          <w:sz w:val="21"/>
          <w:szCs w:val="21"/>
        </w:rPr>
        <w:t>預かり中に事故が生じた場合には、</w:t>
      </w:r>
      <w:r w:rsidRPr="0096699F">
        <w:rPr>
          <w:rFonts w:ascii="ＭＳ 明朝" w:eastAsia="ＭＳ 明朝" w:cs="ＭＳ 明朝" w:hint="eastAsia"/>
          <w:color w:val="000000"/>
          <w:sz w:val="21"/>
          <w:szCs w:val="21"/>
        </w:rPr>
        <w:t>民間保育所に対する運営費実施要綱</w:t>
      </w:r>
      <w:r w:rsidR="00727A7D" w:rsidRPr="0096699F">
        <w:rPr>
          <w:rFonts w:ascii="ＭＳ 明朝" w:eastAsia="ＭＳ 明朝" w:cs="ＭＳ 明朝" w:hint="eastAsia"/>
          <w:color w:val="000000"/>
          <w:sz w:val="21"/>
          <w:szCs w:val="21"/>
        </w:rPr>
        <w:t>（令和８年</w:t>
      </w:r>
      <w:r w:rsidRPr="0096699F">
        <w:rPr>
          <w:rFonts w:ascii="ＭＳ 明朝" w:eastAsia="ＭＳ 明朝" w:cs="ＭＳ 明朝" w:hint="eastAsia"/>
          <w:color w:val="000000"/>
          <w:sz w:val="21"/>
          <w:szCs w:val="21"/>
        </w:rPr>
        <w:t>２</w:t>
      </w:r>
      <w:r w:rsidR="00727A7D" w:rsidRPr="0096699F">
        <w:rPr>
          <w:rFonts w:ascii="ＭＳ 明朝" w:eastAsia="ＭＳ 明朝" w:cs="ＭＳ 明朝" w:hint="eastAsia"/>
          <w:color w:val="000000"/>
          <w:sz w:val="21"/>
          <w:szCs w:val="21"/>
        </w:rPr>
        <w:t>月</w:t>
      </w:r>
      <w:r w:rsidRPr="0096699F">
        <w:rPr>
          <w:rFonts w:ascii="ＭＳ 明朝" w:eastAsia="ＭＳ 明朝" w:cs="ＭＳ 明朝" w:hint="eastAsia"/>
          <w:color w:val="000000"/>
          <w:sz w:val="21"/>
          <w:szCs w:val="21"/>
        </w:rPr>
        <w:t>６</w:t>
      </w:r>
      <w:r w:rsidR="00727A7D" w:rsidRPr="0096699F">
        <w:rPr>
          <w:rFonts w:ascii="ＭＳ 明朝" w:eastAsia="ＭＳ 明朝" w:cs="ＭＳ 明朝" w:hint="eastAsia"/>
          <w:color w:val="000000"/>
          <w:sz w:val="21"/>
          <w:szCs w:val="21"/>
        </w:rPr>
        <w:t>日</w:t>
      </w:r>
      <w:r w:rsidRPr="0096699F">
        <w:rPr>
          <w:rFonts w:ascii="ＭＳ 明朝" w:eastAsia="ＭＳ 明朝" w:cs="ＭＳ 明朝" w:hint="eastAsia"/>
          <w:color w:val="000000"/>
          <w:sz w:val="21"/>
          <w:szCs w:val="21"/>
        </w:rPr>
        <w:t>７</w:t>
      </w:r>
      <w:r w:rsidR="00727A7D" w:rsidRPr="0096699F">
        <w:rPr>
          <w:rFonts w:ascii="ＭＳ 明朝" w:eastAsia="ＭＳ 明朝" w:cs="ＭＳ 明朝" w:hint="eastAsia"/>
          <w:color w:val="000000"/>
          <w:sz w:val="21"/>
          <w:szCs w:val="21"/>
        </w:rPr>
        <w:t>こ子発第</w:t>
      </w:r>
      <w:r w:rsidRPr="0096699F">
        <w:rPr>
          <w:rFonts w:ascii="ＭＳ 明朝" w:eastAsia="ＭＳ 明朝" w:cs="ＭＳ 明朝" w:hint="eastAsia"/>
          <w:color w:val="000000"/>
          <w:sz w:val="21"/>
          <w:szCs w:val="21"/>
        </w:rPr>
        <w:t>1</w:t>
      </w:r>
      <w:r w:rsidRPr="0096699F">
        <w:rPr>
          <w:rFonts w:ascii="ＭＳ 明朝" w:eastAsia="ＭＳ 明朝" w:cs="ＭＳ 明朝"/>
          <w:color w:val="000000"/>
          <w:sz w:val="21"/>
          <w:szCs w:val="21"/>
        </w:rPr>
        <w:t>5290</w:t>
      </w:r>
      <w:r w:rsidR="00727A7D" w:rsidRPr="0096699F">
        <w:rPr>
          <w:rFonts w:ascii="ＭＳ 明朝" w:eastAsia="ＭＳ 明朝" w:cs="ＭＳ 明朝" w:hint="eastAsia"/>
          <w:color w:val="000000"/>
          <w:sz w:val="21"/>
          <w:szCs w:val="21"/>
        </w:rPr>
        <w:t>号）第</w:t>
      </w:r>
      <w:r w:rsidRPr="0096699F">
        <w:rPr>
          <w:rFonts w:ascii="ＭＳ 明朝" w:eastAsia="ＭＳ 明朝" w:cs="ＭＳ 明朝" w:hint="eastAsia"/>
          <w:color w:val="000000"/>
          <w:sz w:val="21"/>
          <w:szCs w:val="21"/>
        </w:rPr>
        <w:t>1</w:t>
      </w:r>
      <w:r w:rsidRPr="0096699F">
        <w:rPr>
          <w:rFonts w:ascii="ＭＳ 明朝" w:eastAsia="ＭＳ 明朝" w:cs="ＭＳ 明朝"/>
          <w:color w:val="000000"/>
          <w:sz w:val="21"/>
          <w:szCs w:val="21"/>
        </w:rPr>
        <w:t>7</w:t>
      </w:r>
      <w:r w:rsidR="00727A7D" w:rsidRPr="0096699F">
        <w:rPr>
          <w:rFonts w:ascii="ＭＳ 明朝" w:eastAsia="ＭＳ 明朝" w:cs="ＭＳ 明朝" w:hint="eastAsia"/>
          <w:color w:val="000000"/>
          <w:sz w:val="21"/>
          <w:szCs w:val="21"/>
        </w:rPr>
        <w:t>条に準じて、速やかに報告すること。</w:t>
      </w:r>
    </w:p>
    <w:p w14:paraId="59BA1723" w14:textId="77777777" w:rsidR="000C07C3" w:rsidRPr="0096699F" w:rsidRDefault="000C07C3" w:rsidP="00847960">
      <w:pPr>
        <w:ind w:leftChars="100" w:left="640" w:hangingChars="200" w:hanging="420"/>
        <w:jc w:val="both"/>
        <w:rPr>
          <w:rFonts w:ascii="ＭＳ 明朝" w:eastAsia="ＭＳ 明朝" w:cs="ＭＳ 明朝"/>
          <w:color w:val="000000"/>
          <w:sz w:val="21"/>
          <w:szCs w:val="21"/>
        </w:rPr>
      </w:pPr>
    </w:p>
    <w:p w14:paraId="281834D3" w14:textId="419A315B" w:rsidR="00727A7D" w:rsidRPr="0096699F" w:rsidRDefault="008D2850" w:rsidP="00847960">
      <w:pPr>
        <w:ind w:leftChars="100" w:left="640" w:hangingChars="200" w:hanging="420"/>
        <w:jc w:val="both"/>
        <w:rPr>
          <w:rFonts w:ascii="ＭＳ 明朝" w:eastAsia="ＭＳ 明朝" w:cs="ＭＳ 明朝"/>
          <w:color w:val="000000"/>
          <w:sz w:val="21"/>
          <w:szCs w:val="21"/>
        </w:rPr>
      </w:pPr>
      <w:r w:rsidRPr="0096699F">
        <w:rPr>
          <w:rFonts w:ascii="ＭＳ 明朝" w:eastAsia="ＭＳ 明朝" w:cs="ＭＳ 明朝" w:hint="eastAsia"/>
          <w:color w:val="000000"/>
          <w:sz w:val="21"/>
          <w:szCs w:val="21"/>
        </w:rPr>
        <w:t>７</w:t>
      </w:r>
      <w:r w:rsidR="000C07C3" w:rsidRPr="0096699F">
        <w:rPr>
          <w:rFonts w:ascii="ＭＳ 明朝" w:eastAsia="ＭＳ 明朝" w:cs="ＭＳ 明朝" w:hint="eastAsia"/>
          <w:color w:val="000000"/>
          <w:sz w:val="21"/>
          <w:szCs w:val="21"/>
        </w:rPr>
        <w:t xml:space="preserve">　</w:t>
      </w:r>
      <w:r w:rsidR="00727A7D" w:rsidRPr="0096699F">
        <w:rPr>
          <w:rFonts w:ascii="ＭＳ 明朝" w:eastAsia="ＭＳ 明朝" w:cs="ＭＳ 明朝" w:hint="eastAsia"/>
          <w:color w:val="000000"/>
          <w:sz w:val="21"/>
          <w:szCs w:val="21"/>
        </w:rPr>
        <w:t>事業者は、対象児童に対する本事業の提供により事故が発生した場合は、速やかに大田区及び当該対象児童の家族等に連絡を行うとともに、必要な措置を講じなければならない。</w:t>
      </w:r>
    </w:p>
    <w:p w14:paraId="544EE491" w14:textId="77777777" w:rsidR="000C07C3" w:rsidRPr="0096699F" w:rsidRDefault="000C07C3" w:rsidP="00847960">
      <w:pPr>
        <w:ind w:leftChars="100" w:left="640" w:hangingChars="200" w:hanging="420"/>
        <w:jc w:val="both"/>
        <w:rPr>
          <w:rFonts w:ascii="ＭＳ 明朝" w:eastAsia="ＭＳ 明朝" w:cs="ＭＳ 明朝"/>
          <w:color w:val="000000"/>
          <w:sz w:val="21"/>
          <w:szCs w:val="21"/>
        </w:rPr>
      </w:pPr>
    </w:p>
    <w:p w14:paraId="43AF5873" w14:textId="366C96F3" w:rsidR="00727A7D" w:rsidRPr="0096699F" w:rsidRDefault="008D2850" w:rsidP="00847960">
      <w:pPr>
        <w:ind w:leftChars="100" w:left="640" w:hangingChars="200" w:hanging="420"/>
        <w:jc w:val="both"/>
        <w:rPr>
          <w:rFonts w:ascii="ＭＳ 明朝" w:eastAsia="ＭＳ 明朝" w:cs="ＭＳ 明朝"/>
          <w:color w:val="000000"/>
          <w:sz w:val="21"/>
          <w:szCs w:val="21"/>
        </w:rPr>
      </w:pPr>
      <w:r w:rsidRPr="0096699F">
        <w:rPr>
          <w:rFonts w:ascii="ＭＳ 明朝" w:eastAsia="ＭＳ 明朝" w:cs="ＭＳ 明朝" w:hint="eastAsia"/>
          <w:color w:val="000000"/>
          <w:sz w:val="21"/>
          <w:szCs w:val="21"/>
        </w:rPr>
        <w:t>８</w:t>
      </w:r>
      <w:r w:rsidR="000C07C3" w:rsidRPr="0096699F">
        <w:rPr>
          <w:rFonts w:ascii="ＭＳ 明朝" w:eastAsia="ＭＳ 明朝" w:cs="ＭＳ 明朝" w:hint="eastAsia"/>
          <w:color w:val="000000"/>
          <w:sz w:val="21"/>
          <w:szCs w:val="21"/>
        </w:rPr>
        <w:t xml:space="preserve">　</w:t>
      </w:r>
      <w:r w:rsidR="00727A7D" w:rsidRPr="0096699F">
        <w:rPr>
          <w:rFonts w:ascii="ＭＳ 明朝" w:eastAsia="ＭＳ 明朝" w:cs="ＭＳ 明朝" w:hint="eastAsia"/>
          <w:color w:val="000000"/>
          <w:sz w:val="21"/>
          <w:szCs w:val="21"/>
        </w:rPr>
        <w:t>事業者は、対象児童に対する本事業の提供により賠償すべき事故が発生した場合は、損害賠償を速やかに行わなければならない。</w:t>
      </w:r>
    </w:p>
    <w:p w14:paraId="30428160" w14:textId="77777777" w:rsidR="008D2850" w:rsidRPr="0096699F" w:rsidRDefault="008D2850" w:rsidP="00847960">
      <w:pPr>
        <w:ind w:leftChars="100" w:left="640" w:hangingChars="200" w:hanging="420"/>
        <w:jc w:val="both"/>
        <w:rPr>
          <w:rFonts w:ascii="ＭＳ 明朝" w:eastAsia="ＭＳ 明朝" w:cs="ＭＳ 明朝"/>
          <w:color w:val="000000"/>
          <w:sz w:val="21"/>
          <w:szCs w:val="21"/>
        </w:rPr>
      </w:pPr>
    </w:p>
    <w:p w14:paraId="2A675402" w14:textId="4BD5F5E4" w:rsidR="00727A7D" w:rsidRPr="0096699F" w:rsidRDefault="008D2850" w:rsidP="00847960">
      <w:pPr>
        <w:ind w:leftChars="100" w:left="640" w:hangingChars="200" w:hanging="420"/>
        <w:jc w:val="both"/>
        <w:rPr>
          <w:rFonts w:ascii="ＭＳ 明朝" w:eastAsia="ＭＳ 明朝" w:cs="ＭＳ 明朝"/>
          <w:color w:val="000000"/>
          <w:sz w:val="21"/>
          <w:szCs w:val="21"/>
        </w:rPr>
      </w:pPr>
      <w:r w:rsidRPr="0096699F">
        <w:rPr>
          <w:rFonts w:ascii="ＭＳ 明朝" w:eastAsia="ＭＳ 明朝" w:cs="ＭＳ 明朝" w:hint="eastAsia"/>
          <w:color w:val="000000"/>
          <w:sz w:val="21"/>
          <w:szCs w:val="21"/>
        </w:rPr>
        <w:t>９</w:t>
      </w:r>
      <w:r w:rsidR="000C07C3" w:rsidRPr="0096699F">
        <w:rPr>
          <w:rFonts w:ascii="ＭＳ 明朝" w:eastAsia="ＭＳ 明朝" w:cs="ＭＳ 明朝" w:hint="eastAsia"/>
          <w:color w:val="000000"/>
          <w:sz w:val="21"/>
          <w:szCs w:val="21"/>
        </w:rPr>
        <w:t xml:space="preserve">　</w:t>
      </w:r>
      <w:r w:rsidR="00727A7D" w:rsidRPr="0096699F">
        <w:rPr>
          <w:rFonts w:ascii="ＭＳ 明朝" w:eastAsia="ＭＳ 明朝" w:cs="ＭＳ 明朝" w:hint="eastAsia"/>
          <w:color w:val="000000"/>
          <w:sz w:val="21"/>
          <w:szCs w:val="21"/>
        </w:rPr>
        <w:t>対象児童の家庭において不適切な養育の疑いを確認した場合には、関係機関と情報共有すること。</w:t>
      </w:r>
    </w:p>
    <w:p w14:paraId="50764087" w14:textId="77777777" w:rsidR="000C07C3" w:rsidRPr="0096699F" w:rsidRDefault="000C07C3" w:rsidP="00847960">
      <w:pPr>
        <w:ind w:leftChars="100" w:left="640" w:hangingChars="200" w:hanging="420"/>
        <w:jc w:val="both"/>
        <w:rPr>
          <w:rFonts w:ascii="ＭＳ 明朝" w:eastAsia="ＭＳ 明朝" w:cs="ＭＳ 明朝"/>
          <w:color w:val="000000"/>
          <w:sz w:val="21"/>
          <w:szCs w:val="21"/>
        </w:rPr>
      </w:pPr>
    </w:p>
    <w:p w14:paraId="590E8B8B" w14:textId="6DE28775" w:rsidR="00727A7D" w:rsidRPr="0096699F" w:rsidRDefault="000C07C3" w:rsidP="00847960">
      <w:pPr>
        <w:ind w:leftChars="100" w:left="640" w:hangingChars="200" w:hanging="420"/>
        <w:jc w:val="both"/>
        <w:rPr>
          <w:rFonts w:ascii="ＭＳ 明朝" w:eastAsia="ＭＳ 明朝" w:cs="ＭＳ 明朝"/>
          <w:color w:val="000000"/>
          <w:sz w:val="21"/>
          <w:szCs w:val="21"/>
        </w:rPr>
      </w:pPr>
      <w:r w:rsidRPr="0096699F">
        <w:rPr>
          <w:rFonts w:ascii="ＭＳ 明朝" w:eastAsia="ＭＳ 明朝" w:cs="ＭＳ 明朝"/>
          <w:color w:val="000000"/>
          <w:sz w:val="21"/>
          <w:szCs w:val="21"/>
        </w:rPr>
        <w:lastRenderedPageBreak/>
        <w:t>1</w:t>
      </w:r>
      <w:r w:rsidR="008D2850" w:rsidRPr="0096699F">
        <w:rPr>
          <w:rFonts w:ascii="ＭＳ 明朝" w:eastAsia="ＭＳ 明朝" w:cs="ＭＳ 明朝"/>
          <w:color w:val="000000"/>
          <w:sz w:val="21"/>
          <w:szCs w:val="21"/>
        </w:rPr>
        <w:t>0</w:t>
      </w:r>
      <w:r w:rsidRPr="0096699F">
        <w:rPr>
          <w:rFonts w:ascii="ＭＳ 明朝" w:eastAsia="ＭＳ 明朝" w:cs="ＭＳ 明朝" w:hint="eastAsia"/>
          <w:color w:val="000000"/>
          <w:sz w:val="21"/>
          <w:szCs w:val="21"/>
        </w:rPr>
        <w:t xml:space="preserve">　</w:t>
      </w:r>
      <w:r w:rsidR="00727A7D" w:rsidRPr="0096699F">
        <w:rPr>
          <w:rFonts w:ascii="ＭＳ 明朝" w:eastAsia="ＭＳ 明朝" w:cs="ＭＳ 明朝" w:hint="eastAsia"/>
          <w:color w:val="000000"/>
          <w:sz w:val="21"/>
          <w:szCs w:val="21"/>
        </w:rPr>
        <w:t>支援法第27条第１項に規定する特定教育・保育、第29条第１項に規定する特定地域型保育又は第30条第１項第４号に規定する特例保育の利用の対象となる児童に準じ、児童の健康状態の把握に努めること。ただし、全ての児童について健康診断等を一斉に実施することが困難な場合には、利用者から個別に診断書を徴することとしても差し支えない。</w:t>
      </w:r>
    </w:p>
    <w:p w14:paraId="39AB1996" w14:textId="77777777" w:rsidR="000C07C3" w:rsidRPr="0096699F" w:rsidRDefault="000C07C3" w:rsidP="00847960">
      <w:pPr>
        <w:ind w:leftChars="100" w:left="640" w:hangingChars="200" w:hanging="420"/>
        <w:jc w:val="both"/>
        <w:rPr>
          <w:rFonts w:ascii="ＭＳ 明朝" w:eastAsia="ＭＳ 明朝" w:cs="ＭＳ 明朝"/>
          <w:color w:val="000000"/>
          <w:sz w:val="21"/>
          <w:szCs w:val="21"/>
        </w:rPr>
      </w:pPr>
    </w:p>
    <w:p w14:paraId="1E0C43E4" w14:textId="4F6C94DC" w:rsidR="00727A7D" w:rsidRPr="0096699F" w:rsidRDefault="000C07C3" w:rsidP="00847960">
      <w:pPr>
        <w:ind w:leftChars="100" w:left="640" w:hangingChars="200" w:hanging="420"/>
        <w:jc w:val="both"/>
        <w:rPr>
          <w:rFonts w:ascii="ＭＳ 明朝" w:eastAsia="ＭＳ 明朝" w:cs="ＭＳ 明朝"/>
          <w:color w:val="000000"/>
          <w:sz w:val="21"/>
          <w:szCs w:val="21"/>
        </w:rPr>
      </w:pPr>
      <w:r w:rsidRPr="0096699F">
        <w:rPr>
          <w:rFonts w:ascii="ＭＳ 明朝" w:eastAsia="ＭＳ 明朝" w:cs="ＭＳ 明朝" w:hint="eastAsia"/>
          <w:color w:val="000000"/>
          <w:sz w:val="21"/>
          <w:szCs w:val="21"/>
        </w:rPr>
        <w:t>1</w:t>
      </w:r>
      <w:r w:rsidR="008D2850" w:rsidRPr="0096699F">
        <w:rPr>
          <w:rFonts w:ascii="ＭＳ 明朝" w:eastAsia="ＭＳ 明朝" w:cs="ＭＳ 明朝"/>
          <w:color w:val="000000"/>
          <w:sz w:val="21"/>
          <w:szCs w:val="21"/>
        </w:rPr>
        <w:t>1</w:t>
      </w:r>
      <w:r w:rsidRPr="0096699F">
        <w:rPr>
          <w:rFonts w:ascii="ＭＳ 明朝" w:eastAsia="ＭＳ 明朝" w:cs="ＭＳ 明朝" w:hint="eastAsia"/>
          <w:color w:val="000000"/>
          <w:sz w:val="21"/>
          <w:szCs w:val="21"/>
        </w:rPr>
        <w:t xml:space="preserve">　</w:t>
      </w:r>
      <w:r w:rsidR="00727A7D" w:rsidRPr="0096699F">
        <w:rPr>
          <w:rFonts w:ascii="ＭＳ 明朝" w:eastAsia="ＭＳ 明朝" w:cs="ＭＳ 明朝" w:hint="eastAsia"/>
          <w:color w:val="000000"/>
          <w:sz w:val="21"/>
          <w:szCs w:val="21"/>
        </w:rPr>
        <w:t>本事業の職員及び管理者は、正当な理由がなく、その業務上知り得た対象児童又はその家族の秘密を漏らしてはならない。</w:t>
      </w:r>
    </w:p>
    <w:p w14:paraId="3207582B" w14:textId="77777777" w:rsidR="000C07C3" w:rsidRPr="0096699F" w:rsidRDefault="000C07C3" w:rsidP="00847960">
      <w:pPr>
        <w:ind w:leftChars="100" w:left="640" w:hangingChars="200" w:hanging="420"/>
        <w:jc w:val="both"/>
        <w:rPr>
          <w:rFonts w:ascii="ＭＳ 明朝" w:eastAsia="ＭＳ 明朝" w:cs="ＭＳ 明朝"/>
          <w:color w:val="000000"/>
          <w:sz w:val="21"/>
          <w:szCs w:val="21"/>
        </w:rPr>
      </w:pPr>
    </w:p>
    <w:p w14:paraId="579546FC" w14:textId="12848183" w:rsidR="00727A7D" w:rsidRPr="0096699F" w:rsidRDefault="00727A7D" w:rsidP="00847960">
      <w:pPr>
        <w:ind w:leftChars="100" w:left="640" w:hangingChars="200" w:hanging="420"/>
        <w:jc w:val="both"/>
        <w:rPr>
          <w:rFonts w:ascii="ＭＳ 明朝" w:eastAsia="ＭＳ 明朝" w:cs="ＭＳ 明朝"/>
          <w:color w:val="000000"/>
          <w:sz w:val="21"/>
          <w:szCs w:val="21"/>
        </w:rPr>
      </w:pPr>
      <w:r w:rsidRPr="0096699F">
        <w:rPr>
          <w:rFonts w:ascii="ＭＳ 明朝" w:eastAsia="ＭＳ 明朝" w:cs="ＭＳ 明朝" w:hint="eastAsia"/>
          <w:color w:val="000000"/>
          <w:sz w:val="21"/>
          <w:szCs w:val="21"/>
        </w:rPr>
        <w:t>1</w:t>
      </w:r>
      <w:r w:rsidR="008D2850" w:rsidRPr="0096699F">
        <w:rPr>
          <w:rFonts w:ascii="ＭＳ 明朝" w:eastAsia="ＭＳ 明朝" w:cs="ＭＳ 明朝"/>
          <w:color w:val="000000"/>
          <w:sz w:val="21"/>
          <w:szCs w:val="21"/>
        </w:rPr>
        <w:t>2</w:t>
      </w:r>
      <w:r w:rsidR="000C07C3" w:rsidRPr="0096699F">
        <w:rPr>
          <w:rFonts w:ascii="ＭＳ 明朝" w:eastAsia="ＭＳ 明朝" w:cs="ＭＳ 明朝" w:hint="eastAsia"/>
          <w:color w:val="000000"/>
          <w:sz w:val="21"/>
          <w:szCs w:val="21"/>
        </w:rPr>
        <w:t xml:space="preserve">　</w:t>
      </w:r>
      <w:r w:rsidRPr="0096699F">
        <w:rPr>
          <w:rFonts w:ascii="ＭＳ 明朝" w:eastAsia="ＭＳ 明朝" w:cs="ＭＳ 明朝" w:hint="eastAsia"/>
          <w:color w:val="000000"/>
          <w:sz w:val="21"/>
          <w:szCs w:val="21"/>
        </w:rPr>
        <w:t>事業者は、当該本事業の職員であった者が、正当な理由がなく、その業務上知り得た対象児童又はその家族の秘密を漏らすことがないよう、必要な措置を講じなければならない。</w:t>
      </w:r>
    </w:p>
    <w:p w14:paraId="60E2790E" w14:textId="77777777" w:rsidR="000C07C3" w:rsidRPr="0096699F" w:rsidRDefault="000C07C3" w:rsidP="00847960">
      <w:pPr>
        <w:ind w:leftChars="100" w:left="640" w:hangingChars="200" w:hanging="420"/>
        <w:jc w:val="both"/>
        <w:rPr>
          <w:rFonts w:ascii="ＭＳ 明朝" w:eastAsia="ＭＳ 明朝" w:cs="ＭＳ 明朝"/>
          <w:color w:val="000000"/>
          <w:sz w:val="21"/>
          <w:szCs w:val="21"/>
        </w:rPr>
      </w:pPr>
    </w:p>
    <w:p w14:paraId="14D1247D" w14:textId="1DE1E44F" w:rsidR="00727A7D" w:rsidRPr="0096699F" w:rsidRDefault="00727A7D" w:rsidP="00847960">
      <w:pPr>
        <w:ind w:leftChars="100" w:left="640" w:hangingChars="200" w:hanging="420"/>
        <w:jc w:val="both"/>
        <w:rPr>
          <w:rFonts w:ascii="ＭＳ 明朝" w:eastAsia="ＭＳ 明朝" w:cs="ＭＳ 明朝"/>
          <w:color w:val="000000"/>
          <w:sz w:val="21"/>
          <w:szCs w:val="21"/>
        </w:rPr>
      </w:pPr>
      <w:r w:rsidRPr="0096699F">
        <w:rPr>
          <w:rFonts w:ascii="ＭＳ 明朝" w:eastAsia="ＭＳ 明朝" w:cs="ＭＳ 明朝" w:hint="eastAsia"/>
          <w:color w:val="000000"/>
          <w:sz w:val="21"/>
          <w:szCs w:val="21"/>
        </w:rPr>
        <w:t>1</w:t>
      </w:r>
      <w:r w:rsidR="008D2850" w:rsidRPr="0096699F">
        <w:rPr>
          <w:rFonts w:ascii="ＭＳ 明朝" w:eastAsia="ＭＳ 明朝" w:cs="ＭＳ 明朝"/>
          <w:color w:val="000000"/>
          <w:sz w:val="21"/>
          <w:szCs w:val="21"/>
        </w:rPr>
        <w:t>3</w:t>
      </w:r>
      <w:r w:rsidR="000C07C3" w:rsidRPr="0096699F">
        <w:rPr>
          <w:rFonts w:ascii="ＭＳ 明朝" w:eastAsia="ＭＳ 明朝" w:cs="ＭＳ 明朝" w:hint="eastAsia"/>
          <w:color w:val="000000"/>
          <w:sz w:val="21"/>
          <w:szCs w:val="21"/>
        </w:rPr>
        <w:t xml:space="preserve">　</w:t>
      </w:r>
      <w:r w:rsidRPr="0096699F">
        <w:rPr>
          <w:rFonts w:ascii="ＭＳ 明朝" w:eastAsia="ＭＳ 明朝" w:cs="ＭＳ 明朝" w:hint="eastAsia"/>
          <w:color w:val="000000"/>
          <w:sz w:val="21"/>
          <w:szCs w:val="21"/>
        </w:rPr>
        <w:t>事業者は、特定教育・保育施設等、他の本事業者、地域子ども・子育て支援事業を行う者その他の機関に対して、対象児童に関する情報を提供する際には、あらかじめ文書により対象児童に係る保護者の同意を得ておかなければならない。</w:t>
      </w:r>
    </w:p>
    <w:p w14:paraId="4A691D0F" w14:textId="77777777" w:rsidR="000C07C3" w:rsidRPr="0096699F" w:rsidRDefault="000C07C3" w:rsidP="00847960">
      <w:pPr>
        <w:ind w:leftChars="100" w:left="640" w:hangingChars="200" w:hanging="420"/>
        <w:jc w:val="both"/>
        <w:rPr>
          <w:rFonts w:ascii="ＭＳ 明朝" w:eastAsia="ＭＳ 明朝" w:cs="ＭＳ 明朝"/>
          <w:color w:val="000000"/>
          <w:sz w:val="21"/>
          <w:szCs w:val="21"/>
        </w:rPr>
      </w:pPr>
    </w:p>
    <w:p w14:paraId="36719B50" w14:textId="25C6C5A4" w:rsidR="00727A7D" w:rsidRPr="0096699F" w:rsidRDefault="00727A7D" w:rsidP="00847960">
      <w:pPr>
        <w:ind w:leftChars="100" w:left="640" w:hangingChars="200" w:hanging="420"/>
        <w:jc w:val="both"/>
        <w:rPr>
          <w:rFonts w:ascii="ＭＳ 明朝" w:eastAsia="ＭＳ 明朝" w:cs="ＭＳ 明朝"/>
          <w:color w:val="000000"/>
          <w:sz w:val="21"/>
          <w:szCs w:val="21"/>
        </w:rPr>
      </w:pPr>
      <w:r w:rsidRPr="0096699F">
        <w:rPr>
          <w:rFonts w:ascii="ＭＳ 明朝" w:eastAsia="ＭＳ 明朝" w:cs="ＭＳ 明朝" w:hint="eastAsia"/>
          <w:color w:val="000000"/>
          <w:sz w:val="21"/>
          <w:szCs w:val="21"/>
        </w:rPr>
        <w:t>1</w:t>
      </w:r>
      <w:r w:rsidR="008D2850" w:rsidRPr="0096699F">
        <w:rPr>
          <w:rFonts w:ascii="ＭＳ 明朝" w:eastAsia="ＭＳ 明朝" w:cs="ＭＳ 明朝"/>
          <w:color w:val="000000"/>
          <w:sz w:val="21"/>
          <w:szCs w:val="21"/>
        </w:rPr>
        <w:t>4</w:t>
      </w:r>
      <w:r w:rsidR="000C07C3" w:rsidRPr="0096699F">
        <w:rPr>
          <w:rFonts w:ascii="ＭＳ 明朝" w:eastAsia="ＭＳ 明朝" w:cs="ＭＳ 明朝" w:hint="eastAsia"/>
          <w:color w:val="000000"/>
          <w:sz w:val="21"/>
          <w:szCs w:val="21"/>
        </w:rPr>
        <w:t xml:space="preserve">　</w:t>
      </w:r>
      <w:r w:rsidRPr="0096699F">
        <w:rPr>
          <w:rFonts w:ascii="ＭＳ 明朝" w:eastAsia="ＭＳ 明朝" w:cs="ＭＳ 明朝" w:hint="eastAsia"/>
          <w:color w:val="000000"/>
          <w:sz w:val="21"/>
          <w:szCs w:val="21"/>
        </w:rPr>
        <w:t>給食等の提供については、利用者に対応状況が分かるよう周知を行うとともに、提供を行う場合においては、衛生管理やアレルギー対応など、適切な実施に留意すること。</w:t>
      </w:r>
    </w:p>
    <w:p w14:paraId="4BE0ED02" w14:textId="77777777" w:rsidR="004B07BE" w:rsidRPr="00847960" w:rsidRDefault="004B07BE" w:rsidP="00850710">
      <w:pPr>
        <w:widowControl w:val="0"/>
        <w:autoSpaceDE w:val="0"/>
        <w:autoSpaceDN w:val="0"/>
        <w:jc w:val="both"/>
        <w:rPr>
          <w:rFonts w:ascii="ＭＳ 明朝" w:eastAsia="ＭＳ 明朝"/>
          <w:color w:val="000000" w:themeColor="text1"/>
          <w:sz w:val="21"/>
          <w:szCs w:val="21"/>
        </w:rPr>
      </w:pPr>
    </w:p>
    <w:sectPr w:rsidR="004B07BE" w:rsidRPr="00847960" w:rsidSect="004B07BE">
      <w:headerReference w:type="default" r:id="rId8"/>
      <w:pgSz w:w="11906" w:h="16838"/>
      <w:pgMar w:top="1985" w:right="1701" w:bottom="1701" w:left="1701" w:header="851" w:footer="992" w:gutter="0"/>
      <w:cols w:space="425"/>
      <w:docGrid w:type="lines" w:linePitch="388"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E733FE" w14:textId="77777777" w:rsidR="00BC082A" w:rsidRDefault="00BC082A" w:rsidP="00CD2C2B">
      <w:r>
        <w:separator/>
      </w:r>
    </w:p>
  </w:endnote>
  <w:endnote w:type="continuationSeparator" w:id="0">
    <w:p w14:paraId="1F7D999C" w14:textId="77777777" w:rsidR="00BC082A" w:rsidRDefault="00BC082A" w:rsidP="00CD2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UD デジタル 教科書体 NP-R">
    <w:panose1 w:val="02020400000000000000"/>
    <w:charset w:val="80"/>
    <w:family w:val="roman"/>
    <w:pitch w:val="variable"/>
    <w:sig w:usb0="800002A3" w:usb1="2AC7ECFA"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E29802" w14:textId="77777777" w:rsidR="00BC082A" w:rsidRDefault="00BC082A" w:rsidP="00CD2C2B">
      <w:r>
        <w:separator/>
      </w:r>
    </w:p>
  </w:footnote>
  <w:footnote w:type="continuationSeparator" w:id="0">
    <w:p w14:paraId="29C24EEA" w14:textId="77777777" w:rsidR="00BC082A" w:rsidRDefault="00BC082A" w:rsidP="00CD2C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3D8098" w14:textId="7AEF4DFE" w:rsidR="008B10CD" w:rsidRPr="008B10CD" w:rsidRDefault="008B10CD" w:rsidP="008B10CD">
    <w:pPr>
      <w:pStyle w:val="a3"/>
      <w:jc w:val="center"/>
      <w:rPr>
        <w:rFonts w:ascii="ＭＳ 明朝" w:eastAsia="ＭＳ 明朝"/>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5205267"/>
    <w:multiLevelType w:val="hybridMultilevel"/>
    <w:tmpl w:val="A9C69E36"/>
    <w:lvl w:ilvl="0" w:tplc="E59AF8A6">
      <w:start w:val="1"/>
      <w:numFmt w:val="decimalFullWidth"/>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36F1E2D"/>
    <w:multiLevelType w:val="hybridMultilevel"/>
    <w:tmpl w:val="7BC82400"/>
    <w:lvl w:ilvl="0" w:tplc="28B61DAA">
      <w:start w:val="1"/>
      <w:numFmt w:val="decimalFullWidth"/>
      <w:lvlText w:val="(%1)"/>
      <w:lvlJc w:val="left"/>
      <w:pPr>
        <w:ind w:left="638" w:hanging="420"/>
      </w:pPr>
      <w:rPr>
        <w:rFonts w:hint="default"/>
      </w:rPr>
    </w:lvl>
    <w:lvl w:ilvl="1" w:tplc="04090017" w:tentative="1">
      <w:start w:val="1"/>
      <w:numFmt w:val="aiueoFullWidth"/>
      <w:lvlText w:val="(%2)"/>
      <w:lvlJc w:val="left"/>
      <w:pPr>
        <w:ind w:left="1098" w:hanging="440"/>
      </w:pPr>
    </w:lvl>
    <w:lvl w:ilvl="2" w:tplc="04090011" w:tentative="1">
      <w:start w:val="1"/>
      <w:numFmt w:val="decimalEnclosedCircle"/>
      <w:lvlText w:val="%3"/>
      <w:lvlJc w:val="left"/>
      <w:pPr>
        <w:ind w:left="1538" w:hanging="440"/>
      </w:pPr>
    </w:lvl>
    <w:lvl w:ilvl="3" w:tplc="0409000F" w:tentative="1">
      <w:start w:val="1"/>
      <w:numFmt w:val="decimal"/>
      <w:lvlText w:val="%4."/>
      <w:lvlJc w:val="left"/>
      <w:pPr>
        <w:ind w:left="1978" w:hanging="440"/>
      </w:pPr>
    </w:lvl>
    <w:lvl w:ilvl="4" w:tplc="04090017" w:tentative="1">
      <w:start w:val="1"/>
      <w:numFmt w:val="aiueoFullWidth"/>
      <w:lvlText w:val="(%5)"/>
      <w:lvlJc w:val="left"/>
      <w:pPr>
        <w:ind w:left="2418" w:hanging="440"/>
      </w:pPr>
    </w:lvl>
    <w:lvl w:ilvl="5" w:tplc="04090011" w:tentative="1">
      <w:start w:val="1"/>
      <w:numFmt w:val="decimalEnclosedCircle"/>
      <w:lvlText w:val="%6"/>
      <w:lvlJc w:val="left"/>
      <w:pPr>
        <w:ind w:left="2858" w:hanging="440"/>
      </w:pPr>
    </w:lvl>
    <w:lvl w:ilvl="6" w:tplc="0409000F" w:tentative="1">
      <w:start w:val="1"/>
      <w:numFmt w:val="decimal"/>
      <w:lvlText w:val="%7."/>
      <w:lvlJc w:val="left"/>
      <w:pPr>
        <w:ind w:left="3298" w:hanging="440"/>
      </w:pPr>
    </w:lvl>
    <w:lvl w:ilvl="7" w:tplc="04090017" w:tentative="1">
      <w:start w:val="1"/>
      <w:numFmt w:val="aiueoFullWidth"/>
      <w:lvlText w:val="(%8)"/>
      <w:lvlJc w:val="left"/>
      <w:pPr>
        <w:ind w:left="3738" w:hanging="440"/>
      </w:pPr>
    </w:lvl>
    <w:lvl w:ilvl="8" w:tplc="04090011" w:tentative="1">
      <w:start w:val="1"/>
      <w:numFmt w:val="decimalEnclosedCircle"/>
      <w:lvlText w:val="%9"/>
      <w:lvlJc w:val="left"/>
      <w:pPr>
        <w:ind w:left="4178" w:hanging="440"/>
      </w:pPr>
    </w:lvl>
  </w:abstractNum>
  <w:num w:numId="1" w16cid:durableId="494539242">
    <w:abstractNumId w:val="0"/>
  </w:num>
  <w:num w:numId="2" w16cid:durableId="6897220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ocumentProtection w:edit="trackedChanges" w:enforcement="0"/>
  <w:defaultTabStop w:val="840"/>
  <w:drawingGridHorizontalSpacing w:val="227"/>
  <w:drawingGridVerticalSpacing w:val="194"/>
  <w:displayHorizontalDrawingGridEvery w:val="0"/>
  <w:displayVerticalDrawingGridEvery w:val="2"/>
  <w:characterSpacingControl w:val="compressPunctuation"/>
  <w:hdrShapeDefaults>
    <o:shapedefaults v:ext="edit" spidmax="1576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C45"/>
    <w:rsid w:val="00025C16"/>
    <w:rsid w:val="000342B1"/>
    <w:rsid w:val="00042DA2"/>
    <w:rsid w:val="00046028"/>
    <w:rsid w:val="000477CA"/>
    <w:rsid w:val="00065D89"/>
    <w:rsid w:val="000722B8"/>
    <w:rsid w:val="00081C6F"/>
    <w:rsid w:val="000931E2"/>
    <w:rsid w:val="00096AA4"/>
    <w:rsid w:val="00096C98"/>
    <w:rsid w:val="000A254B"/>
    <w:rsid w:val="000A605A"/>
    <w:rsid w:val="000C07C3"/>
    <w:rsid w:val="000E7575"/>
    <w:rsid w:val="001055A3"/>
    <w:rsid w:val="00115A53"/>
    <w:rsid w:val="001174E6"/>
    <w:rsid w:val="00122492"/>
    <w:rsid w:val="00127690"/>
    <w:rsid w:val="001310F3"/>
    <w:rsid w:val="0014264A"/>
    <w:rsid w:val="00144198"/>
    <w:rsid w:val="001446D2"/>
    <w:rsid w:val="00150FCE"/>
    <w:rsid w:val="001530AF"/>
    <w:rsid w:val="001A38FF"/>
    <w:rsid w:val="001B3F61"/>
    <w:rsid w:val="001B77F7"/>
    <w:rsid w:val="00204355"/>
    <w:rsid w:val="00225234"/>
    <w:rsid w:val="00226914"/>
    <w:rsid w:val="002404C5"/>
    <w:rsid w:val="002534D1"/>
    <w:rsid w:val="00255DDA"/>
    <w:rsid w:val="0026387F"/>
    <w:rsid w:val="00272374"/>
    <w:rsid w:val="0029175A"/>
    <w:rsid w:val="002A5375"/>
    <w:rsid w:val="002B44C9"/>
    <w:rsid w:val="002C07E4"/>
    <w:rsid w:val="002D1B82"/>
    <w:rsid w:val="002E6C32"/>
    <w:rsid w:val="002F207A"/>
    <w:rsid w:val="002F5DF4"/>
    <w:rsid w:val="003060FE"/>
    <w:rsid w:val="003427CC"/>
    <w:rsid w:val="00350FE6"/>
    <w:rsid w:val="00361A31"/>
    <w:rsid w:val="00366957"/>
    <w:rsid w:val="0038305C"/>
    <w:rsid w:val="003A4B79"/>
    <w:rsid w:val="003A709E"/>
    <w:rsid w:val="003B3290"/>
    <w:rsid w:val="003B6E23"/>
    <w:rsid w:val="003C24C0"/>
    <w:rsid w:val="003D026D"/>
    <w:rsid w:val="003D0666"/>
    <w:rsid w:val="003E214D"/>
    <w:rsid w:val="004032A7"/>
    <w:rsid w:val="00412425"/>
    <w:rsid w:val="00424D5F"/>
    <w:rsid w:val="00437C1B"/>
    <w:rsid w:val="00477751"/>
    <w:rsid w:val="00494D4B"/>
    <w:rsid w:val="004A4328"/>
    <w:rsid w:val="004A4490"/>
    <w:rsid w:val="004B07BE"/>
    <w:rsid w:val="004B12B1"/>
    <w:rsid w:val="004D06E0"/>
    <w:rsid w:val="004D2320"/>
    <w:rsid w:val="004E6712"/>
    <w:rsid w:val="00503C2A"/>
    <w:rsid w:val="005042CD"/>
    <w:rsid w:val="00507481"/>
    <w:rsid w:val="00513EC9"/>
    <w:rsid w:val="005202DC"/>
    <w:rsid w:val="00527212"/>
    <w:rsid w:val="00534153"/>
    <w:rsid w:val="00540E3F"/>
    <w:rsid w:val="00541DB2"/>
    <w:rsid w:val="00554B8E"/>
    <w:rsid w:val="00564963"/>
    <w:rsid w:val="005742DB"/>
    <w:rsid w:val="00577E6B"/>
    <w:rsid w:val="00582398"/>
    <w:rsid w:val="0058602E"/>
    <w:rsid w:val="0059670B"/>
    <w:rsid w:val="005A150F"/>
    <w:rsid w:val="005A6733"/>
    <w:rsid w:val="005A732C"/>
    <w:rsid w:val="005B27D4"/>
    <w:rsid w:val="005D4DC2"/>
    <w:rsid w:val="005D7723"/>
    <w:rsid w:val="00600FC2"/>
    <w:rsid w:val="00607FD2"/>
    <w:rsid w:val="00610CFE"/>
    <w:rsid w:val="00612694"/>
    <w:rsid w:val="006233D1"/>
    <w:rsid w:val="00636F3E"/>
    <w:rsid w:val="00643895"/>
    <w:rsid w:val="00643FAA"/>
    <w:rsid w:val="00644745"/>
    <w:rsid w:val="00646D7A"/>
    <w:rsid w:val="0065787C"/>
    <w:rsid w:val="00671F2B"/>
    <w:rsid w:val="006A68D6"/>
    <w:rsid w:val="006E1F8B"/>
    <w:rsid w:val="006E31B9"/>
    <w:rsid w:val="006E7B60"/>
    <w:rsid w:val="00706196"/>
    <w:rsid w:val="00727A7D"/>
    <w:rsid w:val="00744059"/>
    <w:rsid w:val="00751C98"/>
    <w:rsid w:val="00753F7E"/>
    <w:rsid w:val="00755582"/>
    <w:rsid w:val="00762931"/>
    <w:rsid w:val="00762A72"/>
    <w:rsid w:val="0076757F"/>
    <w:rsid w:val="007675B0"/>
    <w:rsid w:val="0077194F"/>
    <w:rsid w:val="00773A59"/>
    <w:rsid w:val="00775BFA"/>
    <w:rsid w:val="007842F7"/>
    <w:rsid w:val="007871EA"/>
    <w:rsid w:val="007A4BD5"/>
    <w:rsid w:val="007C1707"/>
    <w:rsid w:val="007C33F4"/>
    <w:rsid w:val="007C7B53"/>
    <w:rsid w:val="007F2109"/>
    <w:rsid w:val="007F2ECF"/>
    <w:rsid w:val="007F3F20"/>
    <w:rsid w:val="00804B5A"/>
    <w:rsid w:val="00816784"/>
    <w:rsid w:val="00823928"/>
    <w:rsid w:val="00826485"/>
    <w:rsid w:val="008305E9"/>
    <w:rsid w:val="00847960"/>
    <w:rsid w:val="00850710"/>
    <w:rsid w:val="008515E2"/>
    <w:rsid w:val="00851AB2"/>
    <w:rsid w:val="00862A1D"/>
    <w:rsid w:val="00863940"/>
    <w:rsid w:val="00882581"/>
    <w:rsid w:val="00891D8E"/>
    <w:rsid w:val="00895380"/>
    <w:rsid w:val="008A1C28"/>
    <w:rsid w:val="008B10CD"/>
    <w:rsid w:val="008B58A1"/>
    <w:rsid w:val="008D0FD9"/>
    <w:rsid w:val="008D2664"/>
    <w:rsid w:val="008D2850"/>
    <w:rsid w:val="008D6F0E"/>
    <w:rsid w:val="00903FF8"/>
    <w:rsid w:val="009073FC"/>
    <w:rsid w:val="0092156B"/>
    <w:rsid w:val="009351D4"/>
    <w:rsid w:val="00940123"/>
    <w:rsid w:val="00960F19"/>
    <w:rsid w:val="00962562"/>
    <w:rsid w:val="00963043"/>
    <w:rsid w:val="00964728"/>
    <w:rsid w:val="0096699F"/>
    <w:rsid w:val="00977F0D"/>
    <w:rsid w:val="00980A72"/>
    <w:rsid w:val="00980FE4"/>
    <w:rsid w:val="009A13BD"/>
    <w:rsid w:val="009A5644"/>
    <w:rsid w:val="009C3179"/>
    <w:rsid w:val="009E07D0"/>
    <w:rsid w:val="00A4474B"/>
    <w:rsid w:val="00A6080A"/>
    <w:rsid w:val="00A7074E"/>
    <w:rsid w:val="00A72CD2"/>
    <w:rsid w:val="00A809A3"/>
    <w:rsid w:val="00A84114"/>
    <w:rsid w:val="00AC4265"/>
    <w:rsid w:val="00AD279A"/>
    <w:rsid w:val="00AD337F"/>
    <w:rsid w:val="00AE297A"/>
    <w:rsid w:val="00AE314E"/>
    <w:rsid w:val="00AF03C8"/>
    <w:rsid w:val="00AF1805"/>
    <w:rsid w:val="00AF332C"/>
    <w:rsid w:val="00B022D9"/>
    <w:rsid w:val="00B05565"/>
    <w:rsid w:val="00B10D62"/>
    <w:rsid w:val="00B110EA"/>
    <w:rsid w:val="00B54CD3"/>
    <w:rsid w:val="00B612C7"/>
    <w:rsid w:val="00B67556"/>
    <w:rsid w:val="00B838EA"/>
    <w:rsid w:val="00B920D5"/>
    <w:rsid w:val="00B95661"/>
    <w:rsid w:val="00BA4671"/>
    <w:rsid w:val="00BC082A"/>
    <w:rsid w:val="00BD0E22"/>
    <w:rsid w:val="00BD14C7"/>
    <w:rsid w:val="00BD7971"/>
    <w:rsid w:val="00BE29AA"/>
    <w:rsid w:val="00BE537A"/>
    <w:rsid w:val="00BE5E2E"/>
    <w:rsid w:val="00BF00F8"/>
    <w:rsid w:val="00BF28AF"/>
    <w:rsid w:val="00BF799D"/>
    <w:rsid w:val="00C12944"/>
    <w:rsid w:val="00C43A8C"/>
    <w:rsid w:val="00C45FFF"/>
    <w:rsid w:val="00C63180"/>
    <w:rsid w:val="00C7007F"/>
    <w:rsid w:val="00C7597D"/>
    <w:rsid w:val="00C75A4E"/>
    <w:rsid w:val="00C83D7D"/>
    <w:rsid w:val="00C8786F"/>
    <w:rsid w:val="00C87EF9"/>
    <w:rsid w:val="00CD2C2B"/>
    <w:rsid w:val="00CE5695"/>
    <w:rsid w:val="00D10072"/>
    <w:rsid w:val="00D12266"/>
    <w:rsid w:val="00D13F72"/>
    <w:rsid w:val="00D26167"/>
    <w:rsid w:val="00D27589"/>
    <w:rsid w:val="00D451C1"/>
    <w:rsid w:val="00D4527A"/>
    <w:rsid w:val="00D506DA"/>
    <w:rsid w:val="00D56318"/>
    <w:rsid w:val="00D81536"/>
    <w:rsid w:val="00D911D6"/>
    <w:rsid w:val="00D914A3"/>
    <w:rsid w:val="00D92818"/>
    <w:rsid w:val="00DB6ED5"/>
    <w:rsid w:val="00DC48FD"/>
    <w:rsid w:val="00DD46FF"/>
    <w:rsid w:val="00DE39C2"/>
    <w:rsid w:val="00DE4566"/>
    <w:rsid w:val="00DF7F38"/>
    <w:rsid w:val="00E2282A"/>
    <w:rsid w:val="00E22D1C"/>
    <w:rsid w:val="00E232C0"/>
    <w:rsid w:val="00E240E5"/>
    <w:rsid w:val="00E3374C"/>
    <w:rsid w:val="00E514B3"/>
    <w:rsid w:val="00E51C45"/>
    <w:rsid w:val="00E6434B"/>
    <w:rsid w:val="00E81351"/>
    <w:rsid w:val="00E90AE9"/>
    <w:rsid w:val="00E94BB9"/>
    <w:rsid w:val="00EC34C1"/>
    <w:rsid w:val="00ED10E2"/>
    <w:rsid w:val="00ED245D"/>
    <w:rsid w:val="00ED5F75"/>
    <w:rsid w:val="00EE2616"/>
    <w:rsid w:val="00EE6530"/>
    <w:rsid w:val="00EF0033"/>
    <w:rsid w:val="00EF0246"/>
    <w:rsid w:val="00EF19AC"/>
    <w:rsid w:val="00EF1F90"/>
    <w:rsid w:val="00F03F9A"/>
    <w:rsid w:val="00F042AC"/>
    <w:rsid w:val="00F06F8A"/>
    <w:rsid w:val="00F07EC1"/>
    <w:rsid w:val="00F144B0"/>
    <w:rsid w:val="00F2338F"/>
    <w:rsid w:val="00F37E0C"/>
    <w:rsid w:val="00F462B3"/>
    <w:rsid w:val="00F51143"/>
    <w:rsid w:val="00F535DD"/>
    <w:rsid w:val="00F54825"/>
    <w:rsid w:val="00F652E1"/>
    <w:rsid w:val="00F820FE"/>
    <w:rsid w:val="00FA31A9"/>
    <w:rsid w:val="00FC046B"/>
    <w:rsid w:val="00FE6B3F"/>
    <w:rsid w:val="00FF7C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57697">
      <v:textbox inset="5.85pt,.7pt,5.85pt,.7pt"/>
    </o:shapedefaults>
    <o:shapelayout v:ext="edit">
      <o:idmap v:ext="edit" data="1"/>
    </o:shapelayout>
  </w:shapeDefaults>
  <w:decimalSymbol w:val="."/>
  <w:listSeparator w:val=","/>
  <w14:docId w14:val="04E473D1"/>
  <w15:chartTrackingRefBased/>
  <w15:docId w15:val="{29FB1D63-6B2C-4E0F-AD77-57ABB86F8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UD デジタル 教科書体 NP-R" w:eastAsia="UD デジタル 教科書体 NP-R" w:hAnsi="ＭＳ 明朝"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D2C2B"/>
    <w:pPr>
      <w:tabs>
        <w:tab w:val="center" w:pos="4252"/>
        <w:tab w:val="right" w:pos="8504"/>
      </w:tabs>
      <w:snapToGrid w:val="0"/>
    </w:pPr>
  </w:style>
  <w:style w:type="character" w:customStyle="1" w:styleId="a4">
    <w:name w:val="ヘッダー (文字)"/>
    <w:basedOn w:val="a0"/>
    <w:link w:val="a3"/>
    <w:uiPriority w:val="99"/>
    <w:rsid w:val="00CD2C2B"/>
  </w:style>
  <w:style w:type="paragraph" w:styleId="a5">
    <w:name w:val="footer"/>
    <w:basedOn w:val="a"/>
    <w:link w:val="a6"/>
    <w:uiPriority w:val="99"/>
    <w:unhideWhenUsed/>
    <w:rsid w:val="00CD2C2B"/>
    <w:pPr>
      <w:tabs>
        <w:tab w:val="center" w:pos="4252"/>
        <w:tab w:val="right" w:pos="8504"/>
      </w:tabs>
      <w:snapToGrid w:val="0"/>
    </w:pPr>
  </w:style>
  <w:style w:type="character" w:customStyle="1" w:styleId="a6">
    <w:name w:val="フッター (文字)"/>
    <w:basedOn w:val="a0"/>
    <w:link w:val="a5"/>
    <w:uiPriority w:val="99"/>
    <w:rsid w:val="00CD2C2B"/>
  </w:style>
  <w:style w:type="paragraph" w:styleId="a7">
    <w:name w:val="Balloon Text"/>
    <w:basedOn w:val="a"/>
    <w:link w:val="a8"/>
    <w:uiPriority w:val="99"/>
    <w:semiHidden/>
    <w:unhideWhenUsed/>
    <w:rsid w:val="007C7B5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7C7B53"/>
    <w:rPr>
      <w:rFonts w:asciiTheme="majorHAnsi" w:eastAsiaTheme="majorEastAsia" w:hAnsiTheme="majorHAnsi" w:cstheme="majorBidi"/>
      <w:sz w:val="18"/>
      <w:szCs w:val="18"/>
    </w:rPr>
  </w:style>
  <w:style w:type="character" w:styleId="a9">
    <w:name w:val="annotation reference"/>
    <w:basedOn w:val="a0"/>
    <w:uiPriority w:val="99"/>
    <w:semiHidden/>
    <w:unhideWhenUsed/>
    <w:rsid w:val="007871EA"/>
    <w:rPr>
      <w:sz w:val="18"/>
      <w:szCs w:val="18"/>
    </w:rPr>
  </w:style>
  <w:style w:type="paragraph" w:styleId="aa">
    <w:name w:val="annotation text"/>
    <w:basedOn w:val="a"/>
    <w:link w:val="ab"/>
    <w:uiPriority w:val="99"/>
    <w:unhideWhenUsed/>
    <w:rsid w:val="007871EA"/>
  </w:style>
  <w:style w:type="character" w:customStyle="1" w:styleId="ab">
    <w:name w:val="コメント文字列 (文字)"/>
    <w:basedOn w:val="a0"/>
    <w:link w:val="aa"/>
    <w:uiPriority w:val="99"/>
    <w:rsid w:val="007871EA"/>
  </w:style>
  <w:style w:type="paragraph" w:styleId="ac">
    <w:name w:val="annotation subject"/>
    <w:basedOn w:val="aa"/>
    <w:next w:val="aa"/>
    <w:link w:val="ad"/>
    <w:uiPriority w:val="99"/>
    <w:semiHidden/>
    <w:unhideWhenUsed/>
    <w:rsid w:val="007871EA"/>
    <w:rPr>
      <w:b/>
      <w:bCs/>
    </w:rPr>
  </w:style>
  <w:style w:type="character" w:customStyle="1" w:styleId="ad">
    <w:name w:val="コメント内容 (文字)"/>
    <w:basedOn w:val="ab"/>
    <w:link w:val="ac"/>
    <w:uiPriority w:val="99"/>
    <w:semiHidden/>
    <w:rsid w:val="007871EA"/>
    <w:rPr>
      <w:b/>
      <w:bCs/>
    </w:rPr>
  </w:style>
  <w:style w:type="paragraph" w:styleId="ae">
    <w:name w:val="List Paragraph"/>
    <w:basedOn w:val="a"/>
    <w:uiPriority w:val="34"/>
    <w:qFormat/>
    <w:rsid w:val="00DD46FF"/>
    <w:pPr>
      <w:ind w:leftChars="400" w:left="840"/>
    </w:pPr>
  </w:style>
  <w:style w:type="paragraph" w:styleId="af">
    <w:name w:val="Revision"/>
    <w:hidden/>
    <w:uiPriority w:val="99"/>
    <w:semiHidden/>
    <w:rsid w:val="00225234"/>
  </w:style>
  <w:style w:type="paragraph" w:customStyle="1" w:styleId="Default">
    <w:name w:val="Default"/>
    <w:rsid w:val="00EC34C1"/>
    <w:pPr>
      <w:widowControl w:val="0"/>
      <w:autoSpaceDE w:val="0"/>
      <w:autoSpaceDN w:val="0"/>
      <w:adjustRightInd w:val="0"/>
    </w:pPr>
    <w:rPr>
      <w:rFonts w:ascii="ＭＳ 明朝" w:eastAsia="ＭＳ 明朝" w:cs="ＭＳ 明朝"/>
      <w:color w:val="000000"/>
      <w:kern w:val="0"/>
      <w:sz w:val="24"/>
      <w:szCs w:val="24"/>
    </w:rPr>
  </w:style>
  <w:style w:type="character" w:styleId="af0">
    <w:name w:val="Hyperlink"/>
    <w:basedOn w:val="a0"/>
    <w:uiPriority w:val="99"/>
    <w:unhideWhenUsed/>
    <w:rsid w:val="0096699F"/>
    <w:rPr>
      <w:color w:val="0563C1" w:themeColor="hyperlink"/>
      <w:u w:val="single"/>
    </w:rPr>
  </w:style>
  <w:style w:type="character" w:styleId="af1">
    <w:name w:val="Unresolved Mention"/>
    <w:basedOn w:val="a0"/>
    <w:uiPriority w:val="99"/>
    <w:semiHidden/>
    <w:unhideWhenUsed/>
    <w:rsid w:val="009669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7800A9-10EE-4B97-BA74-7B6A37D713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1342</TotalTime>
  <Pages>6</Pages>
  <Words>675</Words>
  <Characters>3853</Characters>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2026-05-21T02:57:00Z</cp:lastPrinted>
  <dcterms:created xsi:type="dcterms:W3CDTF">2023-11-21T06:42:00Z</dcterms:created>
  <dcterms:modified xsi:type="dcterms:W3CDTF">2026-10-20T00:36:00Z</dcterms:modified>
</cp:coreProperties>
</file>