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31D13" w14:textId="684D146C" w:rsidR="00480F88" w:rsidRDefault="004125B4" w:rsidP="00A36809">
      <w:pPr>
        <w:wordWrap w:val="0"/>
        <w:spacing w:line="240" w:lineRule="auto"/>
        <w:ind w:firstLineChars="50" w:firstLine="120"/>
        <w:rPr>
          <w:rFonts w:ascii="ＭＳ 明朝" w:hAnsi="ＭＳ 明朝"/>
          <w:sz w:val="24"/>
        </w:rPr>
      </w:pPr>
      <w:r>
        <w:rPr>
          <w:rFonts w:ascii="ＭＳ 明朝" w:hAnsi="ＭＳ 明朝" w:hint="eastAsia"/>
          <w:sz w:val="24"/>
        </w:rPr>
        <w:t>大森八景坂</w:t>
      </w:r>
      <w:r w:rsidR="00772443" w:rsidRPr="00A36809">
        <w:rPr>
          <w:rFonts w:ascii="ＭＳ 明朝" w:hAnsi="ＭＳ 明朝" w:hint="eastAsia"/>
          <w:sz w:val="24"/>
        </w:rPr>
        <w:t>景観形成重点地区</w:t>
      </w:r>
      <w:r w:rsidR="002D0CFC" w:rsidRPr="00A36809">
        <w:rPr>
          <w:rFonts w:ascii="ＭＳ 明朝" w:hAnsi="ＭＳ 明朝" w:hint="eastAsia"/>
          <w:sz w:val="24"/>
        </w:rPr>
        <w:t>の景観形成</w:t>
      </w:r>
      <w:r w:rsidR="00A324ED" w:rsidRPr="00A36809">
        <w:rPr>
          <w:rFonts w:ascii="ＭＳ 明朝" w:hAnsi="ＭＳ 明朝" w:hint="eastAsia"/>
          <w:sz w:val="24"/>
        </w:rPr>
        <w:t>基準</w:t>
      </w:r>
      <w:r w:rsidR="00146CFE" w:rsidRPr="00A36809">
        <w:rPr>
          <w:rFonts w:ascii="ＭＳ 明朝" w:hAnsi="ＭＳ 明朝" w:hint="eastAsia"/>
          <w:sz w:val="24"/>
        </w:rPr>
        <w:t>に対する措置状況説明書</w:t>
      </w:r>
    </w:p>
    <w:p w14:paraId="11CF3F7E" w14:textId="77777777" w:rsidR="00A324ED" w:rsidRPr="00A36809" w:rsidRDefault="002D0CFC" w:rsidP="00A606E9">
      <w:pPr>
        <w:wordWrap w:val="0"/>
        <w:spacing w:line="240" w:lineRule="auto"/>
        <w:ind w:firstLineChars="2750" w:firstLine="6600"/>
        <w:rPr>
          <w:rFonts w:ascii="ＭＳ 明朝" w:hAnsi="ＭＳ 明朝"/>
          <w:sz w:val="24"/>
        </w:rPr>
      </w:pPr>
      <w:r w:rsidRPr="00A36809">
        <w:rPr>
          <w:rFonts w:ascii="ＭＳ 明朝" w:hAnsi="ＭＳ 明朝" w:hint="eastAsia"/>
          <w:sz w:val="24"/>
        </w:rPr>
        <w:t>（</w:t>
      </w:r>
      <w:r w:rsidR="00DE57D6" w:rsidRPr="00A36809">
        <w:rPr>
          <w:rFonts w:ascii="ＭＳ 明朝" w:hAnsi="ＭＳ 明朝" w:hint="eastAsia"/>
          <w:sz w:val="24"/>
        </w:rPr>
        <w:t>建築物</w:t>
      </w:r>
      <w:r w:rsidR="00480F88">
        <w:rPr>
          <w:rFonts w:ascii="ＭＳ 明朝" w:hAnsi="ＭＳ 明朝" w:hint="eastAsia"/>
          <w:sz w:val="24"/>
        </w:rPr>
        <w:t>の建築等</w:t>
      </w:r>
      <w:r w:rsidRPr="00A36809">
        <w:rPr>
          <w:rFonts w:ascii="ＭＳ 明朝" w:hAnsi="ＭＳ 明朝" w:hint="eastAsia"/>
          <w:sz w:val="24"/>
        </w:rPr>
        <w:t>）</w:t>
      </w:r>
    </w:p>
    <w:p w14:paraId="56C3733A" w14:textId="77777777" w:rsidR="00A324ED" w:rsidRDefault="00A324ED">
      <w:pPr>
        <w:wordWrap w:val="0"/>
        <w:spacing w:line="201" w:lineRule="exact"/>
      </w:pPr>
    </w:p>
    <w:tbl>
      <w:tblPr>
        <w:tblW w:w="0" w:type="auto"/>
        <w:tblInd w:w="55" w:type="dxa"/>
        <w:tblLayout w:type="fixed"/>
        <w:tblCellMar>
          <w:left w:w="0" w:type="dxa"/>
          <w:right w:w="0" w:type="dxa"/>
        </w:tblCellMar>
        <w:tblLook w:val="0000" w:firstRow="0" w:lastRow="0" w:firstColumn="0" w:lastColumn="0" w:noHBand="0" w:noVBand="0"/>
      </w:tblPr>
      <w:tblGrid>
        <w:gridCol w:w="300"/>
        <w:gridCol w:w="9200"/>
        <w:gridCol w:w="50"/>
      </w:tblGrid>
      <w:tr w:rsidR="00BA7CD8" w14:paraId="60678073" w14:textId="77777777">
        <w:trPr>
          <w:gridAfter w:val="1"/>
          <w:wAfter w:w="50" w:type="dxa"/>
          <w:trHeight w:hRule="exact" w:val="402"/>
        </w:trPr>
        <w:tc>
          <w:tcPr>
            <w:tcW w:w="9500" w:type="dxa"/>
            <w:gridSpan w:val="2"/>
            <w:tcBorders>
              <w:top w:val="single" w:sz="4" w:space="0" w:color="auto"/>
              <w:left w:val="single" w:sz="4" w:space="0" w:color="auto"/>
              <w:bottom w:val="single" w:sz="4" w:space="0" w:color="000000"/>
              <w:right w:val="single" w:sz="4" w:space="0" w:color="auto"/>
            </w:tcBorders>
          </w:tcPr>
          <w:p w14:paraId="23286997" w14:textId="77777777" w:rsidR="00BA7CD8" w:rsidRDefault="00BA7CD8" w:rsidP="00DE346C">
            <w:pPr>
              <w:wordWrap w:val="0"/>
              <w:spacing w:line="300" w:lineRule="exact"/>
              <w:ind w:firstLineChars="100" w:firstLine="200"/>
              <w:rPr>
                <w:rFonts w:ascii="ＭＳ 明朝"/>
              </w:rPr>
            </w:pPr>
            <w:r>
              <w:rPr>
                <w:rFonts w:ascii="ＭＳ 明朝" w:hint="eastAsia"/>
              </w:rPr>
              <w:t>当該行為における景観形成に関する考え方</w:t>
            </w:r>
          </w:p>
        </w:tc>
      </w:tr>
      <w:tr w:rsidR="00BA7CD8" w14:paraId="455DC586" w14:textId="77777777">
        <w:trPr>
          <w:gridAfter w:val="1"/>
          <w:wAfter w:w="50" w:type="dxa"/>
          <w:trHeight w:hRule="exact" w:val="1264"/>
        </w:trPr>
        <w:tc>
          <w:tcPr>
            <w:tcW w:w="9500" w:type="dxa"/>
            <w:gridSpan w:val="2"/>
            <w:tcBorders>
              <w:top w:val="single" w:sz="4" w:space="0" w:color="000000"/>
              <w:left w:val="single" w:sz="4" w:space="0" w:color="auto"/>
              <w:bottom w:val="single" w:sz="4" w:space="0" w:color="auto"/>
              <w:right w:val="single" w:sz="4" w:space="0" w:color="auto"/>
            </w:tcBorders>
          </w:tcPr>
          <w:p w14:paraId="7DB79743" w14:textId="77777777" w:rsidR="00BA7CD8" w:rsidRDefault="00BA7CD8" w:rsidP="00DE346C">
            <w:pPr>
              <w:wordWrap w:val="0"/>
              <w:spacing w:line="300" w:lineRule="exact"/>
              <w:ind w:firstLineChars="100" w:firstLine="200"/>
              <w:rPr>
                <w:rFonts w:ascii="ＭＳ ゴシック" w:eastAsia="ＭＳ ゴシック" w:hAnsi="ＭＳ ゴシック"/>
              </w:rPr>
            </w:pPr>
            <w:r w:rsidRPr="00B93435">
              <w:rPr>
                <w:rFonts w:ascii="ＭＳ ゴシック" w:eastAsia="ＭＳ ゴシック" w:hAnsi="ＭＳ ゴシック" w:hint="eastAsia"/>
              </w:rPr>
              <w:t>記載欄</w:t>
            </w:r>
          </w:p>
          <w:p w14:paraId="0732DD3B" w14:textId="77777777" w:rsidR="008B0DAA" w:rsidRPr="00B93435" w:rsidRDefault="008B0DAA" w:rsidP="00DE346C">
            <w:pPr>
              <w:wordWrap w:val="0"/>
              <w:spacing w:line="300" w:lineRule="exact"/>
              <w:ind w:firstLineChars="100" w:firstLine="200"/>
              <w:rPr>
                <w:rFonts w:ascii="ＭＳ ゴシック" w:eastAsia="ＭＳ ゴシック" w:hAnsi="ＭＳ ゴシック"/>
              </w:rPr>
            </w:pPr>
          </w:p>
        </w:tc>
      </w:tr>
      <w:tr w:rsidR="008B0DAA" w14:paraId="1A5F4039" w14:textId="77777777">
        <w:trPr>
          <w:trHeight w:hRule="exact" w:val="402"/>
        </w:trPr>
        <w:tc>
          <w:tcPr>
            <w:tcW w:w="9500" w:type="dxa"/>
            <w:gridSpan w:val="2"/>
            <w:tcBorders>
              <w:top w:val="single" w:sz="4" w:space="0" w:color="000000"/>
              <w:left w:val="single" w:sz="4" w:space="0" w:color="000000"/>
            </w:tcBorders>
          </w:tcPr>
          <w:p w14:paraId="396F7C26" w14:textId="77777777" w:rsidR="008B0DAA" w:rsidRDefault="008B0DAA">
            <w:pPr>
              <w:wordWrap w:val="0"/>
              <w:spacing w:line="300" w:lineRule="exact"/>
            </w:pPr>
            <w:r>
              <w:rPr>
                <w:rFonts w:ascii="ＭＳ 明朝" w:hint="eastAsia"/>
              </w:rPr>
              <w:t xml:space="preserve"> (</w:t>
            </w:r>
            <w:r>
              <w:t>1</w:t>
            </w:r>
            <w:r>
              <w:rPr>
                <w:rFonts w:ascii="ＭＳ 明朝" w:hint="eastAsia"/>
              </w:rPr>
              <w:t xml:space="preserve">) </w:t>
            </w:r>
            <w:r>
              <w:rPr>
                <w:rFonts w:hint="eastAsia"/>
              </w:rPr>
              <w:t>配置</w:t>
            </w:r>
          </w:p>
        </w:tc>
        <w:tc>
          <w:tcPr>
            <w:tcW w:w="50" w:type="dxa"/>
            <w:vMerge w:val="restart"/>
            <w:tcBorders>
              <w:left w:val="single" w:sz="4" w:space="0" w:color="000000"/>
            </w:tcBorders>
          </w:tcPr>
          <w:p w14:paraId="04FA88D0" w14:textId="77777777" w:rsidR="008B0DAA" w:rsidRDefault="008B0DAA">
            <w:pPr>
              <w:wordWrap w:val="0"/>
              <w:spacing w:line="200" w:lineRule="exact"/>
            </w:pPr>
          </w:p>
        </w:tc>
      </w:tr>
      <w:tr w:rsidR="008B0DAA" w14:paraId="562E48C6" w14:textId="77777777" w:rsidTr="008B0DAA">
        <w:trPr>
          <w:trHeight w:hRule="exact" w:val="420"/>
        </w:trPr>
        <w:tc>
          <w:tcPr>
            <w:tcW w:w="300" w:type="dxa"/>
            <w:vMerge w:val="restart"/>
            <w:tcBorders>
              <w:top w:val="single" w:sz="4" w:space="0" w:color="000000"/>
              <w:left w:val="single" w:sz="4" w:space="0" w:color="000000"/>
            </w:tcBorders>
          </w:tcPr>
          <w:p w14:paraId="532F8813" w14:textId="77777777" w:rsidR="008B0DAA" w:rsidRDefault="008B0DAA">
            <w:pPr>
              <w:wordWrap w:val="0"/>
              <w:spacing w:line="200" w:lineRule="exact"/>
            </w:pPr>
          </w:p>
        </w:tc>
        <w:tc>
          <w:tcPr>
            <w:tcW w:w="9200" w:type="dxa"/>
            <w:tcBorders>
              <w:top w:val="single" w:sz="4" w:space="0" w:color="000000"/>
              <w:left w:val="single" w:sz="4" w:space="0" w:color="000000"/>
              <w:bottom w:val="dashed" w:sz="4" w:space="0" w:color="auto"/>
            </w:tcBorders>
          </w:tcPr>
          <w:p w14:paraId="618411AC" w14:textId="7F2E32E4" w:rsidR="008B0DAA" w:rsidRPr="00DF3B1F" w:rsidRDefault="008B0DAA" w:rsidP="0005124F">
            <w:pPr>
              <w:wordWrap w:val="0"/>
              <w:spacing w:line="300" w:lineRule="exact"/>
            </w:pPr>
            <w:r>
              <w:rPr>
                <w:rFonts w:ascii="ＭＳ 明朝" w:hint="eastAsia"/>
              </w:rPr>
              <w:t xml:space="preserve">  </w:t>
            </w:r>
            <w:r w:rsidR="00374B63">
              <w:rPr>
                <w:rFonts w:ascii="ＭＳ 明朝" w:hint="eastAsia"/>
              </w:rPr>
              <w:t>八景坂では、通りの街並み</w:t>
            </w:r>
            <w:r w:rsidR="00F421D1">
              <w:rPr>
                <w:rFonts w:ascii="ＭＳ 明朝" w:hint="eastAsia"/>
              </w:rPr>
              <w:t>やその周囲との調和及び連続性に配慮した建築物の配置とする。</w:t>
            </w:r>
          </w:p>
          <w:p w14:paraId="22A6EC59" w14:textId="77777777" w:rsidR="008B0DAA" w:rsidRDefault="008B0DAA" w:rsidP="0005124F">
            <w:pPr>
              <w:wordWrap w:val="0"/>
              <w:spacing w:line="300" w:lineRule="exact"/>
              <w:rPr>
                <w:rFonts w:ascii="ＭＳ 明朝"/>
              </w:rPr>
            </w:pPr>
          </w:p>
        </w:tc>
        <w:tc>
          <w:tcPr>
            <w:tcW w:w="50" w:type="dxa"/>
            <w:vMerge/>
            <w:tcBorders>
              <w:left w:val="single" w:sz="4" w:space="0" w:color="000000"/>
            </w:tcBorders>
          </w:tcPr>
          <w:p w14:paraId="78C5C548" w14:textId="77777777" w:rsidR="008B0DAA" w:rsidRDefault="008B0DAA">
            <w:pPr>
              <w:wordWrap w:val="0"/>
              <w:spacing w:line="200" w:lineRule="exact"/>
            </w:pPr>
          </w:p>
        </w:tc>
      </w:tr>
      <w:tr w:rsidR="008B0DAA" w14:paraId="09761FC0" w14:textId="77777777" w:rsidTr="00994267">
        <w:trPr>
          <w:trHeight w:hRule="exact" w:val="1125"/>
        </w:trPr>
        <w:tc>
          <w:tcPr>
            <w:tcW w:w="300" w:type="dxa"/>
            <w:vMerge/>
            <w:tcBorders>
              <w:left w:val="single" w:sz="4" w:space="0" w:color="000000"/>
            </w:tcBorders>
          </w:tcPr>
          <w:p w14:paraId="48AACA3E" w14:textId="77777777" w:rsidR="008B0DAA" w:rsidRDefault="008B0DAA">
            <w:pPr>
              <w:wordWrap w:val="0"/>
              <w:spacing w:line="200" w:lineRule="exact"/>
            </w:pPr>
          </w:p>
        </w:tc>
        <w:tc>
          <w:tcPr>
            <w:tcW w:w="9200" w:type="dxa"/>
            <w:tcBorders>
              <w:top w:val="dashed" w:sz="4" w:space="0" w:color="auto"/>
              <w:left w:val="single" w:sz="4" w:space="0" w:color="000000"/>
            </w:tcBorders>
          </w:tcPr>
          <w:p w14:paraId="5B1D7F18" w14:textId="77777777" w:rsidR="008B0DAA" w:rsidRDefault="008B0DAA" w:rsidP="0005124F">
            <w:pPr>
              <w:wordWrap w:val="0"/>
              <w:spacing w:line="300" w:lineRule="exact"/>
              <w:rPr>
                <w:rFonts w:ascii="ＭＳ ゴシック" w:eastAsia="ＭＳ ゴシック"/>
              </w:rPr>
            </w:pPr>
            <w:r>
              <w:rPr>
                <w:rFonts w:ascii="ＭＳ 明朝" w:hint="eastAsia"/>
              </w:rPr>
              <w:t xml:space="preserve">  </w:t>
            </w:r>
            <w:r>
              <w:rPr>
                <w:rFonts w:ascii="ＭＳ ゴシック" w:eastAsia="ＭＳ ゴシック" w:hint="eastAsia"/>
              </w:rPr>
              <w:t>記載欄</w:t>
            </w:r>
          </w:p>
          <w:p w14:paraId="15A19C01" w14:textId="77777777" w:rsidR="008B0DAA" w:rsidRDefault="008B0DAA" w:rsidP="0005124F">
            <w:pPr>
              <w:wordWrap w:val="0"/>
              <w:spacing w:line="300" w:lineRule="exact"/>
              <w:rPr>
                <w:rFonts w:ascii="ＭＳ 明朝"/>
              </w:rPr>
            </w:pPr>
            <w:r>
              <w:rPr>
                <w:rFonts w:ascii="ＭＳ ゴシック" w:eastAsia="ＭＳ ゴシック" w:hint="eastAsia"/>
              </w:rPr>
              <w:t xml:space="preserve">　</w:t>
            </w:r>
          </w:p>
        </w:tc>
        <w:tc>
          <w:tcPr>
            <w:tcW w:w="50" w:type="dxa"/>
            <w:vMerge/>
            <w:tcBorders>
              <w:left w:val="single" w:sz="4" w:space="0" w:color="000000"/>
            </w:tcBorders>
          </w:tcPr>
          <w:p w14:paraId="73EA957F" w14:textId="77777777" w:rsidR="008B0DAA" w:rsidRDefault="008B0DAA">
            <w:pPr>
              <w:wordWrap w:val="0"/>
              <w:spacing w:line="200" w:lineRule="exact"/>
            </w:pPr>
          </w:p>
        </w:tc>
      </w:tr>
      <w:tr w:rsidR="008B0DAA" w14:paraId="69BD81E4" w14:textId="77777777" w:rsidTr="00F421D1">
        <w:trPr>
          <w:trHeight w:hRule="exact" w:val="680"/>
        </w:trPr>
        <w:tc>
          <w:tcPr>
            <w:tcW w:w="300" w:type="dxa"/>
            <w:vMerge w:val="restart"/>
            <w:tcBorders>
              <w:left w:val="single" w:sz="4" w:space="0" w:color="000000"/>
            </w:tcBorders>
          </w:tcPr>
          <w:p w14:paraId="13ACD0E9" w14:textId="77777777" w:rsidR="008B0DAA" w:rsidRDefault="008B0DAA">
            <w:pPr>
              <w:wordWrap w:val="0"/>
              <w:spacing w:line="200" w:lineRule="exact"/>
            </w:pPr>
          </w:p>
        </w:tc>
        <w:tc>
          <w:tcPr>
            <w:tcW w:w="9200" w:type="dxa"/>
            <w:tcBorders>
              <w:top w:val="single" w:sz="4" w:space="0" w:color="000000"/>
              <w:left w:val="single" w:sz="4" w:space="0" w:color="000000"/>
              <w:bottom w:val="dashed" w:sz="4" w:space="0" w:color="auto"/>
            </w:tcBorders>
          </w:tcPr>
          <w:p w14:paraId="449B523C" w14:textId="0E7A435C" w:rsidR="008B0DAA" w:rsidRDefault="00F421D1" w:rsidP="00F421D1">
            <w:pPr>
              <w:wordWrap w:val="0"/>
              <w:spacing w:line="300" w:lineRule="exact"/>
              <w:ind w:firstLineChars="100" w:firstLine="200"/>
              <w:rPr>
                <w:rFonts w:hint="eastAsia"/>
              </w:rPr>
            </w:pPr>
            <w:r>
              <w:rPr>
                <w:rFonts w:ascii="ＭＳ 明朝" w:hint="eastAsia"/>
              </w:rPr>
              <w:t>道路などの公共空間と連続したオープンスペースの確保など、公共空間との関係に配慮した配置とする。</w:t>
            </w:r>
          </w:p>
        </w:tc>
        <w:tc>
          <w:tcPr>
            <w:tcW w:w="50" w:type="dxa"/>
            <w:vMerge/>
            <w:tcBorders>
              <w:left w:val="single" w:sz="4" w:space="0" w:color="000000"/>
            </w:tcBorders>
          </w:tcPr>
          <w:p w14:paraId="15AEB0B3" w14:textId="77777777" w:rsidR="008B0DAA" w:rsidRDefault="008B0DAA">
            <w:pPr>
              <w:wordWrap w:val="0"/>
              <w:spacing w:line="200" w:lineRule="exact"/>
            </w:pPr>
          </w:p>
        </w:tc>
      </w:tr>
      <w:tr w:rsidR="008B0DAA" w14:paraId="2E2F2036" w14:textId="77777777" w:rsidTr="008B0DAA">
        <w:trPr>
          <w:trHeight w:hRule="exact" w:val="1110"/>
        </w:trPr>
        <w:tc>
          <w:tcPr>
            <w:tcW w:w="300" w:type="dxa"/>
            <w:vMerge/>
            <w:tcBorders>
              <w:left w:val="single" w:sz="4" w:space="0" w:color="000000"/>
            </w:tcBorders>
          </w:tcPr>
          <w:p w14:paraId="262CF0E1" w14:textId="77777777" w:rsidR="008B0DAA" w:rsidRDefault="008B0DAA">
            <w:pPr>
              <w:wordWrap w:val="0"/>
              <w:spacing w:line="200" w:lineRule="exact"/>
            </w:pPr>
          </w:p>
        </w:tc>
        <w:tc>
          <w:tcPr>
            <w:tcW w:w="9200" w:type="dxa"/>
            <w:tcBorders>
              <w:top w:val="dashed" w:sz="4" w:space="0" w:color="auto"/>
              <w:left w:val="single" w:sz="4" w:space="0" w:color="000000"/>
            </w:tcBorders>
          </w:tcPr>
          <w:p w14:paraId="2521B48B" w14:textId="77777777" w:rsidR="00935A1F" w:rsidRDefault="00935A1F" w:rsidP="000801BD">
            <w:pPr>
              <w:wordWrap w:val="0"/>
              <w:spacing w:line="300" w:lineRule="exact"/>
              <w:ind w:firstLineChars="100" w:firstLine="200"/>
              <w:rPr>
                <w:rFonts w:ascii="ＭＳ ゴシック" w:eastAsia="ＭＳ ゴシック"/>
              </w:rPr>
            </w:pPr>
            <w:r>
              <w:rPr>
                <w:rFonts w:ascii="ＭＳ ゴシック" w:eastAsia="ＭＳ ゴシック" w:hint="eastAsia"/>
              </w:rPr>
              <w:t>記載欄</w:t>
            </w:r>
          </w:p>
          <w:p w14:paraId="1917F2F1" w14:textId="77777777" w:rsidR="000801BD" w:rsidRPr="000801BD" w:rsidRDefault="000801BD" w:rsidP="000801BD">
            <w:pPr>
              <w:wordWrap w:val="0"/>
              <w:spacing w:line="300" w:lineRule="exact"/>
              <w:ind w:firstLineChars="100" w:firstLine="200"/>
              <w:rPr>
                <w:rFonts w:ascii="ＭＳ ゴシック" w:eastAsia="ＭＳ ゴシック"/>
              </w:rPr>
            </w:pPr>
          </w:p>
        </w:tc>
        <w:tc>
          <w:tcPr>
            <w:tcW w:w="50" w:type="dxa"/>
            <w:vMerge/>
            <w:tcBorders>
              <w:left w:val="single" w:sz="4" w:space="0" w:color="000000"/>
            </w:tcBorders>
          </w:tcPr>
          <w:p w14:paraId="46CFD51A" w14:textId="77777777" w:rsidR="008B0DAA" w:rsidRDefault="008B0DAA">
            <w:pPr>
              <w:wordWrap w:val="0"/>
              <w:spacing w:line="200" w:lineRule="exact"/>
            </w:pPr>
          </w:p>
        </w:tc>
      </w:tr>
      <w:tr w:rsidR="008B0DAA" w14:paraId="133094D4" w14:textId="77777777">
        <w:trPr>
          <w:trHeight w:hRule="exact" w:val="402"/>
        </w:trPr>
        <w:tc>
          <w:tcPr>
            <w:tcW w:w="9500" w:type="dxa"/>
            <w:gridSpan w:val="2"/>
            <w:tcBorders>
              <w:top w:val="single" w:sz="4" w:space="0" w:color="000000"/>
              <w:left w:val="single" w:sz="4" w:space="0" w:color="000000"/>
            </w:tcBorders>
          </w:tcPr>
          <w:p w14:paraId="60F38252" w14:textId="77777777" w:rsidR="008B0DAA" w:rsidRDefault="008B0DAA">
            <w:pPr>
              <w:wordWrap w:val="0"/>
              <w:spacing w:line="300" w:lineRule="exact"/>
            </w:pPr>
            <w:r>
              <w:rPr>
                <w:rFonts w:ascii="ＭＳ 明朝" w:hint="eastAsia"/>
              </w:rPr>
              <w:t xml:space="preserve"> (</w:t>
            </w:r>
            <w:r>
              <w:t>2</w:t>
            </w:r>
            <w:r>
              <w:rPr>
                <w:rFonts w:ascii="ＭＳ 明朝" w:hint="eastAsia"/>
              </w:rPr>
              <w:t>) 高さ・規模</w:t>
            </w:r>
          </w:p>
        </w:tc>
        <w:tc>
          <w:tcPr>
            <w:tcW w:w="50" w:type="dxa"/>
            <w:vMerge/>
            <w:tcBorders>
              <w:left w:val="single" w:sz="4" w:space="0" w:color="000000"/>
            </w:tcBorders>
          </w:tcPr>
          <w:p w14:paraId="78DB614C" w14:textId="77777777" w:rsidR="008B0DAA" w:rsidRDefault="008B0DAA">
            <w:pPr>
              <w:wordWrap w:val="0"/>
              <w:spacing w:line="200" w:lineRule="exact"/>
            </w:pPr>
          </w:p>
        </w:tc>
      </w:tr>
      <w:tr w:rsidR="008B0DAA" w14:paraId="3B937BC7" w14:textId="77777777" w:rsidTr="00935A1F">
        <w:trPr>
          <w:cantSplit/>
          <w:trHeight w:val="579"/>
        </w:trPr>
        <w:tc>
          <w:tcPr>
            <w:tcW w:w="300" w:type="dxa"/>
            <w:vMerge w:val="restart"/>
            <w:tcBorders>
              <w:top w:val="single" w:sz="4" w:space="0" w:color="000000"/>
              <w:left w:val="single" w:sz="4" w:space="0" w:color="000000"/>
            </w:tcBorders>
          </w:tcPr>
          <w:p w14:paraId="49CA3200" w14:textId="77777777" w:rsidR="008B0DAA" w:rsidRDefault="008B0DAA">
            <w:pPr>
              <w:wordWrap w:val="0"/>
              <w:spacing w:line="200" w:lineRule="exact"/>
            </w:pPr>
          </w:p>
        </w:tc>
        <w:tc>
          <w:tcPr>
            <w:tcW w:w="9200" w:type="dxa"/>
            <w:tcBorders>
              <w:top w:val="single" w:sz="4" w:space="0" w:color="000000"/>
              <w:left w:val="single" w:sz="4" w:space="0" w:color="000000"/>
              <w:bottom w:val="dashed" w:sz="4" w:space="0" w:color="auto"/>
            </w:tcBorders>
          </w:tcPr>
          <w:p w14:paraId="5DC7291C" w14:textId="32EE4726" w:rsidR="008B0DAA" w:rsidRDefault="008B0DAA" w:rsidP="00F421D1">
            <w:pPr>
              <w:wordWrap w:val="0"/>
              <w:spacing w:line="300" w:lineRule="exact"/>
              <w:ind w:left="200" w:hangingChars="100" w:hanging="200"/>
            </w:pPr>
            <w:r>
              <w:rPr>
                <w:rFonts w:ascii="ＭＳ 明朝" w:hint="eastAsia"/>
              </w:rPr>
              <w:t xml:space="preserve">　</w:t>
            </w:r>
            <w:r w:rsidR="00F421D1">
              <w:rPr>
                <w:rFonts w:ascii="ＭＳ 明朝" w:hint="eastAsia"/>
              </w:rPr>
              <w:t>長大な建築物は単調さを軽減するために分節化など工夫する。</w:t>
            </w:r>
          </w:p>
        </w:tc>
        <w:tc>
          <w:tcPr>
            <w:tcW w:w="50" w:type="dxa"/>
            <w:vMerge/>
            <w:tcBorders>
              <w:left w:val="single" w:sz="4" w:space="0" w:color="000000"/>
            </w:tcBorders>
          </w:tcPr>
          <w:p w14:paraId="3C80FDC0" w14:textId="77777777" w:rsidR="008B0DAA" w:rsidRDefault="008B0DAA">
            <w:pPr>
              <w:wordWrap w:val="0"/>
              <w:spacing w:line="200" w:lineRule="exact"/>
            </w:pPr>
          </w:p>
        </w:tc>
      </w:tr>
      <w:tr w:rsidR="008B0DAA" w14:paraId="2E939BCC" w14:textId="77777777" w:rsidTr="008F3173">
        <w:trPr>
          <w:cantSplit/>
          <w:trHeight w:val="1134"/>
        </w:trPr>
        <w:tc>
          <w:tcPr>
            <w:tcW w:w="300" w:type="dxa"/>
            <w:vMerge/>
            <w:tcBorders>
              <w:left w:val="single" w:sz="4" w:space="0" w:color="000000"/>
            </w:tcBorders>
          </w:tcPr>
          <w:p w14:paraId="240050A5" w14:textId="77777777" w:rsidR="008B0DAA" w:rsidRDefault="008B0DAA">
            <w:pPr>
              <w:wordWrap w:val="0"/>
              <w:spacing w:line="200" w:lineRule="exact"/>
            </w:pPr>
          </w:p>
        </w:tc>
        <w:tc>
          <w:tcPr>
            <w:tcW w:w="9200" w:type="dxa"/>
            <w:tcBorders>
              <w:top w:val="dashed" w:sz="4" w:space="0" w:color="auto"/>
              <w:left w:val="single" w:sz="4" w:space="0" w:color="000000"/>
            </w:tcBorders>
          </w:tcPr>
          <w:p w14:paraId="3B228B21" w14:textId="77777777" w:rsidR="008B0DAA" w:rsidRDefault="008B0DAA" w:rsidP="00935A1F">
            <w:pPr>
              <w:wordWrap w:val="0"/>
              <w:spacing w:line="240" w:lineRule="auto"/>
              <w:rPr>
                <w:rFonts w:ascii="ＭＳ ゴシック" w:eastAsia="ＭＳ ゴシック"/>
              </w:rPr>
            </w:pPr>
            <w:r>
              <w:rPr>
                <w:rFonts w:ascii="ＭＳ 明朝" w:hint="eastAsia"/>
              </w:rPr>
              <w:t xml:space="preserve">  </w:t>
            </w:r>
            <w:r>
              <w:rPr>
                <w:rFonts w:ascii="ＭＳ ゴシック" w:eastAsia="ＭＳ ゴシック" w:hint="eastAsia"/>
              </w:rPr>
              <w:t>記載欄</w:t>
            </w:r>
          </w:p>
          <w:p w14:paraId="37404BE1" w14:textId="77777777" w:rsidR="00935A1F" w:rsidRPr="00935A1F" w:rsidRDefault="00935A1F" w:rsidP="00935A1F">
            <w:pPr>
              <w:wordWrap w:val="0"/>
              <w:spacing w:line="240" w:lineRule="auto"/>
              <w:rPr>
                <w:rFonts w:ascii="ＭＳ ゴシック" w:eastAsia="ＭＳ ゴシック"/>
              </w:rPr>
            </w:pPr>
            <w:r>
              <w:rPr>
                <w:rFonts w:ascii="ＭＳ ゴシック" w:eastAsia="ＭＳ ゴシック" w:hint="eastAsia"/>
              </w:rPr>
              <w:t xml:space="preserve">　</w:t>
            </w:r>
          </w:p>
        </w:tc>
        <w:tc>
          <w:tcPr>
            <w:tcW w:w="50" w:type="dxa"/>
            <w:vMerge/>
            <w:tcBorders>
              <w:left w:val="single" w:sz="4" w:space="0" w:color="000000"/>
            </w:tcBorders>
          </w:tcPr>
          <w:p w14:paraId="38ABB6E1" w14:textId="77777777" w:rsidR="008B0DAA" w:rsidRDefault="008B0DAA">
            <w:pPr>
              <w:wordWrap w:val="0"/>
              <w:spacing w:line="200" w:lineRule="exact"/>
            </w:pPr>
          </w:p>
        </w:tc>
      </w:tr>
      <w:tr w:rsidR="008B0DAA" w14:paraId="2D5997E2" w14:textId="77777777">
        <w:trPr>
          <w:trHeight w:hRule="exact" w:val="402"/>
        </w:trPr>
        <w:tc>
          <w:tcPr>
            <w:tcW w:w="9500" w:type="dxa"/>
            <w:gridSpan w:val="2"/>
            <w:tcBorders>
              <w:top w:val="single" w:sz="4" w:space="0" w:color="000000"/>
              <w:left w:val="single" w:sz="4" w:space="0" w:color="000000"/>
              <w:bottom w:val="single" w:sz="4" w:space="0" w:color="000000"/>
            </w:tcBorders>
          </w:tcPr>
          <w:p w14:paraId="59F549FB" w14:textId="77777777" w:rsidR="008B0DAA" w:rsidRDefault="008B0DAA">
            <w:pPr>
              <w:wordWrap w:val="0"/>
              <w:spacing w:line="300" w:lineRule="exact"/>
            </w:pPr>
            <w:r>
              <w:rPr>
                <w:rFonts w:ascii="ＭＳ 明朝" w:hint="eastAsia"/>
              </w:rPr>
              <w:t xml:space="preserve"> (</w:t>
            </w:r>
            <w:r>
              <w:t>3</w:t>
            </w:r>
            <w:r>
              <w:rPr>
                <w:rFonts w:ascii="ＭＳ 明朝" w:hint="eastAsia"/>
              </w:rPr>
              <w:t xml:space="preserve">) </w:t>
            </w:r>
            <w:r>
              <w:rPr>
                <w:rFonts w:hint="eastAsia"/>
              </w:rPr>
              <w:t>形態・意匠・色彩</w:t>
            </w:r>
          </w:p>
        </w:tc>
        <w:tc>
          <w:tcPr>
            <w:tcW w:w="50" w:type="dxa"/>
            <w:vMerge/>
            <w:tcBorders>
              <w:left w:val="single" w:sz="4" w:space="0" w:color="000000"/>
            </w:tcBorders>
          </w:tcPr>
          <w:p w14:paraId="32241580" w14:textId="77777777" w:rsidR="008B0DAA" w:rsidRDefault="008B0DAA">
            <w:pPr>
              <w:wordWrap w:val="0"/>
              <w:spacing w:line="200" w:lineRule="exact"/>
            </w:pPr>
          </w:p>
        </w:tc>
      </w:tr>
      <w:tr w:rsidR="008B0DAA" w14:paraId="3B811D7F" w14:textId="77777777" w:rsidTr="008F3173">
        <w:trPr>
          <w:cantSplit/>
          <w:trHeight w:hRule="exact" w:val="1020"/>
        </w:trPr>
        <w:tc>
          <w:tcPr>
            <w:tcW w:w="300" w:type="dxa"/>
            <w:vMerge w:val="restart"/>
            <w:tcBorders>
              <w:top w:val="single" w:sz="4" w:space="0" w:color="000000"/>
              <w:left w:val="single" w:sz="4" w:space="0" w:color="000000"/>
              <w:right w:val="single" w:sz="4" w:space="0" w:color="000000"/>
            </w:tcBorders>
          </w:tcPr>
          <w:p w14:paraId="61247E69" w14:textId="77777777" w:rsidR="008B0DAA" w:rsidRDefault="008B0DAA">
            <w:pPr>
              <w:wordWrap w:val="0"/>
              <w:spacing w:line="200" w:lineRule="exact"/>
            </w:pPr>
          </w:p>
        </w:tc>
        <w:tc>
          <w:tcPr>
            <w:tcW w:w="9200" w:type="dxa"/>
            <w:tcBorders>
              <w:top w:val="single" w:sz="4" w:space="0" w:color="000000"/>
              <w:left w:val="single" w:sz="4" w:space="0" w:color="000000"/>
              <w:bottom w:val="dashed" w:sz="4" w:space="0" w:color="auto"/>
              <w:right w:val="single" w:sz="4" w:space="0" w:color="000000"/>
            </w:tcBorders>
          </w:tcPr>
          <w:p w14:paraId="2FA58AC0" w14:textId="25AD8C79" w:rsidR="008B0DAA" w:rsidRDefault="008B0DAA" w:rsidP="008F3173">
            <w:pPr>
              <w:wordWrap w:val="0"/>
              <w:spacing w:line="300" w:lineRule="exact"/>
              <w:ind w:left="200" w:hangingChars="100" w:hanging="200"/>
              <w:rPr>
                <w:rFonts w:ascii="ＭＳ 明朝"/>
              </w:rPr>
            </w:pPr>
            <w:r>
              <w:rPr>
                <w:rFonts w:ascii="ＭＳ 明朝" w:hint="eastAsia"/>
              </w:rPr>
              <w:t xml:space="preserve">  </w:t>
            </w:r>
            <w:r w:rsidR="008F3173">
              <w:rPr>
                <w:rFonts w:ascii="ＭＳ 明朝" w:hint="eastAsia"/>
              </w:rPr>
              <w:t>２</w:t>
            </w:r>
            <w:r w:rsidR="008F3173" w:rsidRPr="008F3173">
              <w:rPr>
                <w:rFonts w:ascii="ＭＳ 明朝" w:hint="eastAsia"/>
              </w:rPr>
              <w:t>階以下の低層部では、坂道の傾斜を意識した街並み形成に配慮する。隣接する建築物の軒(のき)や庇(ひさし)の位置を意識し、連続性に配慮する。また、開口部を大きくとり、通りに対して開かれた設えとする。</w:t>
            </w:r>
          </w:p>
        </w:tc>
        <w:tc>
          <w:tcPr>
            <w:tcW w:w="50" w:type="dxa"/>
            <w:vMerge/>
            <w:tcBorders>
              <w:left w:val="single" w:sz="4" w:space="0" w:color="000000"/>
            </w:tcBorders>
          </w:tcPr>
          <w:p w14:paraId="7CC8B97E" w14:textId="77777777" w:rsidR="008B0DAA" w:rsidRDefault="008B0DAA">
            <w:pPr>
              <w:wordWrap w:val="0"/>
              <w:spacing w:line="200" w:lineRule="exact"/>
            </w:pPr>
          </w:p>
        </w:tc>
      </w:tr>
      <w:tr w:rsidR="008B0DAA" w14:paraId="00AC3E0D" w14:textId="77777777" w:rsidTr="008F3173">
        <w:trPr>
          <w:cantSplit/>
          <w:trHeight w:hRule="exact" w:val="1247"/>
        </w:trPr>
        <w:tc>
          <w:tcPr>
            <w:tcW w:w="300" w:type="dxa"/>
            <w:vMerge/>
            <w:tcBorders>
              <w:left w:val="single" w:sz="4" w:space="0" w:color="000000"/>
              <w:right w:val="single" w:sz="4" w:space="0" w:color="000000"/>
            </w:tcBorders>
          </w:tcPr>
          <w:p w14:paraId="63555B64" w14:textId="77777777" w:rsidR="008B0DAA" w:rsidRDefault="008B0DAA">
            <w:pPr>
              <w:wordWrap w:val="0"/>
              <w:spacing w:line="200" w:lineRule="exact"/>
            </w:pPr>
          </w:p>
        </w:tc>
        <w:tc>
          <w:tcPr>
            <w:tcW w:w="9200" w:type="dxa"/>
            <w:tcBorders>
              <w:top w:val="dashed" w:sz="4" w:space="0" w:color="auto"/>
              <w:left w:val="single" w:sz="4" w:space="0" w:color="000000"/>
              <w:bottom w:val="single" w:sz="4" w:space="0" w:color="000000"/>
              <w:right w:val="single" w:sz="4" w:space="0" w:color="000000"/>
            </w:tcBorders>
          </w:tcPr>
          <w:p w14:paraId="5C9FE564" w14:textId="77777777" w:rsidR="008B0DAA" w:rsidRDefault="00935A1F" w:rsidP="00621871">
            <w:pPr>
              <w:wordWrap w:val="0"/>
              <w:spacing w:line="300" w:lineRule="exact"/>
              <w:ind w:left="200" w:hangingChars="100" w:hanging="200"/>
              <w:rPr>
                <w:rFonts w:ascii="ＭＳ ゴシック" w:eastAsia="ＭＳ ゴシック" w:hAnsi="ＭＳ ゴシック"/>
              </w:rPr>
            </w:pPr>
            <w:r>
              <w:rPr>
                <w:rFonts w:ascii="ＭＳ 明朝" w:hint="eastAsia"/>
              </w:rPr>
              <w:t xml:space="preserve">　</w:t>
            </w:r>
            <w:r>
              <w:rPr>
                <w:rFonts w:ascii="ＭＳ ゴシック" w:eastAsia="ＭＳ ゴシック" w:hAnsi="ＭＳ ゴシック" w:hint="eastAsia"/>
              </w:rPr>
              <w:t>記載欄</w:t>
            </w:r>
          </w:p>
          <w:p w14:paraId="7D3013E7" w14:textId="77777777" w:rsidR="00935A1F" w:rsidRPr="00935A1F" w:rsidRDefault="00935A1F" w:rsidP="00621871">
            <w:pPr>
              <w:wordWrap w:val="0"/>
              <w:spacing w:line="300" w:lineRule="exact"/>
              <w:ind w:left="200" w:hangingChars="100" w:hanging="200"/>
              <w:rPr>
                <w:rFonts w:ascii="ＭＳ ゴシック" w:eastAsia="ＭＳ ゴシック" w:hAnsi="ＭＳ ゴシック"/>
              </w:rPr>
            </w:pPr>
            <w:r>
              <w:rPr>
                <w:rFonts w:ascii="ＭＳ ゴシック" w:eastAsia="ＭＳ ゴシック" w:hAnsi="ＭＳ ゴシック" w:hint="eastAsia"/>
              </w:rPr>
              <w:t xml:space="preserve">　</w:t>
            </w:r>
          </w:p>
        </w:tc>
        <w:tc>
          <w:tcPr>
            <w:tcW w:w="50" w:type="dxa"/>
            <w:vMerge/>
            <w:tcBorders>
              <w:left w:val="single" w:sz="4" w:space="0" w:color="000000"/>
            </w:tcBorders>
          </w:tcPr>
          <w:p w14:paraId="3878784F" w14:textId="77777777" w:rsidR="008B0DAA" w:rsidRDefault="008B0DAA">
            <w:pPr>
              <w:wordWrap w:val="0"/>
              <w:spacing w:line="200" w:lineRule="exact"/>
            </w:pPr>
          </w:p>
        </w:tc>
      </w:tr>
      <w:tr w:rsidR="008B0DAA" w14:paraId="2632D1A9" w14:textId="77777777" w:rsidTr="00935A1F">
        <w:trPr>
          <w:cantSplit/>
          <w:trHeight w:val="321"/>
        </w:trPr>
        <w:tc>
          <w:tcPr>
            <w:tcW w:w="300" w:type="dxa"/>
            <w:vMerge w:val="restart"/>
            <w:tcBorders>
              <w:left w:val="single" w:sz="4" w:space="0" w:color="000000"/>
              <w:right w:val="single" w:sz="4" w:space="0" w:color="000000"/>
            </w:tcBorders>
          </w:tcPr>
          <w:p w14:paraId="6AD539E8" w14:textId="77777777" w:rsidR="008B0DAA" w:rsidRDefault="008B0DAA">
            <w:pPr>
              <w:wordWrap w:val="0"/>
              <w:spacing w:line="200" w:lineRule="exact"/>
            </w:pPr>
          </w:p>
        </w:tc>
        <w:tc>
          <w:tcPr>
            <w:tcW w:w="9200" w:type="dxa"/>
            <w:tcBorders>
              <w:top w:val="single" w:sz="4" w:space="0" w:color="000000"/>
              <w:left w:val="single" w:sz="4" w:space="0" w:color="000000"/>
              <w:bottom w:val="dashed" w:sz="4" w:space="0" w:color="auto"/>
              <w:right w:val="single" w:sz="4" w:space="0" w:color="000000"/>
            </w:tcBorders>
          </w:tcPr>
          <w:p w14:paraId="111B7A89" w14:textId="1641C926" w:rsidR="008B0DAA" w:rsidRPr="008F3173" w:rsidRDefault="008F3173" w:rsidP="00035232">
            <w:pPr>
              <w:wordWrap w:val="0"/>
              <w:spacing w:line="280" w:lineRule="exact"/>
              <w:ind w:firstLineChars="100" w:firstLine="200"/>
            </w:pPr>
            <w:r w:rsidRPr="008F3173">
              <w:rPr>
                <w:rFonts w:hint="eastAsia"/>
              </w:rPr>
              <w:t>２階以下の低層部では、ヒューマンスケールを感じる空間づくりに配慮する</w:t>
            </w:r>
            <w:r>
              <w:rPr>
                <w:rFonts w:hint="eastAsia"/>
              </w:rPr>
              <w:t>。</w:t>
            </w:r>
          </w:p>
        </w:tc>
        <w:tc>
          <w:tcPr>
            <w:tcW w:w="50" w:type="dxa"/>
            <w:vMerge/>
            <w:tcBorders>
              <w:left w:val="single" w:sz="4" w:space="0" w:color="000000"/>
            </w:tcBorders>
          </w:tcPr>
          <w:p w14:paraId="6638A585" w14:textId="77777777" w:rsidR="008B0DAA" w:rsidRDefault="008B0DAA">
            <w:pPr>
              <w:wordWrap w:val="0"/>
              <w:spacing w:line="200" w:lineRule="exact"/>
            </w:pPr>
          </w:p>
        </w:tc>
      </w:tr>
      <w:tr w:rsidR="008B0DAA" w14:paraId="761A3570" w14:textId="77777777" w:rsidTr="006B760E">
        <w:trPr>
          <w:cantSplit/>
          <w:trHeight w:val="1247"/>
        </w:trPr>
        <w:tc>
          <w:tcPr>
            <w:tcW w:w="300" w:type="dxa"/>
            <w:vMerge/>
            <w:tcBorders>
              <w:left w:val="single" w:sz="4" w:space="0" w:color="000000"/>
              <w:right w:val="single" w:sz="4" w:space="0" w:color="000000"/>
            </w:tcBorders>
          </w:tcPr>
          <w:p w14:paraId="06A1FAEB" w14:textId="77777777" w:rsidR="008B0DAA" w:rsidRDefault="008B0DAA">
            <w:pPr>
              <w:wordWrap w:val="0"/>
              <w:spacing w:line="200" w:lineRule="exact"/>
            </w:pPr>
          </w:p>
        </w:tc>
        <w:tc>
          <w:tcPr>
            <w:tcW w:w="9200" w:type="dxa"/>
            <w:tcBorders>
              <w:top w:val="dashed" w:sz="4" w:space="0" w:color="auto"/>
              <w:left w:val="single" w:sz="4" w:space="0" w:color="000000"/>
              <w:bottom w:val="single" w:sz="4" w:space="0" w:color="000000"/>
              <w:right w:val="single" w:sz="4" w:space="0" w:color="000000"/>
            </w:tcBorders>
          </w:tcPr>
          <w:p w14:paraId="0F23B788" w14:textId="77777777" w:rsidR="008B0DAA" w:rsidRDefault="008B0DAA" w:rsidP="000801BD">
            <w:pPr>
              <w:wordWrap w:val="0"/>
              <w:spacing w:line="300" w:lineRule="exact"/>
              <w:rPr>
                <w:rFonts w:ascii="ＭＳ ゴシック" w:eastAsia="ＭＳ ゴシック"/>
              </w:rPr>
            </w:pPr>
            <w:r>
              <w:rPr>
                <w:rFonts w:ascii="ＭＳ 明朝" w:hint="eastAsia"/>
              </w:rPr>
              <w:t xml:space="preserve">  </w:t>
            </w:r>
            <w:r>
              <w:rPr>
                <w:rFonts w:ascii="ＭＳ ゴシック" w:eastAsia="ＭＳ ゴシック" w:hint="eastAsia"/>
              </w:rPr>
              <w:t>記載欄</w:t>
            </w:r>
          </w:p>
          <w:p w14:paraId="68448BAF" w14:textId="77777777" w:rsidR="00935A1F" w:rsidRPr="00935A1F" w:rsidRDefault="00935A1F" w:rsidP="000801BD">
            <w:pPr>
              <w:wordWrap w:val="0"/>
              <w:spacing w:line="300" w:lineRule="exact"/>
              <w:rPr>
                <w:rFonts w:ascii="ＭＳ ゴシック" w:eastAsia="ＭＳ ゴシック"/>
              </w:rPr>
            </w:pPr>
            <w:r>
              <w:rPr>
                <w:rFonts w:ascii="ＭＳ ゴシック" w:eastAsia="ＭＳ ゴシック" w:hint="eastAsia"/>
              </w:rPr>
              <w:t xml:space="preserve">　</w:t>
            </w:r>
          </w:p>
        </w:tc>
        <w:tc>
          <w:tcPr>
            <w:tcW w:w="50" w:type="dxa"/>
            <w:vMerge/>
            <w:tcBorders>
              <w:left w:val="single" w:sz="4" w:space="0" w:color="000000"/>
            </w:tcBorders>
          </w:tcPr>
          <w:p w14:paraId="28AFAA04" w14:textId="77777777" w:rsidR="008B0DAA" w:rsidRDefault="008B0DAA">
            <w:pPr>
              <w:wordWrap w:val="0"/>
              <w:spacing w:line="200" w:lineRule="exact"/>
            </w:pPr>
          </w:p>
        </w:tc>
      </w:tr>
      <w:tr w:rsidR="008B0DAA" w14:paraId="6BF6DC2C" w14:textId="77777777" w:rsidTr="008B0DAA">
        <w:trPr>
          <w:cantSplit/>
          <w:trHeight w:hRule="exact" w:val="585"/>
        </w:trPr>
        <w:tc>
          <w:tcPr>
            <w:tcW w:w="300" w:type="dxa"/>
            <w:vMerge/>
            <w:tcBorders>
              <w:left w:val="single" w:sz="4" w:space="0" w:color="000000"/>
              <w:right w:val="single" w:sz="4" w:space="0" w:color="000000"/>
            </w:tcBorders>
          </w:tcPr>
          <w:p w14:paraId="66810FA8" w14:textId="77777777" w:rsidR="008B0DAA" w:rsidRDefault="008B0DAA">
            <w:pPr>
              <w:wordWrap w:val="0"/>
              <w:spacing w:line="200" w:lineRule="exact"/>
            </w:pPr>
          </w:p>
        </w:tc>
        <w:tc>
          <w:tcPr>
            <w:tcW w:w="9200" w:type="dxa"/>
            <w:tcBorders>
              <w:top w:val="single" w:sz="4" w:space="0" w:color="000000"/>
              <w:left w:val="single" w:sz="4" w:space="0" w:color="000000"/>
              <w:bottom w:val="dashed" w:sz="4" w:space="0" w:color="auto"/>
              <w:right w:val="single" w:sz="4" w:space="0" w:color="000000"/>
            </w:tcBorders>
          </w:tcPr>
          <w:p w14:paraId="7B4CACAA" w14:textId="341448B3" w:rsidR="008B0DAA" w:rsidRPr="00035232" w:rsidRDefault="006B760E" w:rsidP="006B760E">
            <w:pPr>
              <w:wordWrap w:val="0"/>
              <w:spacing w:line="280" w:lineRule="exact"/>
              <w:ind w:firstLineChars="100" w:firstLine="200"/>
              <w:rPr>
                <w:rFonts w:hint="eastAsia"/>
              </w:rPr>
            </w:pPr>
            <w:r w:rsidRPr="006B760E">
              <w:rPr>
                <w:rFonts w:hint="eastAsia"/>
              </w:rPr>
              <w:t>３階以上の中高層部は、圧迫感の軽減に配慮する。（明るい色彩の採用、壁面後退等</w:t>
            </w:r>
            <w:r>
              <w:rPr>
                <w:rFonts w:hint="eastAsia"/>
              </w:rPr>
              <w:t>）</w:t>
            </w:r>
          </w:p>
        </w:tc>
        <w:tc>
          <w:tcPr>
            <w:tcW w:w="50" w:type="dxa"/>
            <w:vMerge/>
            <w:tcBorders>
              <w:left w:val="single" w:sz="4" w:space="0" w:color="000000"/>
            </w:tcBorders>
          </w:tcPr>
          <w:p w14:paraId="4788F39E" w14:textId="77777777" w:rsidR="008B0DAA" w:rsidRDefault="008B0DAA">
            <w:pPr>
              <w:wordWrap w:val="0"/>
              <w:spacing w:line="200" w:lineRule="exact"/>
            </w:pPr>
          </w:p>
        </w:tc>
      </w:tr>
      <w:tr w:rsidR="008B0DAA" w14:paraId="4356C177" w14:textId="77777777" w:rsidTr="006B760E">
        <w:trPr>
          <w:cantSplit/>
          <w:trHeight w:hRule="exact" w:val="1191"/>
        </w:trPr>
        <w:tc>
          <w:tcPr>
            <w:tcW w:w="300" w:type="dxa"/>
            <w:vMerge/>
            <w:tcBorders>
              <w:left w:val="single" w:sz="4" w:space="0" w:color="000000"/>
              <w:right w:val="single" w:sz="4" w:space="0" w:color="000000"/>
            </w:tcBorders>
          </w:tcPr>
          <w:p w14:paraId="786973C6" w14:textId="77777777" w:rsidR="008B0DAA" w:rsidRDefault="008B0DAA">
            <w:pPr>
              <w:wordWrap w:val="0"/>
              <w:spacing w:line="200" w:lineRule="exact"/>
            </w:pPr>
          </w:p>
        </w:tc>
        <w:tc>
          <w:tcPr>
            <w:tcW w:w="9200" w:type="dxa"/>
            <w:tcBorders>
              <w:top w:val="dashed" w:sz="4" w:space="0" w:color="auto"/>
              <w:left w:val="single" w:sz="4" w:space="0" w:color="000000"/>
              <w:bottom w:val="single" w:sz="4" w:space="0" w:color="000000"/>
              <w:right w:val="single" w:sz="4" w:space="0" w:color="000000"/>
            </w:tcBorders>
          </w:tcPr>
          <w:p w14:paraId="008B7370" w14:textId="77777777" w:rsidR="008B0DAA" w:rsidRDefault="00935A1F" w:rsidP="00621871">
            <w:pPr>
              <w:wordWrap w:val="0"/>
              <w:spacing w:line="280" w:lineRule="exact"/>
              <w:ind w:firstLineChars="100" w:firstLine="200"/>
              <w:rPr>
                <w:rFonts w:ascii="ＭＳ ゴシック" w:eastAsia="ＭＳ ゴシック" w:hAnsi="ＭＳ ゴシック"/>
              </w:rPr>
            </w:pPr>
            <w:r>
              <w:rPr>
                <w:rFonts w:ascii="ＭＳ ゴシック" w:eastAsia="ＭＳ ゴシック" w:hAnsi="ＭＳ ゴシック" w:hint="eastAsia"/>
              </w:rPr>
              <w:t>記載欄</w:t>
            </w:r>
          </w:p>
          <w:p w14:paraId="00D83096" w14:textId="77777777" w:rsidR="00935A1F" w:rsidRPr="00935A1F" w:rsidRDefault="00935A1F" w:rsidP="00621871">
            <w:pPr>
              <w:wordWrap w:val="0"/>
              <w:spacing w:line="280" w:lineRule="exact"/>
              <w:ind w:firstLineChars="100" w:firstLine="200"/>
              <w:rPr>
                <w:rFonts w:ascii="ＭＳ ゴシック" w:eastAsia="ＭＳ ゴシック" w:hAnsi="ＭＳ ゴシック"/>
              </w:rPr>
            </w:pPr>
          </w:p>
        </w:tc>
        <w:tc>
          <w:tcPr>
            <w:tcW w:w="50" w:type="dxa"/>
            <w:vMerge/>
            <w:tcBorders>
              <w:left w:val="single" w:sz="4" w:space="0" w:color="000000"/>
            </w:tcBorders>
          </w:tcPr>
          <w:p w14:paraId="00CC9402" w14:textId="77777777" w:rsidR="008B0DAA" w:rsidRDefault="008B0DAA">
            <w:pPr>
              <w:wordWrap w:val="0"/>
              <w:spacing w:line="200" w:lineRule="exact"/>
            </w:pPr>
          </w:p>
        </w:tc>
      </w:tr>
      <w:tr w:rsidR="008B0DAA" w14:paraId="7FF71760" w14:textId="77777777" w:rsidTr="006B760E">
        <w:trPr>
          <w:cantSplit/>
          <w:trHeight w:hRule="exact" w:val="907"/>
        </w:trPr>
        <w:tc>
          <w:tcPr>
            <w:tcW w:w="300" w:type="dxa"/>
            <w:vMerge w:val="restart"/>
            <w:tcBorders>
              <w:left w:val="single" w:sz="4" w:space="0" w:color="000000"/>
              <w:right w:val="single" w:sz="4" w:space="0" w:color="000000"/>
            </w:tcBorders>
          </w:tcPr>
          <w:p w14:paraId="7248CE49" w14:textId="77777777" w:rsidR="008B0DAA" w:rsidRDefault="008B0DAA">
            <w:pPr>
              <w:wordWrap w:val="0"/>
              <w:spacing w:line="200" w:lineRule="exact"/>
            </w:pPr>
          </w:p>
          <w:p w14:paraId="6E1EBCE7" w14:textId="77777777" w:rsidR="008B0DAA" w:rsidRDefault="008B0DAA">
            <w:pPr>
              <w:wordWrap w:val="0"/>
              <w:spacing w:line="200" w:lineRule="exact"/>
            </w:pPr>
          </w:p>
          <w:p w14:paraId="2C41E9D2" w14:textId="77777777" w:rsidR="008B0DAA" w:rsidRDefault="008B0DAA">
            <w:pPr>
              <w:wordWrap w:val="0"/>
              <w:spacing w:line="200" w:lineRule="exact"/>
            </w:pPr>
          </w:p>
        </w:tc>
        <w:tc>
          <w:tcPr>
            <w:tcW w:w="9200" w:type="dxa"/>
            <w:tcBorders>
              <w:top w:val="single" w:sz="4" w:space="0" w:color="000000"/>
              <w:left w:val="single" w:sz="4" w:space="0" w:color="000000"/>
              <w:bottom w:val="dashed" w:sz="4" w:space="0" w:color="auto"/>
              <w:right w:val="single" w:sz="4" w:space="0" w:color="000000"/>
            </w:tcBorders>
          </w:tcPr>
          <w:p w14:paraId="157CBB32" w14:textId="77777777" w:rsidR="006B760E" w:rsidRDefault="006B760E" w:rsidP="006B760E">
            <w:pPr>
              <w:wordWrap w:val="0"/>
              <w:spacing w:line="280" w:lineRule="exact"/>
              <w:ind w:firstLineChars="100" w:firstLine="200"/>
              <w:rPr>
                <w:rFonts w:hint="eastAsia"/>
              </w:rPr>
            </w:pPr>
            <w:r>
              <w:rPr>
                <w:rFonts w:hint="eastAsia"/>
              </w:rPr>
              <w:t>屋根・屋上に屋外広告物を設置しないように配慮する。</w:t>
            </w:r>
          </w:p>
          <w:p w14:paraId="49CC876D" w14:textId="77777777" w:rsidR="006B760E" w:rsidRDefault="006B760E" w:rsidP="006B760E">
            <w:pPr>
              <w:wordWrap w:val="0"/>
              <w:spacing w:line="280" w:lineRule="exact"/>
              <w:ind w:firstLineChars="100" w:firstLine="200"/>
            </w:pPr>
            <w:r>
              <w:rPr>
                <w:rFonts w:hint="eastAsia"/>
              </w:rPr>
              <w:t>その他の広告物についても形態や設置位置について周辺景観との調和や一体性等に配慮する。</w:t>
            </w:r>
          </w:p>
          <w:p w14:paraId="7F012F6E" w14:textId="16C2CA03" w:rsidR="008B0DAA" w:rsidRDefault="006B760E" w:rsidP="006B760E">
            <w:pPr>
              <w:wordWrap w:val="0"/>
              <w:spacing w:line="280" w:lineRule="exact"/>
              <w:ind w:firstLineChars="100" w:firstLine="200"/>
            </w:pPr>
            <w:r>
              <w:rPr>
                <w:rFonts w:hint="eastAsia"/>
              </w:rPr>
              <w:t>また、表示内容については、景観を妨げないよう配慮する。</w:t>
            </w:r>
          </w:p>
        </w:tc>
        <w:tc>
          <w:tcPr>
            <w:tcW w:w="50" w:type="dxa"/>
            <w:vMerge w:val="restart"/>
            <w:tcBorders>
              <w:left w:val="single" w:sz="4" w:space="0" w:color="000000"/>
            </w:tcBorders>
          </w:tcPr>
          <w:p w14:paraId="6B859D79" w14:textId="77777777" w:rsidR="008B0DAA" w:rsidRDefault="008B0DAA">
            <w:pPr>
              <w:wordWrap w:val="0"/>
              <w:spacing w:line="200" w:lineRule="exact"/>
            </w:pPr>
          </w:p>
        </w:tc>
      </w:tr>
      <w:tr w:rsidR="008B0DAA" w14:paraId="78372E4E" w14:textId="77777777" w:rsidTr="008B0DAA">
        <w:trPr>
          <w:cantSplit/>
          <w:trHeight w:hRule="exact" w:val="1005"/>
        </w:trPr>
        <w:tc>
          <w:tcPr>
            <w:tcW w:w="300" w:type="dxa"/>
            <w:vMerge/>
            <w:tcBorders>
              <w:left w:val="single" w:sz="4" w:space="0" w:color="000000"/>
              <w:right w:val="single" w:sz="4" w:space="0" w:color="000000"/>
            </w:tcBorders>
          </w:tcPr>
          <w:p w14:paraId="4548B7C9" w14:textId="77777777" w:rsidR="008B0DAA" w:rsidRDefault="008B0DAA">
            <w:pPr>
              <w:wordWrap w:val="0"/>
              <w:spacing w:line="200" w:lineRule="exact"/>
            </w:pPr>
          </w:p>
        </w:tc>
        <w:tc>
          <w:tcPr>
            <w:tcW w:w="9200" w:type="dxa"/>
            <w:tcBorders>
              <w:top w:val="dashed" w:sz="4" w:space="0" w:color="auto"/>
              <w:left w:val="single" w:sz="4" w:space="0" w:color="000000"/>
              <w:bottom w:val="single" w:sz="4" w:space="0" w:color="000000"/>
              <w:right w:val="single" w:sz="4" w:space="0" w:color="000000"/>
            </w:tcBorders>
          </w:tcPr>
          <w:p w14:paraId="11BF61E1" w14:textId="77777777" w:rsidR="008B0DAA" w:rsidRDefault="00935A1F" w:rsidP="002A1006">
            <w:pPr>
              <w:wordWrap w:val="0"/>
              <w:spacing w:line="280" w:lineRule="exact"/>
              <w:ind w:firstLineChars="100" w:firstLine="200"/>
              <w:rPr>
                <w:rFonts w:ascii="ＭＳ ゴシック" w:eastAsia="ＭＳ ゴシック" w:hAnsi="ＭＳ ゴシック"/>
              </w:rPr>
            </w:pPr>
            <w:r>
              <w:rPr>
                <w:rFonts w:ascii="ＭＳ ゴシック" w:eastAsia="ＭＳ ゴシック" w:hAnsi="ＭＳ ゴシック" w:hint="eastAsia"/>
              </w:rPr>
              <w:t>記載欄</w:t>
            </w:r>
          </w:p>
          <w:p w14:paraId="761AAFA1" w14:textId="77777777" w:rsidR="00935A1F" w:rsidRPr="00935A1F" w:rsidRDefault="00935A1F" w:rsidP="002A1006">
            <w:pPr>
              <w:wordWrap w:val="0"/>
              <w:spacing w:line="280" w:lineRule="exact"/>
              <w:ind w:firstLineChars="100" w:firstLine="200"/>
              <w:rPr>
                <w:rFonts w:ascii="ＭＳ ゴシック" w:eastAsia="ＭＳ ゴシック" w:hAnsi="ＭＳ ゴシック"/>
              </w:rPr>
            </w:pPr>
          </w:p>
        </w:tc>
        <w:tc>
          <w:tcPr>
            <w:tcW w:w="50" w:type="dxa"/>
            <w:vMerge/>
            <w:tcBorders>
              <w:left w:val="single" w:sz="4" w:space="0" w:color="000000"/>
            </w:tcBorders>
          </w:tcPr>
          <w:p w14:paraId="78D0AAD9" w14:textId="77777777" w:rsidR="008B0DAA" w:rsidRDefault="008B0DAA">
            <w:pPr>
              <w:wordWrap w:val="0"/>
              <w:spacing w:line="200" w:lineRule="exact"/>
            </w:pPr>
          </w:p>
        </w:tc>
      </w:tr>
      <w:tr w:rsidR="008B0DAA" w14:paraId="7632A6AC" w14:textId="77777777" w:rsidTr="008B0DAA">
        <w:trPr>
          <w:cantSplit/>
          <w:trHeight w:hRule="exact" w:val="637"/>
        </w:trPr>
        <w:tc>
          <w:tcPr>
            <w:tcW w:w="300" w:type="dxa"/>
            <w:vMerge w:val="restart"/>
            <w:tcBorders>
              <w:left w:val="single" w:sz="4" w:space="0" w:color="000000"/>
              <w:right w:val="single" w:sz="4" w:space="0" w:color="000000"/>
            </w:tcBorders>
          </w:tcPr>
          <w:p w14:paraId="77F860B1" w14:textId="77777777" w:rsidR="008B0DAA" w:rsidRDefault="008B0DAA">
            <w:pPr>
              <w:wordWrap w:val="0"/>
              <w:spacing w:line="200" w:lineRule="exact"/>
            </w:pPr>
          </w:p>
        </w:tc>
        <w:tc>
          <w:tcPr>
            <w:tcW w:w="9200" w:type="dxa"/>
            <w:tcBorders>
              <w:top w:val="single" w:sz="4" w:space="0" w:color="000000"/>
              <w:left w:val="single" w:sz="4" w:space="0" w:color="000000"/>
              <w:bottom w:val="dashed" w:sz="4" w:space="0" w:color="auto"/>
              <w:right w:val="single" w:sz="4" w:space="0" w:color="000000"/>
            </w:tcBorders>
          </w:tcPr>
          <w:p w14:paraId="05158DB4" w14:textId="55908B3A" w:rsidR="008B0DAA" w:rsidRDefault="006B760E" w:rsidP="006B760E">
            <w:pPr>
              <w:wordWrap w:val="0"/>
              <w:spacing w:line="280" w:lineRule="exact"/>
              <w:ind w:firstLineChars="100" w:firstLine="200"/>
            </w:pPr>
            <w:r>
              <w:rPr>
                <w:rFonts w:hint="eastAsia"/>
              </w:rPr>
              <w:t>屋根・屋上に設備等がある場合は、建築物と一体的に計画するなど周囲からの見え方に配慮する。</w:t>
            </w:r>
          </w:p>
        </w:tc>
        <w:tc>
          <w:tcPr>
            <w:tcW w:w="50" w:type="dxa"/>
            <w:vMerge w:val="restart"/>
            <w:tcBorders>
              <w:left w:val="single" w:sz="4" w:space="0" w:color="000000"/>
            </w:tcBorders>
          </w:tcPr>
          <w:p w14:paraId="26E9E63E" w14:textId="77777777" w:rsidR="008B0DAA" w:rsidRDefault="008B0DAA">
            <w:pPr>
              <w:wordWrap w:val="0"/>
              <w:spacing w:line="200" w:lineRule="exact"/>
            </w:pPr>
          </w:p>
        </w:tc>
      </w:tr>
      <w:tr w:rsidR="008B0DAA" w14:paraId="45C53C1A" w14:textId="77777777" w:rsidTr="006B760E">
        <w:trPr>
          <w:cantSplit/>
          <w:trHeight w:hRule="exact" w:val="1134"/>
        </w:trPr>
        <w:tc>
          <w:tcPr>
            <w:tcW w:w="300" w:type="dxa"/>
            <w:vMerge/>
            <w:tcBorders>
              <w:left w:val="single" w:sz="4" w:space="0" w:color="000000"/>
              <w:right w:val="single" w:sz="4" w:space="0" w:color="000000"/>
            </w:tcBorders>
          </w:tcPr>
          <w:p w14:paraId="1030FFA3" w14:textId="77777777" w:rsidR="008B0DAA" w:rsidRDefault="008B0DAA">
            <w:pPr>
              <w:wordWrap w:val="0"/>
              <w:spacing w:line="200" w:lineRule="exact"/>
            </w:pPr>
          </w:p>
        </w:tc>
        <w:tc>
          <w:tcPr>
            <w:tcW w:w="9200" w:type="dxa"/>
            <w:tcBorders>
              <w:top w:val="dashed" w:sz="4" w:space="0" w:color="auto"/>
              <w:left w:val="single" w:sz="4" w:space="0" w:color="000000"/>
              <w:bottom w:val="single" w:sz="4" w:space="0" w:color="000000"/>
              <w:right w:val="single" w:sz="4" w:space="0" w:color="000000"/>
            </w:tcBorders>
          </w:tcPr>
          <w:p w14:paraId="42CBBA1A" w14:textId="77777777" w:rsidR="00935A1F" w:rsidRDefault="008B0DAA" w:rsidP="001356C2">
            <w:pPr>
              <w:wordWrap w:val="0"/>
              <w:spacing w:line="280" w:lineRule="exact"/>
              <w:ind w:firstLineChars="100" w:firstLine="200"/>
              <w:rPr>
                <w:rFonts w:ascii="ＭＳ ゴシック" w:eastAsia="ＭＳ ゴシック"/>
              </w:rPr>
            </w:pPr>
            <w:r>
              <w:rPr>
                <w:rFonts w:ascii="ＭＳ ゴシック" w:eastAsia="ＭＳ ゴシック" w:hint="eastAsia"/>
              </w:rPr>
              <w:t>記載欄</w:t>
            </w:r>
          </w:p>
          <w:p w14:paraId="1CAF3F87" w14:textId="77777777" w:rsidR="001356C2" w:rsidRPr="001356C2" w:rsidRDefault="001356C2" w:rsidP="001356C2">
            <w:pPr>
              <w:wordWrap w:val="0"/>
              <w:spacing w:line="280" w:lineRule="exact"/>
              <w:ind w:firstLineChars="100" w:firstLine="200"/>
              <w:rPr>
                <w:rFonts w:ascii="ＭＳ ゴシック" w:eastAsia="ＭＳ ゴシック"/>
              </w:rPr>
            </w:pPr>
          </w:p>
        </w:tc>
        <w:tc>
          <w:tcPr>
            <w:tcW w:w="50" w:type="dxa"/>
            <w:vMerge/>
            <w:tcBorders>
              <w:left w:val="single" w:sz="4" w:space="0" w:color="000000"/>
            </w:tcBorders>
          </w:tcPr>
          <w:p w14:paraId="0A24EDD8" w14:textId="77777777" w:rsidR="008B0DAA" w:rsidRDefault="008B0DAA">
            <w:pPr>
              <w:wordWrap w:val="0"/>
              <w:spacing w:line="200" w:lineRule="exact"/>
            </w:pPr>
          </w:p>
        </w:tc>
      </w:tr>
      <w:tr w:rsidR="008B0DAA" w14:paraId="2664489F" w14:textId="77777777" w:rsidTr="008B0DAA">
        <w:trPr>
          <w:cantSplit/>
          <w:trHeight w:hRule="exact" w:val="337"/>
        </w:trPr>
        <w:tc>
          <w:tcPr>
            <w:tcW w:w="300" w:type="dxa"/>
            <w:vMerge/>
            <w:tcBorders>
              <w:left w:val="single" w:sz="4" w:space="0" w:color="000000"/>
              <w:right w:val="single" w:sz="4" w:space="0" w:color="000000"/>
            </w:tcBorders>
          </w:tcPr>
          <w:p w14:paraId="3A9F99F9" w14:textId="77777777" w:rsidR="008B0DAA" w:rsidRDefault="008B0DAA">
            <w:pPr>
              <w:wordWrap w:val="0"/>
              <w:spacing w:line="200" w:lineRule="exact"/>
            </w:pPr>
          </w:p>
        </w:tc>
        <w:tc>
          <w:tcPr>
            <w:tcW w:w="9200" w:type="dxa"/>
            <w:tcBorders>
              <w:top w:val="single" w:sz="4" w:space="0" w:color="000000"/>
              <w:left w:val="single" w:sz="4" w:space="0" w:color="000000"/>
              <w:bottom w:val="dashed" w:sz="4" w:space="0" w:color="auto"/>
              <w:right w:val="single" w:sz="4" w:space="0" w:color="000000"/>
            </w:tcBorders>
          </w:tcPr>
          <w:p w14:paraId="17E2A7D9" w14:textId="455B31A2" w:rsidR="008B0DAA" w:rsidRDefault="006B760E" w:rsidP="007C75DF">
            <w:pPr>
              <w:wordWrap w:val="0"/>
              <w:spacing w:line="280" w:lineRule="exact"/>
              <w:ind w:firstLineChars="100" w:firstLine="200"/>
            </w:pPr>
            <w:r w:rsidRPr="006B760E">
              <w:rPr>
                <w:rFonts w:hint="eastAsia"/>
              </w:rPr>
              <w:t>建築物に附帯する構造物や設備等は、建築物本体との調和を図る。</w:t>
            </w:r>
          </w:p>
          <w:p w14:paraId="6D4DE0C2" w14:textId="77777777" w:rsidR="008B0DAA" w:rsidRDefault="008B0DAA" w:rsidP="007C75DF">
            <w:pPr>
              <w:wordWrap w:val="0"/>
              <w:spacing w:line="280" w:lineRule="exact"/>
              <w:ind w:firstLineChars="100" w:firstLine="200"/>
            </w:pPr>
            <w:r>
              <w:rPr>
                <w:rFonts w:ascii="ＭＳ ゴシック" w:eastAsia="ＭＳ ゴシック" w:hint="eastAsia"/>
              </w:rPr>
              <w:t>記載欄</w:t>
            </w:r>
          </w:p>
        </w:tc>
        <w:tc>
          <w:tcPr>
            <w:tcW w:w="50" w:type="dxa"/>
            <w:vMerge w:val="restart"/>
            <w:tcBorders>
              <w:left w:val="single" w:sz="4" w:space="0" w:color="000000"/>
            </w:tcBorders>
          </w:tcPr>
          <w:p w14:paraId="5FB463C4" w14:textId="77777777" w:rsidR="008B0DAA" w:rsidRDefault="008B0DAA">
            <w:pPr>
              <w:wordWrap w:val="0"/>
              <w:spacing w:line="200" w:lineRule="exact"/>
            </w:pPr>
          </w:p>
        </w:tc>
      </w:tr>
      <w:tr w:rsidR="008B0DAA" w14:paraId="1F2AA665" w14:textId="77777777" w:rsidTr="008B0DAA">
        <w:trPr>
          <w:cantSplit/>
          <w:trHeight w:hRule="exact" w:val="1290"/>
        </w:trPr>
        <w:tc>
          <w:tcPr>
            <w:tcW w:w="300" w:type="dxa"/>
            <w:vMerge/>
            <w:tcBorders>
              <w:left w:val="single" w:sz="4" w:space="0" w:color="000000"/>
              <w:right w:val="single" w:sz="4" w:space="0" w:color="000000"/>
            </w:tcBorders>
          </w:tcPr>
          <w:p w14:paraId="7042BD3F" w14:textId="77777777" w:rsidR="008B0DAA" w:rsidRDefault="008B0DAA">
            <w:pPr>
              <w:wordWrap w:val="0"/>
              <w:spacing w:line="200" w:lineRule="exact"/>
            </w:pPr>
          </w:p>
        </w:tc>
        <w:tc>
          <w:tcPr>
            <w:tcW w:w="9200" w:type="dxa"/>
            <w:tcBorders>
              <w:top w:val="dashed" w:sz="4" w:space="0" w:color="auto"/>
              <w:left w:val="single" w:sz="4" w:space="0" w:color="000000"/>
              <w:bottom w:val="single" w:sz="4" w:space="0" w:color="000000"/>
              <w:right w:val="single" w:sz="4" w:space="0" w:color="000000"/>
            </w:tcBorders>
          </w:tcPr>
          <w:p w14:paraId="4B6310A6" w14:textId="77777777" w:rsidR="008B0DAA" w:rsidRDefault="00935A1F" w:rsidP="007C75DF">
            <w:pPr>
              <w:wordWrap w:val="0"/>
              <w:spacing w:line="280" w:lineRule="exact"/>
              <w:ind w:firstLineChars="100" w:firstLine="200"/>
              <w:rPr>
                <w:rFonts w:ascii="ＭＳ ゴシック" w:eastAsia="ＭＳ ゴシック" w:hAnsi="ＭＳ ゴシック"/>
              </w:rPr>
            </w:pPr>
            <w:r>
              <w:rPr>
                <w:rFonts w:ascii="ＭＳ ゴシック" w:eastAsia="ＭＳ ゴシック" w:hAnsi="ＭＳ ゴシック" w:hint="eastAsia"/>
              </w:rPr>
              <w:t>記載欄</w:t>
            </w:r>
          </w:p>
          <w:p w14:paraId="32828666" w14:textId="77777777" w:rsidR="00935A1F" w:rsidRPr="00935A1F" w:rsidRDefault="00935A1F" w:rsidP="007C75DF">
            <w:pPr>
              <w:wordWrap w:val="0"/>
              <w:spacing w:line="280" w:lineRule="exact"/>
              <w:ind w:firstLineChars="100" w:firstLine="200"/>
              <w:rPr>
                <w:rFonts w:ascii="ＭＳ ゴシック" w:eastAsia="ＭＳ ゴシック" w:hAnsi="ＭＳ ゴシック"/>
              </w:rPr>
            </w:pPr>
          </w:p>
        </w:tc>
        <w:tc>
          <w:tcPr>
            <w:tcW w:w="50" w:type="dxa"/>
            <w:vMerge/>
            <w:tcBorders>
              <w:left w:val="single" w:sz="4" w:space="0" w:color="000000"/>
            </w:tcBorders>
          </w:tcPr>
          <w:p w14:paraId="546AC594" w14:textId="77777777" w:rsidR="008B0DAA" w:rsidRDefault="008B0DAA">
            <w:pPr>
              <w:wordWrap w:val="0"/>
              <w:spacing w:line="200" w:lineRule="exact"/>
            </w:pPr>
          </w:p>
        </w:tc>
      </w:tr>
      <w:tr w:rsidR="008B0DAA" w14:paraId="61FC0E22" w14:textId="77777777" w:rsidTr="006B760E">
        <w:trPr>
          <w:cantSplit/>
          <w:trHeight w:hRule="exact" w:val="680"/>
        </w:trPr>
        <w:tc>
          <w:tcPr>
            <w:tcW w:w="300" w:type="dxa"/>
            <w:vMerge/>
            <w:tcBorders>
              <w:left w:val="single" w:sz="4" w:space="0" w:color="000000"/>
              <w:right w:val="single" w:sz="4" w:space="0" w:color="000000"/>
            </w:tcBorders>
          </w:tcPr>
          <w:p w14:paraId="423E2C2F" w14:textId="77777777" w:rsidR="008B0DAA" w:rsidRDefault="008B0DAA">
            <w:pPr>
              <w:wordWrap w:val="0"/>
              <w:spacing w:line="200" w:lineRule="exact"/>
            </w:pPr>
          </w:p>
        </w:tc>
        <w:tc>
          <w:tcPr>
            <w:tcW w:w="9200" w:type="dxa"/>
            <w:tcBorders>
              <w:top w:val="single" w:sz="4" w:space="0" w:color="000000"/>
              <w:left w:val="single" w:sz="4" w:space="0" w:color="000000"/>
              <w:bottom w:val="dashed" w:sz="4" w:space="0" w:color="auto"/>
              <w:right w:val="single" w:sz="4" w:space="0" w:color="000000"/>
            </w:tcBorders>
          </w:tcPr>
          <w:p w14:paraId="26C9177C" w14:textId="77777777" w:rsidR="006A30C8" w:rsidRDefault="006B760E" w:rsidP="006B760E">
            <w:pPr>
              <w:wordWrap w:val="0"/>
              <w:spacing w:line="280" w:lineRule="exact"/>
              <w:ind w:firstLineChars="100" w:firstLine="200"/>
            </w:pPr>
            <w:r>
              <w:rPr>
                <w:rFonts w:hint="eastAsia"/>
              </w:rPr>
              <w:t>坂や階段に面する建築物は、建築物のファサードを地形や階高の段差を意識し、大森らしい地形が</w:t>
            </w:r>
          </w:p>
          <w:p w14:paraId="6631E974" w14:textId="4BEB8E90" w:rsidR="008B0DAA" w:rsidRDefault="006B760E" w:rsidP="006B760E">
            <w:pPr>
              <w:wordWrap w:val="0"/>
              <w:spacing w:line="280" w:lineRule="exact"/>
              <w:ind w:firstLineChars="100" w:firstLine="200"/>
            </w:pPr>
            <w:r>
              <w:rPr>
                <w:rFonts w:hint="eastAsia"/>
              </w:rPr>
              <w:t>感じられるように工夫する。</w:t>
            </w:r>
          </w:p>
        </w:tc>
        <w:tc>
          <w:tcPr>
            <w:tcW w:w="50" w:type="dxa"/>
            <w:vMerge w:val="restart"/>
            <w:tcBorders>
              <w:left w:val="single" w:sz="4" w:space="0" w:color="000000"/>
            </w:tcBorders>
          </w:tcPr>
          <w:p w14:paraId="23D5F3F0" w14:textId="77777777" w:rsidR="008B0DAA" w:rsidRDefault="008B0DAA">
            <w:pPr>
              <w:wordWrap w:val="0"/>
              <w:spacing w:line="200" w:lineRule="exact"/>
            </w:pPr>
          </w:p>
        </w:tc>
      </w:tr>
      <w:tr w:rsidR="008B0DAA" w14:paraId="7C6AD7D5" w14:textId="77777777" w:rsidTr="006A30C8">
        <w:trPr>
          <w:cantSplit/>
          <w:trHeight w:hRule="exact" w:val="1305"/>
        </w:trPr>
        <w:tc>
          <w:tcPr>
            <w:tcW w:w="300" w:type="dxa"/>
            <w:vMerge/>
            <w:tcBorders>
              <w:left w:val="single" w:sz="4" w:space="0" w:color="000000"/>
              <w:bottom w:val="dashed" w:sz="4" w:space="0" w:color="auto"/>
              <w:right w:val="single" w:sz="4" w:space="0" w:color="000000"/>
            </w:tcBorders>
          </w:tcPr>
          <w:p w14:paraId="1DB7274A" w14:textId="77777777" w:rsidR="008B0DAA" w:rsidRDefault="008B0DAA">
            <w:pPr>
              <w:wordWrap w:val="0"/>
              <w:spacing w:line="200" w:lineRule="exact"/>
            </w:pPr>
          </w:p>
        </w:tc>
        <w:tc>
          <w:tcPr>
            <w:tcW w:w="9200" w:type="dxa"/>
            <w:tcBorders>
              <w:top w:val="dashed" w:sz="4" w:space="0" w:color="auto"/>
              <w:left w:val="single" w:sz="4" w:space="0" w:color="000000"/>
              <w:bottom w:val="single" w:sz="4" w:space="0" w:color="000000"/>
              <w:right w:val="single" w:sz="4" w:space="0" w:color="000000"/>
            </w:tcBorders>
          </w:tcPr>
          <w:p w14:paraId="166AFBCE" w14:textId="77777777" w:rsidR="00935A1F" w:rsidRDefault="008B0DAA" w:rsidP="001356C2">
            <w:pPr>
              <w:wordWrap w:val="0"/>
              <w:spacing w:line="280" w:lineRule="exact"/>
              <w:ind w:firstLineChars="100" w:firstLine="200"/>
              <w:rPr>
                <w:rFonts w:ascii="ＭＳ ゴシック" w:eastAsia="ＭＳ ゴシック"/>
              </w:rPr>
            </w:pPr>
            <w:r>
              <w:rPr>
                <w:rFonts w:ascii="ＭＳ ゴシック" w:eastAsia="ＭＳ ゴシック" w:hint="eastAsia"/>
              </w:rPr>
              <w:t>記載欄</w:t>
            </w:r>
          </w:p>
          <w:p w14:paraId="214AD0F9" w14:textId="77777777" w:rsidR="001356C2" w:rsidRPr="001356C2" w:rsidRDefault="001356C2" w:rsidP="001356C2">
            <w:pPr>
              <w:wordWrap w:val="0"/>
              <w:spacing w:line="280" w:lineRule="exact"/>
              <w:ind w:firstLineChars="100" w:firstLine="200"/>
              <w:rPr>
                <w:rFonts w:ascii="ＭＳ ゴシック" w:eastAsia="ＭＳ ゴシック"/>
              </w:rPr>
            </w:pPr>
          </w:p>
        </w:tc>
        <w:tc>
          <w:tcPr>
            <w:tcW w:w="50" w:type="dxa"/>
            <w:vMerge/>
            <w:tcBorders>
              <w:left w:val="single" w:sz="4" w:space="0" w:color="000000"/>
            </w:tcBorders>
          </w:tcPr>
          <w:p w14:paraId="4E3FB0B4" w14:textId="77777777" w:rsidR="008B0DAA" w:rsidRDefault="008B0DAA">
            <w:pPr>
              <w:wordWrap w:val="0"/>
              <w:spacing w:line="200" w:lineRule="exact"/>
            </w:pPr>
          </w:p>
        </w:tc>
      </w:tr>
      <w:tr w:rsidR="006B760E" w14:paraId="5FF2D3F4" w14:textId="77777777" w:rsidTr="006A30C8">
        <w:trPr>
          <w:cantSplit/>
          <w:trHeight w:hRule="exact" w:val="358"/>
        </w:trPr>
        <w:tc>
          <w:tcPr>
            <w:tcW w:w="300" w:type="dxa"/>
            <w:tcBorders>
              <w:top w:val="dashed" w:sz="4" w:space="0" w:color="auto"/>
              <w:left w:val="single" w:sz="4" w:space="0" w:color="000000"/>
              <w:bottom w:val="dashed" w:sz="4" w:space="0" w:color="auto"/>
              <w:right w:val="single" w:sz="4" w:space="0" w:color="000000"/>
            </w:tcBorders>
          </w:tcPr>
          <w:p w14:paraId="0EE29376" w14:textId="77777777" w:rsidR="006B760E" w:rsidRDefault="006B760E">
            <w:pPr>
              <w:wordWrap w:val="0"/>
              <w:spacing w:line="200" w:lineRule="exact"/>
            </w:pPr>
          </w:p>
        </w:tc>
        <w:tc>
          <w:tcPr>
            <w:tcW w:w="9200" w:type="dxa"/>
            <w:tcBorders>
              <w:top w:val="dashed" w:sz="4" w:space="0" w:color="auto"/>
              <w:left w:val="single" w:sz="4" w:space="0" w:color="000000"/>
              <w:bottom w:val="dashed" w:sz="4" w:space="0" w:color="auto"/>
              <w:right w:val="single" w:sz="4" w:space="0" w:color="000000"/>
            </w:tcBorders>
          </w:tcPr>
          <w:p w14:paraId="253FD243" w14:textId="21484744" w:rsidR="006B760E" w:rsidRPr="005F784C" w:rsidRDefault="005F784C" w:rsidP="001356C2">
            <w:pPr>
              <w:wordWrap w:val="0"/>
              <w:spacing w:line="280" w:lineRule="exact"/>
              <w:ind w:firstLineChars="100" w:firstLine="200"/>
              <w:rPr>
                <w:rFonts w:asciiTheme="minorEastAsia" w:eastAsiaTheme="minorEastAsia" w:hAnsiTheme="minorEastAsia" w:hint="eastAsia"/>
              </w:rPr>
            </w:pPr>
            <w:r w:rsidRPr="005F784C">
              <w:rPr>
                <w:rFonts w:asciiTheme="minorEastAsia" w:eastAsiaTheme="minorEastAsia" w:hAnsiTheme="minorEastAsia" w:hint="eastAsia"/>
              </w:rPr>
              <w:t>交差点に面する建築物は、交差点に対して建築物の顔をつくるように配慮する。</w:t>
            </w:r>
          </w:p>
        </w:tc>
        <w:tc>
          <w:tcPr>
            <w:tcW w:w="50" w:type="dxa"/>
            <w:tcBorders>
              <w:left w:val="single" w:sz="4" w:space="0" w:color="000000"/>
            </w:tcBorders>
          </w:tcPr>
          <w:p w14:paraId="1C721741" w14:textId="77777777" w:rsidR="006B760E" w:rsidRDefault="006B760E">
            <w:pPr>
              <w:wordWrap w:val="0"/>
              <w:spacing w:line="200" w:lineRule="exact"/>
            </w:pPr>
          </w:p>
        </w:tc>
      </w:tr>
      <w:tr w:rsidR="006B760E" w14:paraId="1E481F78" w14:textId="77777777" w:rsidTr="006A30C8">
        <w:trPr>
          <w:cantSplit/>
          <w:trHeight w:hRule="exact" w:val="1305"/>
        </w:trPr>
        <w:tc>
          <w:tcPr>
            <w:tcW w:w="300" w:type="dxa"/>
            <w:tcBorders>
              <w:top w:val="dashed" w:sz="4" w:space="0" w:color="auto"/>
              <w:left w:val="single" w:sz="4" w:space="0" w:color="000000"/>
              <w:bottom w:val="dashed" w:sz="4" w:space="0" w:color="auto"/>
              <w:right w:val="single" w:sz="4" w:space="0" w:color="000000"/>
            </w:tcBorders>
          </w:tcPr>
          <w:p w14:paraId="14029B3A" w14:textId="77777777" w:rsidR="006B760E" w:rsidRDefault="006B760E">
            <w:pPr>
              <w:wordWrap w:val="0"/>
              <w:spacing w:line="200" w:lineRule="exact"/>
            </w:pPr>
          </w:p>
        </w:tc>
        <w:tc>
          <w:tcPr>
            <w:tcW w:w="9200" w:type="dxa"/>
            <w:tcBorders>
              <w:top w:val="dashed" w:sz="4" w:space="0" w:color="auto"/>
              <w:left w:val="single" w:sz="4" w:space="0" w:color="000000"/>
              <w:bottom w:val="single" w:sz="4" w:space="0" w:color="000000"/>
              <w:right w:val="single" w:sz="4" w:space="0" w:color="000000"/>
            </w:tcBorders>
          </w:tcPr>
          <w:p w14:paraId="4309B3C5" w14:textId="282C8D96" w:rsidR="006B760E" w:rsidRDefault="005F784C" w:rsidP="001356C2">
            <w:pPr>
              <w:wordWrap w:val="0"/>
              <w:spacing w:line="280" w:lineRule="exact"/>
              <w:ind w:firstLineChars="100" w:firstLine="200"/>
              <w:rPr>
                <w:rFonts w:ascii="ＭＳ ゴシック" w:eastAsia="ＭＳ ゴシック" w:hint="eastAsia"/>
              </w:rPr>
            </w:pPr>
            <w:r>
              <w:rPr>
                <w:rFonts w:ascii="ＭＳ ゴシック" w:eastAsia="ＭＳ ゴシック" w:hint="eastAsia"/>
              </w:rPr>
              <w:t>記載欄</w:t>
            </w:r>
          </w:p>
        </w:tc>
        <w:tc>
          <w:tcPr>
            <w:tcW w:w="50" w:type="dxa"/>
            <w:tcBorders>
              <w:left w:val="single" w:sz="4" w:space="0" w:color="000000"/>
            </w:tcBorders>
          </w:tcPr>
          <w:p w14:paraId="66427324" w14:textId="77777777" w:rsidR="006B760E" w:rsidRDefault="006B760E">
            <w:pPr>
              <w:wordWrap w:val="0"/>
              <w:spacing w:line="200" w:lineRule="exact"/>
            </w:pPr>
          </w:p>
        </w:tc>
      </w:tr>
      <w:tr w:rsidR="005F784C" w14:paraId="7169A5FB" w14:textId="77777777" w:rsidTr="006A30C8">
        <w:trPr>
          <w:cantSplit/>
          <w:trHeight w:hRule="exact" w:val="694"/>
        </w:trPr>
        <w:tc>
          <w:tcPr>
            <w:tcW w:w="300" w:type="dxa"/>
            <w:tcBorders>
              <w:top w:val="dashed" w:sz="4" w:space="0" w:color="auto"/>
              <w:left w:val="single" w:sz="4" w:space="0" w:color="000000"/>
              <w:bottom w:val="dashed" w:sz="4" w:space="0" w:color="auto"/>
              <w:right w:val="single" w:sz="4" w:space="0" w:color="000000"/>
            </w:tcBorders>
          </w:tcPr>
          <w:p w14:paraId="577960D5" w14:textId="77777777" w:rsidR="005F784C" w:rsidRDefault="005F784C">
            <w:pPr>
              <w:wordWrap w:val="0"/>
              <w:spacing w:line="200" w:lineRule="exact"/>
            </w:pPr>
          </w:p>
        </w:tc>
        <w:tc>
          <w:tcPr>
            <w:tcW w:w="9200" w:type="dxa"/>
            <w:tcBorders>
              <w:top w:val="dashed" w:sz="4" w:space="0" w:color="auto"/>
              <w:left w:val="single" w:sz="4" w:space="0" w:color="000000"/>
              <w:bottom w:val="dashed" w:sz="4" w:space="0" w:color="auto"/>
              <w:right w:val="single" w:sz="4" w:space="0" w:color="000000"/>
            </w:tcBorders>
          </w:tcPr>
          <w:p w14:paraId="736A3120" w14:textId="77777777" w:rsidR="006A30C8" w:rsidRDefault="005F784C" w:rsidP="005F784C">
            <w:pPr>
              <w:wordWrap w:val="0"/>
              <w:spacing w:line="280" w:lineRule="exact"/>
              <w:ind w:firstLineChars="100" w:firstLine="200"/>
              <w:rPr>
                <w:rFonts w:asciiTheme="minorEastAsia" w:eastAsiaTheme="minorEastAsia" w:hAnsiTheme="minorEastAsia"/>
              </w:rPr>
            </w:pPr>
            <w:r w:rsidRPr="00E6311B">
              <w:rPr>
                <w:rFonts w:asciiTheme="minorEastAsia" w:eastAsiaTheme="minorEastAsia" w:hAnsiTheme="minorEastAsia" w:hint="eastAsia"/>
              </w:rPr>
              <w:t>天祖神社や天祖神社脇の階段に接する建築物は、神社の緑を意識し、階段沿いの賑わいに寄与する</w:t>
            </w:r>
          </w:p>
          <w:p w14:paraId="6684A67D" w14:textId="032311B0" w:rsidR="005F784C" w:rsidRPr="00E6311B" w:rsidRDefault="005F784C" w:rsidP="005F784C">
            <w:pPr>
              <w:wordWrap w:val="0"/>
              <w:spacing w:line="280" w:lineRule="exact"/>
              <w:ind w:firstLineChars="100" w:firstLine="200"/>
              <w:rPr>
                <w:rFonts w:asciiTheme="minorEastAsia" w:eastAsiaTheme="minorEastAsia" w:hAnsiTheme="minorEastAsia" w:hint="eastAsia"/>
              </w:rPr>
            </w:pPr>
            <w:r w:rsidRPr="00E6311B">
              <w:rPr>
                <w:rFonts w:asciiTheme="minorEastAsia" w:eastAsiaTheme="minorEastAsia" w:hAnsiTheme="minorEastAsia" w:hint="eastAsia"/>
              </w:rPr>
              <w:t>ように配慮する。また、階段を意識して出入り口や開口部の設置を工夫する。</w:t>
            </w:r>
          </w:p>
        </w:tc>
        <w:tc>
          <w:tcPr>
            <w:tcW w:w="50" w:type="dxa"/>
            <w:tcBorders>
              <w:left w:val="single" w:sz="4" w:space="0" w:color="000000"/>
            </w:tcBorders>
          </w:tcPr>
          <w:p w14:paraId="09F404D2" w14:textId="77777777" w:rsidR="005F784C" w:rsidRDefault="005F784C">
            <w:pPr>
              <w:wordWrap w:val="0"/>
              <w:spacing w:line="200" w:lineRule="exact"/>
            </w:pPr>
          </w:p>
        </w:tc>
      </w:tr>
      <w:tr w:rsidR="005F784C" w14:paraId="055412A3" w14:textId="77777777" w:rsidTr="006A30C8">
        <w:trPr>
          <w:cantSplit/>
          <w:trHeight w:hRule="exact" w:val="1305"/>
        </w:trPr>
        <w:tc>
          <w:tcPr>
            <w:tcW w:w="300" w:type="dxa"/>
            <w:tcBorders>
              <w:top w:val="dashed" w:sz="4" w:space="0" w:color="auto"/>
              <w:left w:val="single" w:sz="4" w:space="0" w:color="000000"/>
              <w:bottom w:val="dashed" w:sz="4" w:space="0" w:color="auto"/>
              <w:right w:val="single" w:sz="4" w:space="0" w:color="000000"/>
            </w:tcBorders>
          </w:tcPr>
          <w:p w14:paraId="5C33EA90" w14:textId="77777777" w:rsidR="005F784C" w:rsidRDefault="005F784C">
            <w:pPr>
              <w:wordWrap w:val="0"/>
              <w:spacing w:line="200" w:lineRule="exact"/>
            </w:pPr>
          </w:p>
        </w:tc>
        <w:tc>
          <w:tcPr>
            <w:tcW w:w="9200" w:type="dxa"/>
            <w:tcBorders>
              <w:top w:val="dashed" w:sz="4" w:space="0" w:color="auto"/>
              <w:left w:val="single" w:sz="4" w:space="0" w:color="000000"/>
              <w:bottom w:val="single" w:sz="4" w:space="0" w:color="000000"/>
              <w:right w:val="single" w:sz="4" w:space="0" w:color="000000"/>
            </w:tcBorders>
          </w:tcPr>
          <w:p w14:paraId="4EBA88BA" w14:textId="5829FC11" w:rsidR="005F784C" w:rsidRDefault="00E6311B" w:rsidP="001356C2">
            <w:pPr>
              <w:wordWrap w:val="0"/>
              <w:spacing w:line="280" w:lineRule="exact"/>
              <w:ind w:firstLineChars="100" w:firstLine="200"/>
              <w:rPr>
                <w:rFonts w:ascii="ＭＳ ゴシック" w:eastAsia="ＭＳ ゴシック" w:hint="eastAsia"/>
              </w:rPr>
            </w:pPr>
            <w:r>
              <w:rPr>
                <w:rFonts w:ascii="ＭＳ ゴシック" w:eastAsia="ＭＳ ゴシック" w:hint="eastAsia"/>
              </w:rPr>
              <w:t>記載欄</w:t>
            </w:r>
          </w:p>
        </w:tc>
        <w:tc>
          <w:tcPr>
            <w:tcW w:w="50" w:type="dxa"/>
            <w:tcBorders>
              <w:left w:val="single" w:sz="4" w:space="0" w:color="000000"/>
            </w:tcBorders>
          </w:tcPr>
          <w:p w14:paraId="651C2F6B" w14:textId="77777777" w:rsidR="005F784C" w:rsidRDefault="005F784C">
            <w:pPr>
              <w:wordWrap w:val="0"/>
              <w:spacing w:line="200" w:lineRule="exact"/>
            </w:pPr>
          </w:p>
        </w:tc>
      </w:tr>
      <w:tr w:rsidR="00E6311B" w14:paraId="668E39B7" w14:textId="77777777" w:rsidTr="006A30C8">
        <w:trPr>
          <w:cantSplit/>
          <w:trHeight w:hRule="exact" w:val="396"/>
        </w:trPr>
        <w:tc>
          <w:tcPr>
            <w:tcW w:w="300" w:type="dxa"/>
            <w:tcBorders>
              <w:top w:val="dashed" w:sz="4" w:space="0" w:color="auto"/>
              <w:left w:val="single" w:sz="4" w:space="0" w:color="000000"/>
              <w:bottom w:val="dashed" w:sz="4" w:space="0" w:color="auto"/>
              <w:right w:val="single" w:sz="4" w:space="0" w:color="000000"/>
            </w:tcBorders>
          </w:tcPr>
          <w:p w14:paraId="72802209" w14:textId="77777777" w:rsidR="00E6311B" w:rsidRDefault="00E6311B">
            <w:pPr>
              <w:wordWrap w:val="0"/>
              <w:spacing w:line="200" w:lineRule="exact"/>
            </w:pPr>
          </w:p>
        </w:tc>
        <w:tc>
          <w:tcPr>
            <w:tcW w:w="9200" w:type="dxa"/>
            <w:tcBorders>
              <w:top w:val="dashed" w:sz="4" w:space="0" w:color="auto"/>
              <w:left w:val="single" w:sz="4" w:space="0" w:color="000000"/>
              <w:bottom w:val="dashed" w:sz="4" w:space="0" w:color="auto"/>
              <w:right w:val="single" w:sz="4" w:space="0" w:color="000000"/>
            </w:tcBorders>
          </w:tcPr>
          <w:p w14:paraId="38A6B220" w14:textId="6F591E6F" w:rsidR="00E6311B" w:rsidRPr="006A30C8" w:rsidRDefault="00120355" w:rsidP="001356C2">
            <w:pPr>
              <w:wordWrap w:val="0"/>
              <w:spacing w:line="280" w:lineRule="exact"/>
              <w:ind w:firstLineChars="100" w:firstLine="200"/>
              <w:rPr>
                <w:rFonts w:asciiTheme="minorEastAsia" w:eastAsiaTheme="minorEastAsia" w:hAnsiTheme="minorEastAsia" w:hint="eastAsia"/>
              </w:rPr>
            </w:pPr>
            <w:r w:rsidRPr="006A30C8">
              <w:rPr>
                <w:rFonts w:asciiTheme="minorEastAsia" w:eastAsiaTheme="minorEastAsia" w:hAnsiTheme="minorEastAsia" w:hint="eastAsia"/>
              </w:rPr>
              <w:t>色彩は色彩基準に適合するとともに、周囲の建築物や緑との調和を図る。</w:t>
            </w:r>
          </w:p>
        </w:tc>
        <w:tc>
          <w:tcPr>
            <w:tcW w:w="50" w:type="dxa"/>
            <w:tcBorders>
              <w:left w:val="single" w:sz="4" w:space="0" w:color="000000"/>
            </w:tcBorders>
          </w:tcPr>
          <w:p w14:paraId="6E0C3D07" w14:textId="77777777" w:rsidR="00E6311B" w:rsidRDefault="00E6311B">
            <w:pPr>
              <w:wordWrap w:val="0"/>
              <w:spacing w:line="200" w:lineRule="exact"/>
            </w:pPr>
          </w:p>
        </w:tc>
      </w:tr>
      <w:tr w:rsidR="005F784C" w14:paraId="61493BA7" w14:textId="77777777" w:rsidTr="006A30C8">
        <w:trPr>
          <w:cantSplit/>
          <w:trHeight w:hRule="exact" w:val="1305"/>
        </w:trPr>
        <w:tc>
          <w:tcPr>
            <w:tcW w:w="300" w:type="dxa"/>
            <w:tcBorders>
              <w:top w:val="dashed" w:sz="4" w:space="0" w:color="auto"/>
              <w:left w:val="single" w:sz="4" w:space="0" w:color="000000"/>
              <w:bottom w:val="single" w:sz="4" w:space="0" w:color="000000"/>
              <w:right w:val="single" w:sz="4" w:space="0" w:color="000000"/>
            </w:tcBorders>
          </w:tcPr>
          <w:p w14:paraId="6200DEB7" w14:textId="77777777" w:rsidR="005F784C" w:rsidRDefault="005F784C">
            <w:pPr>
              <w:wordWrap w:val="0"/>
              <w:spacing w:line="200" w:lineRule="exact"/>
            </w:pPr>
          </w:p>
        </w:tc>
        <w:tc>
          <w:tcPr>
            <w:tcW w:w="9200" w:type="dxa"/>
            <w:tcBorders>
              <w:top w:val="dashed" w:sz="4" w:space="0" w:color="auto"/>
              <w:left w:val="single" w:sz="4" w:space="0" w:color="000000"/>
              <w:bottom w:val="single" w:sz="4" w:space="0" w:color="000000"/>
              <w:right w:val="single" w:sz="4" w:space="0" w:color="000000"/>
            </w:tcBorders>
          </w:tcPr>
          <w:p w14:paraId="566CF862" w14:textId="0FE2490D" w:rsidR="005F784C" w:rsidRPr="00120355" w:rsidRDefault="00120355" w:rsidP="001356C2">
            <w:pPr>
              <w:wordWrap w:val="0"/>
              <w:spacing w:line="280" w:lineRule="exact"/>
              <w:ind w:firstLineChars="100" w:firstLine="200"/>
              <w:rPr>
                <w:rFonts w:ascii="ＭＳ ゴシック" w:eastAsia="ＭＳ ゴシック" w:hint="eastAsia"/>
              </w:rPr>
            </w:pPr>
            <w:r>
              <w:rPr>
                <w:rFonts w:ascii="ＭＳ ゴシック" w:eastAsia="ＭＳ ゴシック" w:hint="eastAsia"/>
              </w:rPr>
              <w:t>記載例</w:t>
            </w:r>
          </w:p>
        </w:tc>
        <w:tc>
          <w:tcPr>
            <w:tcW w:w="50" w:type="dxa"/>
            <w:tcBorders>
              <w:left w:val="single" w:sz="4" w:space="0" w:color="000000"/>
            </w:tcBorders>
          </w:tcPr>
          <w:p w14:paraId="2D81A2A4" w14:textId="77777777" w:rsidR="005F784C" w:rsidRDefault="005F784C">
            <w:pPr>
              <w:wordWrap w:val="0"/>
              <w:spacing w:line="200" w:lineRule="exact"/>
            </w:pPr>
          </w:p>
        </w:tc>
      </w:tr>
      <w:tr w:rsidR="00C32459" w14:paraId="65672B62" w14:textId="77777777">
        <w:trPr>
          <w:trHeight w:hRule="exact" w:val="402"/>
        </w:trPr>
        <w:tc>
          <w:tcPr>
            <w:tcW w:w="9500" w:type="dxa"/>
            <w:gridSpan w:val="2"/>
            <w:tcBorders>
              <w:top w:val="single" w:sz="4" w:space="0" w:color="000000"/>
              <w:left w:val="single" w:sz="4" w:space="0" w:color="000000"/>
              <w:bottom w:val="single" w:sz="4" w:space="0" w:color="000000"/>
            </w:tcBorders>
          </w:tcPr>
          <w:p w14:paraId="29E6FC8B" w14:textId="77777777" w:rsidR="00C32459" w:rsidRDefault="00C32459" w:rsidP="00873DF5">
            <w:pPr>
              <w:wordWrap w:val="0"/>
              <w:spacing w:line="300" w:lineRule="exact"/>
            </w:pPr>
            <w:r>
              <w:rPr>
                <w:rFonts w:ascii="ＭＳ 明朝" w:hint="eastAsia"/>
              </w:rPr>
              <w:t xml:space="preserve"> (</w:t>
            </w:r>
            <w:r w:rsidR="00A36809">
              <w:rPr>
                <w:rFonts w:hint="eastAsia"/>
              </w:rPr>
              <w:t>4</w:t>
            </w:r>
            <w:r>
              <w:rPr>
                <w:rFonts w:ascii="ＭＳ 明朝" w:hint="eastAsia"/>
              </w:rPr>
              <w:t xml:space="preserve">) </w:t>
            </w:r>
            <w:r w:rsidR="0067723B">
              <w:rPr>
                <w:rFonts w:hint="eastAsia"/>
              </w:rPr>
              <w:t>公開空地・外構・緑化</w:t>
            </w:r>
          </w:p>
        </w:tc>
        <w:tc>
          <w:tcPr>
            <w:tcW w:w="50" w:type="dxa"/>
            <w:tcBorders>
              <w:left w:val="single" w:sz="4" w:space="0" w:color="000000"/>
            </w:tcBorders>
          </w:tcPr>
          <w:p w14:paraId="1D732535" w14:textId="77777777" w:rsidR="00C32459" w:rsidRDefault="00C32459" w:rsidP="00873DF5">
            <w:pPr>
              <w:wordWrap w:val="0"/>
              <w:spacing w:line="200" w:lineRule="exact"/>
            </w:pPr>
          </w:p>
        </w:tc>
      </w:tr>
      <w:tr w:rsidR="008B0DAA" w14:paraId="6D4BEF16" w14:textId="77777777" w:rsidTr="006A30C8">
        <w:trPr>
          <w:cantSplit/>
          <w:trHeight w:hRule="exact" w:val="412"/>
        </w:trPr>
        <w:tc>
          <w:tcPr>
            <w:tcW w:w="300" w:type="dxa"/>
            <w:vMerge w:val="restart"/>
            <w:tcBorders>
              <w:top w:val="single" w:sz="4" w:space="0" w:color="000000"/>
              <w:left w:val="single" w:sz="4" w:space="0" w:color="000000"/>
              <w:right w:val="single" w:sz="4" w:space="0" w:color="000000"/>
            </w:tcBorders>
          </w:tcPr>
          <w:p w14:paraId="41F8333B" w14:textId="77777777" w:rsidR="008B0DAA" w:rsidRPr="00C32459" w:rsidRDefault="008B0DAA" w:rsidP="00873DF5">
            <w:pPr>
              <w:wordWrap w:val="0"/>
              <w:spacing w:line="200" w:lineRule="exact"/>
            </w:pPr>
          </w:p>
        </w:tc>
        <w:tc>
          <w:tcPr>
            <w:tcW w:w="9200" w:type="dxa"/>
            <w:tcBorders>
              <w:top w:val="single" w:sz="4" w:space="0" w:color="000000"/>
              <w:left w:val="single" w:sz="4" w:space="0" w:color="000000"/>
              <w:bottom w:val="dashed" w:sz="4" w:space="0" w:color="auto"/>
              <w:right w:val="single" w:sz="4" w:space="0" w:color="000000"/>
            </w:tcBorders>
          </w:tcPr>
          <w:p w14:paraId="40724ADA" w14:textId="56E119F0" w:rsidR="008B0DAA" w:rsidRDefault="006A30C8" w:rsidP="00935A1F">
            <w:pPr>
              <w:wordWrap w:val="0"/>
              <w:spacing w:line="280" w:lineRule="exact"/>
              <w:ind w:leftChars="100" w:left="200"/>
            </w:pPr>
            <w:r w:rsidRPr="006A30C8">
              <w:rPr>
                <w:rFonts w:ascii="ＭＳ 明朝" w:hint="eastAsia"/>
              </w:rPr>
              <w:t>坂や階段に面する敷地では、擁壁はなるべく石垣等とし、圧迫感のない高さに</w:t>
            </w:r>
            <w:r>
              <w:rPr>
                <w:rFonts w:ascii="ＭＳ 明朝" w:hint="eastAsia"/>
              </w:rPr>
              <w:t>抑</w:t>
            </w:r>
            <w:r w:rsidRPr="006A30C8">
              <w:rPr>
                <w:rFonts w:ascii="ＭＳ 明朝" w:hint="eastAsia"/>
              </w:rPr>
              <w:t>える。</w:t>
            </w:r>
          </w:p>
        </w:tc>
        <w:tc>
          <w:tcPr>
            <w:tcW w:w="50" w:type="dxa"/>
            <w:vMerge w:val="restart"/>
            <w:tcBorders>
              <w:left w:val="single" w:sz="4" w:space="0" w:color="000000"/>
            </w:tcBorders>
          </w:tcPr>
          <w:p w14:paraId="7BAE6B01" w14:textId="77777777" w:rsidR="008B0DAA" w:rsidRDefault="008B0DAA" w:rsidP="00873DF5">
            <w:pPr>
              <w:wordWrap w:val="0"/>
              <w:spacing w:line="200" w:lineRule="exact"/>
            </w:pPr>
          </w:p>
        </w:tc>
      </w:tr>
      <w:tr w:rsidR="008B0DAA" w14:paraId="2C7857E2" w14:textId="77777777" w:rsidTr="006A30C8">
        <w:trPr>
          <w:cantSplit/>
          <w:trHeight w:hRule="exact" w:val="1566"/>
        </w:trPr>
        <w:tc>
          <w:tcPr>
            <w:tcW w:w="300" w:type="dxa"/>
            <w:vMerge/>
            <w:tcBorders>
              <w:left w:val="single" w:sz="4" w:space="0" w:color="000000"/>
              <w:right w:val="single" w:sz="4" w:space="0" w:color="000000"/>
            </w:tcBorders>
          </w:tcPr>
          <w:p w14:paraId="15200439" w14:textId="77777777" w:rsidR="008B0DAA" w:rsidRPr="00C32459" w:rsidRDefault="008B0DAA" w:rsidP="00873DF5">
            <w:pPr>
              <w:wordWrap w:val="0"/>
              <w:spacing w:line="200" w:lineRule="exact"/>
            </w:pPr>
          </w:p>
        </w:tc>
        <w:tc>
          <w:tcPr>
            <w:tcW w:w="9200" w:type="dxa"/>
            <w:tcBorders>
              <w:top w:val="dashed" w:sz="4" w:space="0" w:color="auto"/>
              <w:left w:val="single" w:sz="4" w:space="0" w:color="000000"/>
              <w:bottom w:val="single" w:sz="4" w:space="0" w:color="000000"/>
              <w:right w:val="single" w:sz="4" w:space="0" w:color="000000"/>
            </w:tcBorders>
          </w:tcPr>
          <w:p w14:paraId="084EC179" w14:textId="77777777" w:rsidR="00935A1F" w:rsidRDefault="00935A1F" w:rsidP="00EA3835">
            <w:pPr>
              <w:wordWrap w:val="0"/>
              <w:spacing w:line="280" w:lineRule="exact"/>
              <w:ind w:leftChars="100" w:left="200"/>
              <w:rPr>
                <w:rFonts w:ascii="ＭＳ ゴシック" w:eastAsia="ＭＳ ゴシック" w:hAnsi="ＭＳ ゴシック"/>
              </w:rPr>
            </w:pPr>
            <w:r w:rsidRPr="00EA3835">
              <w:rPr>
                <w:rFonts w:ascii="ＭＳ ゴシック" w:eastAsia="ＭＳ ゴシック" w:hAnsi="ＭＳ ゴシック" w:hint="eastAsia"/>
              </w:rPr>
              <w:t>記載欄</w:t>
            </w:r>
          </w:p>
          <w:p w14:paraId="5060EC5D" w14:textId="77777777" w:rsidR="00EA3835" w:rsidRPr="00EA3835" w:rsidRDefault="00EA3835" w:rsidP="00EA3835">
            <w:pPr>
              <w:wordWrap w:val="0"/>
              <w:spacing w:line="280" w:lineRule="exact"/>
              <w:ind w:leftChars="100" w:left="200"/>
              <w:rPr>
                <w:rFonts w:ascii="ＭＳ ゴシック" w:eastAsia="ＭＳ ゴシック" w:hAnsi="ＭＳ ゴシック"/>
              </w:rPr>
            </w:pPr>
          </w:p>
        </w:tc>
        <w:tc>
          <w:tcPr>
            <w:tcW w:w="50" w:type="dxa"/>
            <w:vMerge/>
            <w:tcBorders>
              <w:left w:val="single" w:sz="4" w:space="0" w:color="000000"/>
            </w:tcBorders>
          </w:tcPr>
          <w:p w14:paraId="31588879" w14:textId="77777777" w:rsidR="008B0DAA" w:rsidRDefault="008B0DAA" w:rsidP="00873DF5">
            <w:pPr>
              <w:wordWrap w:val="0"/>
              <w:spacing w:line="200" w:lineRule="exact"/>
            </w:pPr>
          </w:p>
        </w:tc>
      </w:tr>
      <w:tr w:rsidR="008B0DAA" w14:paraId="405F1893" w14:textId="77777777" w:rsidTr="008B0DAA">
        <w:trPr>
          <w:cantSplit/>
          <w:trHeight w:hRule="exact" w:val="345"/>
        </w:trPr>
        <w:tc>
          <w:tcPr>
            <w:tcW w:w="300" w:type="dxa"/>
            <w:vMerge/>
            <w:tcBorders>
              <w:left w:val="single" w:sz="4" w:space="0" w:color="000000"/>
              <w:right w:val="single" w:sz="4" w:space="0" w:color="000000"/>
            </w:tcBorders>
          </w:tcPr>
          <w:p w14:paraId="1FD04F59" w14:textId="77777777" w:rsidR="008B0DAA" w:rsidRDefault="008B0DAA" w:rsidP="00873DF5">
            <w:pPr>
              <w:wordWrap w:val="0"/>
              <w:spacing w:line="200" w:lineRule="exact"/>
            </w:pPr>
          </w:p>
        </w:tc>
        <w:tc>
          <w:tcPr>
            <w:tcW w:w="9200" w:type="dxa"/>
            <w:tcBorders>
              <w:top w:val="single" w:sz="4" w:space="0" w:color="000000"/>
              <w:left w:val="single" w:sz="4" w:space="0" w:color="000000"/>
              <w:bottom w:val="dashed" w:sz="4" w:space="0" w:color="auto"/>
              <w:right w:val="single" w:sz="4" w:space="0" w:color="000000"/>
            </w:tcBorders>
          </w:tcPr>
          <w:p w14:paraId="1580BF6F" w14:textId="6AEF5165" w:rsidR="008B0DAA" w:rsidRDefault="008B0DAA" w:rsidP="00EA3835">
            <w:pPr>
              <w:wordWrap w:val="0"/>
              <w:spacing w:line="300" w:lineRule="exact"/>
            </w:pPr>
            <w:r>
              <w:rPr>
                <w:rFonts w:ascii="ＭＳ 明朝" w:hint="eastAsia"/>
              </w:rPr>
              <w:t xml:space="preserve">  </w:t>
            </w:r>
            <w:r w:rsidR="006A30C8" w:rsidRPr="006A30C8">
              <w:rPr>
                <w:rFonts w:ascii="ＭＳ 明朝" w:hint="eastAsia"/>
              </w:rPr>
              <w:t>緑の量や質の向上に努め、街並みに緑が連続するよう工夫する。</w:t>
            </w:r>
          </w:p>
        </w:tc>
        <w:tc>
          <w:tcPr>
            <w:tcW w:w="50" w:type="dxa"/>
            <w:vMerge/>
            <w:tcBorders>
              <w:left w:val="single" w:sz="4" w:space="0" w:color="000000"/>
            </w:tcBorders>
          </w:tcPr>
          <w:p w14:paraId="073CBE59" w14:textId="77777777" w:rsidR="008B0DAA" w:rsidRDefault="008B0DAA" w:rsidP="00873DF5">
            <w:pPr>
              <w:wordWrap w:val="0"/>
              <w:spacing w:line="200" w:lineRule="exact"/>
            </w:pPr>
          </w:p>
        </w:tc>
      </w:tr>
      <w:tr w:rsidR="008B0DAA" w14:paraId="29682FB2" w14:textId="77777777" w:rsidTr="008B0DAA">
        <w:trPr>
          <w:cantSplit/>
          <w:trHeight w:hRule="exact" w:val="1080"/>
        </w:trPr>
        <w:tc>
          <w:tcPr>
            <w:tcW w:w="300" w:type="dxa"/>
            <w:vMerge/>
            <w:tcBorders>
              <w:left w:val="single" w:sz="4" w:space="0" w:color="000000"/>
              <w:right w:val="single" w:sz="4" w:space="0" w:color="000000"/>
            </w:tcBorders>
          </w:tcPr>
          <w:p w14:paraId="1B3E9ABE" w14:textId="77777777" w:rsidR="008B0DAA" w:rsidRDefault="008B0DAA" w:rsidP="00873DF5">
            <w:pPr>
              <w:wordWrap w:val="0"/>
              <w:spacing w:line="200" w:lineRule="exact"/>
            </w:pPr>
          </w:p>
        </w:tc>
        <w:tc>
          <w:tcPr>
            <w:tcW w:w="9200" w:type="dxa"/>
            <w:tcBorders>
              <w:top w:val="dashed" w:sz="4" w:space="0" w:color="auto"/>
              <w:left w:val="single" w:sz="4" w:space="0" w:color="000000"/>
              <w:bottom w:val="single" w:sz="4" w:space="0" w:color="000000"/>
              <w:right w:val="single" w:sz="4" w:space="0" w:color="000000"/>
            </w:tcBorders>
          </w:tcPr>
          <w:p w14:paraId="4BC32E9C" w14:textId="77777777" w:rsidR="008B0DAA" w:rsidRDefault="00EA3835" w:rsidP="00873DF5">
            <w:pPr>
              <w:wordWrap w:val="0"/>
              <w:spacing w:line="300" w:lineRule="exact"/>
              <w:rPr>
                <w:rFonts w:ascii="ＭＳ ゴシック" w:eastAsia="ＭＳ ゴシック" w:hAnsi="ＭＳ ゴシック"/>
              </w:rPr>
            </w:pPr>
            <w:r>
              <w:rPr>
                <w:rFonts w:ascii="ＭＳ 明朝" w:hint="eastAsia"/>
              </w:rPr>
              <w:t xml:space="preserve">　</w:t>
            </w:r>
            <w:r>
              <w:rPr>
                <w:rFonts w:ascii="ＭＳ ゴシック" w:eastAsia="ＭＳ ゴシック" w:hAnsi="ＭＳ ゴシック" w:hint="eastAsia"/>
              </w:rPr>
              <w:t>記載欄</w:t>
            </w:r>
          </w:p>
          <w:p w14:paraId="19DFEA5F" w14:textId="77777777" w:rsidR="00EA3835" w:rsidRPr="00EA3835" w:rsidRDefault="00EA3835" w:rsidP="00873DF5">
            <w:pPr>
              <w:wordWrap w:val="0"/>
              <w:spacing w:line="300" w:lineRule="exact"/>
              <w:rPr>
                <w:rFonts w:ascii="ＭＳ ゴシック" w:eastAsia="ＭＳ ゴシック" w:hAnsi="ＭＳ ゴシック"/>
              </w:rPr>
            </w:pPr>
            <w:r>
              <w:rPr>
                <w:rFonts w:ascii="ＭＳ ゴシック" w:eastAsia="ＭＳ ゴシック" w:hAnsi="ＭＳ ゴシック" w:hint="eastAsia"/>
              </w:rPr>
              <w:t xml:space="preserve">　</w:t>
            </w:r>
          </w:p>
        </w:tc>
        <w:tc>
          <w:tcPr>
            <w:tcW w:w="50" w:type="dxa"/>
            <w:vMerge/>
            <w:tcBorders>
              <w:left w:val="single" w:sz="4" w:space="0" w:color="000000"/>
            </w:tcBorders>
          </w:tcPr>
          <w:p w14:paraId="3E2EEDDE" w14:textId="77777777" w:rsidR="008B0DAA" w:rsidRDefault="008B0DAA" w:rsidP="00873DF5">
            <w:pPr>
              <w:wordWrap w:val="0"/>
              <w:spacing w:line="200" w:lineRule="exact"/>
            </w:pPr>
          </w:p>
        </w:tc>
      </w:tr>
      <w:tr w:rsidR="008B0DAA" w14:paraId="11856860" w14:textId="77777777" w:rsidTr="008B0DAA">
        <w:trPr>
          <w:trHeight w:val="379"/>
        </w:trPr>
        <w:tc>
          <w:tcPr>
            <w:tcW w:w="300" w:type="dxa"/>
            <w:vMerge w:val="restart"/>
            <w:tcBorders>
              <w:left w:val="single" w:sz="4" w:space="0" w:color="000000"/>
              <w:right w:val="single" w:sz="4" w:space="0" w:color="000000"/>
            </w:tcBorders>
          </w:tcPr>
          <w:p w14:paraId="1CFA9589" w14:textId="77777777" w:rsidR="008B0DAA" w:rsidRDefault="008B0DAA">
            <w:pPr>
              <w:wordWrap w:val="0"/>
              <w:spacing w:line="200" w:lineRule="exact"/>
            </w:pPr>
          </w:p>
        </w:tc>
        <w:tc>
          <w:tcPr>
            <w:tcW w:w="9200" w:type="dxa"/>
            <w:tcBorders>
              <w:top w:val="single" w:sz="4" w:space="0" w:color="000000"/>
              <w:left w:val="single" w:sz="4" w:space="0" w:color="000000"/>
              <w:bottom w:val="dashed" w:sz="4" w:space="0" w:color="auto"/>
              <w:right w:val="single" w:sz="4" w:space="0" w:color="000000"/>
            </w:tcBorders>
          </w:tcPr>
          <w:p w14:paraId="54476263" w14:textId="5BC08109" w:rsidR="008B0DAA" w:rsidRDefault="008B0DAA" w:rsidP="006A30C8">
            <w:pPr>
              <w:wordWrap w:val="0"/>
              <w:spacing w:line="300" w:lineRule="exact"/>
              <w:ind w:left="200" w:hangingChars="100" w:hanging="200"/>
              <w:rPr>
                <w:rFonts w:ascii="ＭＳ 明朝"/>
              </w:rPr>
            </w:pPr>
            <w:r>
              <w:rPr>
                <w:rFonts w:ascii="ＭＳ 明朝" w:hint="eastAsia"/>
              </w:rPr>
              <w:t xml:space="preserve">  </w:t>
            </w:r>
            <w:r w:rsidR="006A30C8" w:rsidRPr="006A30C8">
              <w:rPr>
                <w:rFonts w:ascii="ＭＳ 明朝" w:hint="eastAsia"/>
              </w:rPr>
              <w:t>西口広場等に面する場合は、商店街として連続した賑わいづくりを行いながら多様な街並みづくりにつなげるように配慮する。</w:t>
            </w:r>
          </w:p>
        </w:tc>
        <w:tc>
          <w:tcPr>
            <w:tcW w:w="50" w:type="dxa"/>
            <w:vMerge w:val="restart"/>
            <w:tcBorders>
              <w:left w:val="single" w:sz="4" w:space="0" w:color="000000"/>
            </w:tcBorders>
          </w:tcPr>
          <w:p w14:paraId="519663F4" w14:textId="77777777" w:rsidR="008B0DAA" w:rsidRDefault="008B0DAA">
            <w:pPr>
              <w:wordWrap w:val="0"/>
              <w:spacing w:line="200" w:lineRule="exact"/>
            </w:pPr>
          </w:p>
        </w:tc>
      </w:tr>
      <w:tr w:rsidR="008B0DAA" w14:paraId="0AC79346" w14:textId="77777777" w:rsidTr="008B0DAA">
        <w:trPr>
          <w:trHeight w:val="1380"/>
        </w:trPr>
        <w:tc>
          <w:tcPr>
            <w:tcW w:w="300" w:type="dxa"/>
            <w:vMerge/>
            <w:tcBorders>
              <w:left w:val="single" w:sz="4" w:space="0" w:color="000000"/>
              <w:right w:val="single" w:sz="4" w:space="0" w:color="000000"/>
            </w:tcBorders>
          </w:tcPr>
          <w:p w14:paraId="4601F175" w14:textId="77777777" w:rsidR="008B0DAA" w:rsidRDefault="008B0DAA">
            <w:pPr>
              <w:wordWrap w:val="0"/>
              <w:spacing w:line="200" w:lineRule="exact"/>
            </w:pPr>
          </w:p>
        </w:tc>
        <w:tc>
          <w:tcPr>
            <w:tcW w:w="9200" w:type="dxa"/>
            <w:tcBorders>
              <w:top w:val="dashed" w:sz="4" w:space="0" w:color="auto"/>
              <w:left w:val="single" w:sz="4" w:space="0" w:color="000000"/>
              <w:bottom w:val="single" w:sz="4" w:space="0" w:color="000000"/>
              <w:right w:val="single" w:sz="4" w:space="0" w:color="000000"/>
            </w:tcBorders>
          </w:tcPr>
          <w:p w14:paraId="5398F363" w14:textId="77777777" w:rsidR="008B0DAA" w:rsidRDefault="00EB1659" w:rsidP="00464367">
            <w:pPr>
              <w:wordWrap w:val="0"/>
              <w:spacing w:line="300" w:lineRule="exact"/>
              <w:rPr>
                <w:rFonts w:ascii="ＭＳ ゴシック" w:eastAsia="ＭＳ ゴシック"/>
              </w:rPr>
            </w:pPr>
            <w:r>
              <w:rPr>
                <w:rFonts w:ascii="ＭＳ ゴシック" w:eastAsia="ＭＳ ゴシック" w:hint="eastAsia"/>
              </w:rPr>
              <w:t xml:space="preserve">　記載欄</w:t>
            </w:r>
          </w:p>
          <w:p w14:paraId="2DBE0DA9" w14:textId="77777777" w:rsidR="00EB1659" w:rsidRDefault="00EB1659" w:rsidP="00464367">
            <w:pPr>
              <w:wordWrap w:val="0"/>
              <w:spacing w:line="300" w:lineRule="exact"/>
              <w:rPr>
                <w:rFonts w:ascii="ＭＳ 明朝"/>
              </w:rPr>
            </w:pPr>
            <w:r>
              <w:rPr>
                <w:rFonts w:ascii="ＭＳ ゴシック" w:eastAsia="ＭＳ ゴシック" w:hint="eastAsia"/>
              </w:rPr>
              <w:t xml:space="preserve">　</w:t>
            </w:r>
          </w:p>
        </w:tc>
        <w:tc>
          <w:tcPr>
            <w:tcW w:w="50" w:type="dxa"/>
            <w:vMerge/>
            <w:tcBorders>
              <w:left w:val="single" w:sz="4" w:space="0" w:color="000000"/>
            </w:tcBorders>
          </w:tcPr>
          <w:p w14:paraId="6F1EC710" w14:textId="77777777" w:rsidR="008B0DAA" w:rsidRDefault="008B0DAA">
            <w:pPr>
              <w:wordWrap w:val="0"/>
              <w:spacing w:line="200" w:lineRule="exact"/>
            </w:pPr>
          </w:p>
        </w:tc>
      </w:tr>
      <w:tr w:rsidR="008B0DAA" w14:paraId="199DB297" w14:textId="77777777" w:rsidTr="008B0DAA">
        <w:trPr>
          <w:trHeight w:hRule="exact" w:val="326"/>
        </w:trPr>
        <w:tc>
          <w:tcPr>
            <w:tcW w:w="300" w:type="dxa"/>
            <w:vMerge/>
            <w:tcBorders>
              <w:left w:val="single" w:sz="4" w:space="0" w:color="000000"/>
              <w:right w:val="single" w:sz="4" w:space="0" w:color="000000"/>
            </w:tcBorders>
          </w:tcPr>
          <w:p w14:paraId="25698B9E" w14:textId="77777777" w:rsidR="008B0DAA" w:rsidRDefault="008B0DAA">
            <w:pPr>
              <w:wordWrap w:val="0"/>
              <w:spacing w:line="200" w:lineRule="exact"/>
            </w:pPr>
          </w:p>
        </w:tc>
        <w:tc>
          <w:tcPr>
            <w:tcW w:w="9200" w:type="dxa"/>
            <w:tcBorders>
              <w:top w:val="single" w:sz="4" w:space="0" w:color="000000"/>
              <w:left w:val="single" w:sz="4" w:space="0" w:color="000000"/>
              <w:bottom w:val="dashed" w:sz="4" w:space="0" w:color="auto"/>
              <w:right w:val="single" w:sz="4" w:space="0" w:color="000000"/>
            </w:tcBorders>
          </w:tcPr>
          <w:p w14:paraId="63DF43F6" w14:textId="0B4EE786" w:rsidR="008B0DAA" w:rsidRPr="00E131CC" w:rsidRDefault="008B0DAA" w:rsidP="00E131CC">
            <w:pPr>
              <w:wordWrap w:val="0"/>
              <w:spacing w:line="300" w:lineRule="exact"/>
              <w:ind w:left="200" w:hangingChars="100" w:hanging="200"/>
              <w:rPr>
                <w:rFonts w:ascii="ＭＳ 明朝"/>
              </w:rPr>
            </w:pPr>
            <w:r>
              <w:rPr>
                <w:rFonts w:ascii="ＭＳ 明朝" w:hint="eastAsia"/>
              </w:rPr>
              <w:t xml:space="preserve">　</w:t>
            </w:r>
            <w:r w:rsidR="006A30C8" w:rsidRPr="006A30C8">
              <w:rPr>
                <w:rFonts w:ascii="ＭＳ 明朝" w:hint="eastAsia"/>
              </w:rPr>
              <w:t>緑化に</w:t>
            </w:r>
            <w:r w:rsidR="006A30C8">
              <w:rPr>
                <w:rFonts w:ascii="ＭＳ 明朝" w:hint="eastAsia"/>
              </w:rPr>
              <w:t>あ</w:t>
            </w:r>
            <w:r w:rsidR="006A30C8" w:rsidRPr="006A30C8">
              <w:rPr>
                <w:rFonts w:ascii="ＭＳ 明朝" w:hint="eastAsia"/>
              </w:rPr>
              <w:t>たっては、周辺景観との調和を図るとともに、植物の良好な生育に配慮する。</w:t>
            </w:r>
          </w:p>
        </w:tc>
        <w:tc>
          <w:tcPr>
            <w:tcW w:w="50" w:type="dxa"/>
            <w:vMerge/>
            <w:tcBorders>
              <w:left w:val="single" w:sz="4" w:space="0" w:color="000000"/>
            </w:tcBorders>
          </w:tcPr>
          <w:p w14:paraId="073F11E2" w14:textId="77777777" w:rsidR="008B0DAA" w:rsidRDefault="008B0DAA">
            <w:pPr>
              <w:wordWrap w:val="0"/>
              <w:spacing w:line="200" w:lineRule="exact"/>
            </w:pPr>
          </w:p>
        </w:tc>
      </w:tr>
      <w:tr w:rsidR="008B0DAA" w14:paraId="490842FD" w14:textId="77777777" w:rsidTr="008B0DAA">
        <w:trPr>
          <w:trHeight w:hRule="exact" w:val="1305"/>
        </w:trPr>
        <w:tc>
          <w:tcPr>
            <w:tcW w:w="300" w:type="dxa"/>
            <w:vMerge/>
            <w:tcBorders>
              <w:left w:val="single" w:sz="4" w:space="0" w:color="000000"/>
              <w:right w:val="single" w:sz="4" w:space="0" w:color="000000"/>
            </w:tcBorders>
          </w:tcPr>
          <w:p w14:paraId="51D91A21" w14:textId="77777777" w:rsidR="008B0DAA" w:rsidRDefault="008B0DAA">
            <w:pPr>
              <w:wordWrap w:val="0"/>
              <w:spacing w:line="200" w:lineRule="exact"/>
            </w:pPr>
          </w:p>
        </w:tc>
        <w:tc>
          <w:tcPr>
            <w:tcW w:w="9200" w:type="dxa"/>
            <w:tcBorders>
              <w:top w:val="dashed" w:sz="4" w:space="0" w:color="auto"/>
              <w:left w:val="single" w:sz="4" w:space="0" w:color="000000"/>
              <w:bottom w:val="single" w:sz="4" w:space="0" w:color="000000"/>
              <w:right w:val="single" w:sz="4" w:space="0" w:color="000000"/>
            </w:tcBorders>
          </w:tcPr>
          <w:p w14:paraId="10CC4493" w14:textId="77777777" w:rsidR="008B0DAA" w:rsidRDefault="00EB1659" w:rsidP="00E131CC">
            <w:pPr>
              <w:wordWrap w:val="0"/>
              <w:spacing w:line="300" w:lineRule="exact"/>
              <w:ind w:left="200" w:hangingChars="100" w:hanging="200"/>
              <w:rPr>
                <w:rFonts w:ascii="ＭＳ ゴシック" w:eastAsia="ＭＳ ゴシック" w:hAnsi="ＭＳ ゴシック"/>
              </w:rPr>
            </w:pPr>
            <w:r>
              <w:rPr>
                <w:rFonts w:ascii="ＭＳ 明朝" w:hint="eastAsia"/>
              </w:rPr>
              <w:t xml:space="preserve">　</w:t>
            </w:r>
            <w:r>
              <w:rPr>
                <w:rFonts w:ascii="ＭＳ ゴシック" w:eastAsia="ＭＳ ゴシック" w:hAnsi="ＭＳ ゴシック" w:hint="eastAsia"/>
              </w:rPr>
              <w:t>記載欄</w:t>
            </w:r>
          </w:p>
          <w:p w14:paraId="076F740D" w14:textId="77777777" w:rsidR="00EB1659" w:rsidRPr="00EB1659" w:rsidRDefault="00EB1659" w:rsidP="00E131CC">
            <w:pPr>
              <w:wordWrap w:val="0"/>
              <w:spacing w:line="300" w:lineRule="exact"/>
              <w:ind w:left="200" w:hangingChars="100" w:hanging="200"/>
              <w:rPr>
                <w:rFonts w:ascii="ＭＳ ゴシック" w:eastAsia="ＭＳ ゴシック" w:hAnsi="ＭＳ ゴシック"/>
              </w:rPr>
            </w:pPr>
            <w:r>
              <w:rPr>
                <w:rFonts w:ascii="ＭＳ ゴシック" w:eastAsia="ＭＳ ゴシック" w:hAnsi="ＭＳ ゴシック" w:hint="eastAsia"/>
              </w:rPr>
              <w:t xml:space="preserve">　</w:t>
            </w:r>
          </w:p>
        </w:tc>
        <w:tc>
          <w:tcPr>
            <w:tcW w:w="50" w:type="dxa"/>
            <w:vMerge/>
            <w:tcBorders>
              <w:left w:val="single" w:sz="4" w:space="0" w:color="000000"/>
            </w:tcBorders>
          </w:tcPr>
          <w:p w14:paraId="59C3D67C" w14:textId="77777777" w:rsidR="008B0DAA" w:rsidRDefault="008B0DAA">
            <w:pPr>
              <w:wordWrap w:val="0"/>
              <w:spacing w:line="200" w:lineRule="exact"/>
            </w:pPr>
          </w:p>
        </w:tc>
      </w:tr>
    </w:tbl>
    <w:p w14:paraId="14AB5AEE" w14:textId="77777777" w:rsidR="00A324ED" w:rsidRDefault="00A324ED">
      <w:pPr>
        <w:wordWrap w:val="0"/>
        <w:spacing w:line="101" w:lineRule="exact"/>
      </w:pPr>
    </w:p>
    <w:p w14:paraId="0CCC1F27" w14:textId="77777777" w:rsidR="00A324ED" w:rsidRDefault="00A324ED">
      <w:pPr>
        <w:wordWrap w:val="0"/>
        <w:spacing w:line="201" w:lineRule="exact"/>
      </w:pPr>
    </w:p>
    <w:p w14:paraId="0DD3C19C" w14:textId="77777777" w:rsidR="00DE57D6" w:rsidRDefault="00A324ED">
      <w:pPr>
        <w:wordWrap w:val="0"/>
        <w:spacing w:line="201" w:lineRule="exact"/>
      </w:pPr>
      <w:r>
        <w:rPr>
          <w:rFonts w:hint="eastAsia"/>
        </w:rPr>
        <w:t xml:space="preserve">　</w:t>
      </w:r>
    </w:p>
    <w:p w14:paraId="0FB7381F" w14:textId="77777777" w:rsidR="00A324ED" w:rsidRDefault="00A324ED" w:rsidP="003118EA">
      <w:pPr>
        <w:wordWrap w:val="0"/>
        <w:spacing w:line="240" w:lineRule="auto"/>
      </w:pPr>
      <w:r>
        <w:rPr>
          <w:rFonts w:hint="eastAsia"/>
        </w:rPr>
        <w:t>上記以外で特</w:t>
      </w:r>
      <w:r w:rsidR="00541333">
        <w:rPr>
          <w:rFonts w:hint="eastAsia"/>
        </w:rPr>
        <w:t>に景観に配慮した事項</w:t>
      </w:r>
    </w:p>
    <w:p w14:paraId="02F0A474" w14:textId="77777777" w:rsidR="00A324ED" w:rsidRDefault="00A324ED">
      <w:pPr>
        <w:wordWrap w:val="0"/>
        <w:spacing w:line="101" w:lineRule="exact"/>
      </w:pPr>
    </w:p>
    <w:tbl>
      <w:tblPr>
        <w:tblW w:w="0" w:type="auto"/>
        <w:tblInd w:w="55" w:type="dxa"/>
        <w:tblLayout w:type="fixed"/>
        <w:tblCellMar>
          <w:left w:w="0" w:type="dxa"/>
          <w:right w:w="0" w:type="dxa"/>
        </w:tblCellMar>
        <w:tblLook w:val="0000" w:firstRow="0" w:lastRow="0" w:firstColumn="0" w:lastColumn="0" w:noHBand="0" w:noVBand="0"/>
      </w:tblPr>
      <w:tblGrid>
        <w:gridCol w:w="9500"/>
        <w:gridCol w:w="50"/>
      </w:tblGrid>
      <w:tr w:rsidR="00A324ED" w14:paraId="507923C8" w14:textId="77777777">
        <w:trPr>
          <w:trHeight w:hRule="exact" w:val="1979"/>
        </w:trPr>
        <w:tc>
          <w:tcPr>
            <w:tcW w:w="9500" w:type="dxa"/>
            <w:tcBorders>
              <w:top w:val="single" w:sz="4" w:space="0" w:color="000000"/>
              <w:left w:val="single" w:sz="4" w:space="0" w:color="000000"/>
              <w:bottom w:val="single" w:sz="4" w:space="0" w:color="000000"/>
            </w:tcBorders>
          </w:tcPr>
          <w:p w14:paraId="64E1A98A" w14:textId="77777777" w:rsidR="00A324ED" w:rsidRDefault="00EB1659" w:rsidP="00EB1659">
            <w:pPr>
              <w:wordWrap w:val="0"/>
              <w:spacing w:beforeLines="50" w:before="120" w:line="240" w:lineRule="auto"/>
              <w:ind w:leftChars="50" w:left="100"/>
              <w:rPr>
                <w:rFonts w:ascii="ＭＳ ゴシック" w:eastAsia="ＭＳ ゴシック" w:hAnsi="ＭＳ ゴシック"/>
              </w:rPr>
            </w:pPr>
            <w:r>
              <w:rPr>
                <w:rFonts w:ascii="ＭＳ ゴシック" w:eastAsia="ＭＳ ゴシック" w:hAnsi="ＭＳ ゴシック" w:hint="eastAsia"/>
              </w:rPr>
              <w:t>記載欄</w:t>
            </w:r>
          </w:p>
          <w:p w14:paraId="40320434" w14:textId="77777777" w:rsidR="00EB1659" w:rsidRPr="00EB1659" w:rsidRDefault="00EB1659" w:rsidP="00EB1659">
            <w:pPr>
              <w:wordWrap w:val="0"/>
              <w:spacing w:beforeLines="50" w:before="120" w:line="240" w:lineRule="auto"/>
              <w:ind w:leftChars="50" w:left="100"/>
              <w:rPr>
                <w:rFonts w:ascii="ＭＳ ゴシック" w:eastAsia="ＭＳ ゴシック" w:hAnsi="ＭＳ ゴシック"/>
              </w:rPr>
            </w:pPr>
          </w:p>
        </w:tc>
        <w:tc>
          <w:tcPr>
            <w:tcW w:w="50" w:type="dxa"/>
            <w:tcBorders>
              <w:left w:val="single" w:sz="4" w:space="0" w:color="000000"/>
            </w:tcBorders>
          </w:tcPr>
          <w:p w14:paraId="59D80D0A" w14:textId="77777777" w:rsidR="00A324ED" w:rsidRDefault="00A324ED">
            <w:pPr>
              <w:wordWrap w:val="0"/>
              <w:spacing w:line="200" w:lineRule="exact"/>
            </w:pPr>
          </w:p>
        </w:tc>
      </w:tr>
    </w:tbl>
    <w:p w14:paraId="525E7FC1" w14:textId="77777777" w:rsidR="00A324ED" w:rsidRDefault="00A324ED">
      <w:pPr>
        <w:wordWrap w:val="0"/>
        <w:spacing w:line="201" w:lineRule="exact"/>
      </w:pPr>
    </w:p>
    <w:sectPr w:rsidR="00A324ED" w:rsidSect="00480F88">
      <w:headerReference w:type="even" r:id="rId7"/>
      <w:headerReference w:type="default" r:id="rId8"/>
      <w:type w:val="nextColumn"/>
      <w:pgSz w:w="11905" w:h="16837"/>
      <w:pgMar w:top="850" w:right="1102" w:bottom="720" w:left="1133"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71192" w14:textId="77777777" w:rsidR="00A24A4F" w:rsidRDefault="00A24A4F">
      <w:r>
        <w:separator/>
      </w:r>
    </w:p>
  </w:endnote>
  <w:endnote w:type="continuationSeparator" w:id="0">
    <w:p w14:paraId="4E7F9373" w14:textId="77777777" w:rsidR="00A24A4F" w:rsidRDefault="00A2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07ECD" w14:textId="77777777" w:rsidR="00A24A4F" w:rsidRDefault="00A24A4F">
      <w:r>
        <w:separator/>
      </w:r>
    </w:p>
  </w:footnote>
  <w:footnote w:type="continuationSeparator" w:id="0">
    <w:p w14:paraId="62874A69" w14:textId="77777777" w:rsidR="00A24A4F" w:rsidRDefault="00A24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E5A54" w14:textId="77777777" w:rsidR="00066091" w:rsidRDefault="00066091" w:rsidP="0025547C">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022C2" w14:textId="77777777" w:rsidR="00066091" w:rsidRDefault="00066091" w:rsidP="00204C74">
    <w:pPr>
      <w:pStyle w:val="a3"/>
      <w:snapToGrid/>
      <w:spacing w:line="240" w:lineRule="auto"/>
      <w:jc w:val="right"/>
    </w:pPr>
  </w:p>
  <w:p w14:paraId="69425825" w14:textId="1CE7163E" w:rsidR="00066091" w:rsidRDefault="004125B4" w:rsidP="00204C74">
    <w:pPr>
      <w:pStyle w:val="a3"/>
      <w:snapToGrid/>
      <w:spacing w:line="240" w:lineRule="auto"/>
      <w:jc w:val="right"/>
    </w:pPr>
    <w:r>
      <w:rPr>
        <w:rFonts w:hint="eastAsia"/>
      </w:rPr>
      <w:t>大森八景坂</w:t>
    </w:r>
    <w:r w:rsidR="00066091">
      <w:rPr>
        <w:rFonts w:hint="eastAsia"/>
      </w:rPr>
      <w:t>配慮状況（建築物</w:t>
    </w:r>
    <w:r w:rsidR="00A25664">
      <w:rPr>
        <w:rFonts w:hint="eastAsia"/>
      </w:rPr>
      <w:t>の建築等</w:t>
    </w:r>
    <w:r w:rsidR="00066091">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47C"/>
    <w:rsid w:val="00000C6A"/>
    <w:rsid w:val="000250AA"/>
    <w:rsid w:val="00035232"/>
    <w:rsid w:val="0005124F"/>
    <w:rsid w:val="00066091"/>
    <w:rsid w:val="000801BD"/>
    <w:rsid w:val="000A23D3"/>
    <w:rsid w:val="000E29AC"/>
    <w:rsid w:val="000E462D"/>
    <w:rsid w:val="00120355"/>
    <w:rsid w:val="001356C2"/>
    <w:rsid w:val="00146CFE"/>
    <w:rsid w:val="00204C74"/>
    <w:rsid w:val="00205145"/>
    <w:rsid w:val="0024344F"/>
    <w:rsid w:val="0025547C"/>
    <w:rsid w:val="002A1006"/>
    <w:rsid w:val="002B1705"/>
    <w:rsid w:val="002D0CFC"/>
    <w:rsid w:val="00311012"/>
    <w:rsid w:val="003118EA"/>
    <w:rsid w:val="00337665"/>
    <w:rsid w:val="00342C2A"/>
    <w:rsid w:val="00351276"/>
    <w:rsid w:val="00352D4C"/>
    <w:rsid w:val="00371ECC"/>
    <w:rsid w:val="00374B63"/>
    <w:rsid w:val="00382B27"/>
    <w:rsid w:val="0039246D"/>
    <w:rsid w:val="003B607E"/>
    <w:rsid w:val="004125B4"/>
    <w:rsid w:val="004218D6"/>
    <w:rsid w:val="0044427A"/>
    <w:rsid w:val="00462C77"/>
    <w:rsid w:val="00464367"/>
    <w:rsid w:val="00473754"/>
    <w:rsid w:val="00480F88"/>
    <w:rsid w:val="00492040"/>
    <w:rsid w:val="004E0E7B"/>
    <w:rsid w:val="004F2AA7"/>
    <w:rsid w:val="0053262E"/>
    <w:rsid w:val="00540D15"/>
    <w:rsid w:val="00541333"/>
    <w:rsid w:val="005451FB"/>
    <w:rsid w:val="005760AB"/>
    <w:rsid w:val="005A2988"/>
    <w:rsid w:val="005F2200"/>
    <w:rsid w:val="005F784C"/>
    <w:rsid w:val="00621871"/>
    <w:rsid w:val="00634999"/>
    <w:rsid w:val="00635B9A"/>
    <w:rsid w:val="00637A6E"/>
    <w:rsid w:val="0067723B"/>
    <w:rsid w:val="006A30C8"/>
    <w:rsid w:val="006B46EB"/>
    <w:rsid w:val="006B760E"/>
    <w:rsid w:val="00735B0F"/>
    <w:rsid w:val="0076511F"/>
    <w:rsid w:val="00772443"/>
    <w:rsid w:val="007C75DF"/>
    <w:rsid w:val="007D2AE8"/>
    <w:rsid w:val="007F19DC"/>
    <w:rsid w:val="00806AF9"/>
    <w:rsid w:val="00873DF5"/>
    <w:rsid w:val="008859BD"/>
    <w:rsid w:val="00897785"/>
    <w:rsid w:val="008B0DAA"/>
    <w:rsid w:val="008D2ACA"/>
    <w:rsid w:val="008F3173"/>
    <w:rsid w:val="008F5EB2"/>
    <w:rsid w:val="008F7B7B"/>
    <w:rsid w:val="00935A1F"/>
    <w:rsid w:val="00947A82"/>
    <w:rsid w:val="00980EDC"/>
    <w:rsid w:val="00985215"/>
    <w:rsid w:val="00994267"/>
    <w:rsid w:val="009D5790"/>
    <w:rsid w:val="00A15FC4"/>
    <w:rsid w:val="00A24A4F"/>
    <w:rsid w:val="00A25664"/>
    <w:rsid w:val="00A324ED"/>
    <w:rsid w:val="00A36809"/>
    <w:rsid w:val="00A606E9"/>
    <w:rsid w:val="00AD76CB"/>
    <w:rsid w:val="00B342F2"/>
    <w:rsid w:val="00B46955"/>
    <w:rsid w:val="00B93435"/>
    <w:rsid w:val="00BA7CD8"/>
    <w:rsid w:val="00BB54CA"/>
    <w:rsid w:val="00C16519"/>
    <w:rsid w:val="00C32459"/>
    <w:rsid w:val="00C46534"/>
    <w:rsid w:val="00C54F6A"/>
    <w:rsid w:val="00C61589"/>
    <w:rsid w:val="00D37A44"/>
    <w:rsid w:val="00D6183C"/>
    <w:rsid w:val="00D86611"/>
    <w:rsid w:val="00DE346C"/>
    <w:rsid w:val="00DE57D6"/>
    <w:rsid w:val="00DF3B1F"/>
    <w:rsid w:val="00E131CC"/>
    <w:rsid w:val="00E23695"/>
    <w:rsid w:val="00E3468E"/>
    <w:rsid w:val="00E6311B"/>
    <w:rsid w:val="00EA3835"/>
    <w:rsid w:val="00EB1659"/>
    <w:rsid w:val="00F15A11"/>
    <w:rsid w:val="00F421D1"/>
    <w:rsid w:val="00F70D30"/>
    <w:rsid w:val="00FB7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DE287CC"/>
  <w15:chartTrackingRefBased/>
  <w15:docId w15:val="{A019A08D-D1AB-4FA9-8371-F6C40E0A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01" w:lineRule="atLeast"/>
      <w:jc w:val="both"/>
    </w:pPr>
    <w:rPr>
      <w:kern w:val="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547C"/>
    <w:pPr>
      <w:tabs>
        <w:tab w:val="center" w:pos="4252"/>
        <w:tab w:val="right" w:pos="8504"/>
      </w:tabs>
      <w:snapToGrid w:val="0"/>
    </w:pPr>
  </w:style>
  <w:style w:type="paragraph" w:styleId="a4">
    <w:name w:val="footer"/>
    <w:basedOn w:val="a"/>
    <w:rsid w:val="0025547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C0388-B86C-4AAD-8DDB-A1493C9F1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989</Words>
  <Characters>232</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空港臨海部景観形成重点地区の景観形成基準に対する措置状況説明書（建築物の建築等）</vt:lpstr>
      <vt:lpstr>空港臨海部景観形成重点地区の景観形成基準に対する措置状況説明書（建築物の建築等）</vt:lpstr>
    </vt:vector>
  </TitlesOfParts>
  <Company>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2001-09-05T04:13:00Z</cp:lastPrinted>
  <dcterms:created xsi:type="dcterms:W3CDTF">2024-03-27T06:45:00Z</dcterms:created>
  <dcterms:modified xsi:type="dcterms:W3CDTF">2024-11-22T02:24:00Z</dcterms:modified>
</cp:coreProperties>
</file>