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5C" w:rsidRDefault="007E525C">
      <w:pPr>
        <w:kinsoku w:val="0"/>
        <w:wordWrap w:val="0"/>
        <w:overflowPunct w:val="0"/>
        <w:snapToGrid w:val="0"/>
        <w:spacing w:line="317" w:lineRule="exact"/>
      </w:pPr>
      <w:r>
        <w:rPr>
          <w:rFonts w:ascii="ゴシック体" w:eastAsia="ゴシック体" w:hint="eastAsia"/>
        </w:rPr>
        <w:t>別記第２号様式</w:t>
      </w:r>
      <w:r>
        <w:rPr>
          <w:rFonts w:hint="eastAsia"/>
        </w:rPr>
        <w:t>（第２条関係）</w:t>
      </w:r>
    </w:p>
    <w:p w:rsidR="007E525C" w:rsidRDefault="007E525C">
      <w:pPr>
        <w:kinsoku w:val="0"/>
        <w:wordWrap w:val="0"/>
        <w:overflowPunct w:val="0"/>
        <w:snapToGrid w:val="0"/>
        <w:spacing w:line="453" w:lineRule="exact"/>
      </w:pPr>
    </w:p>
    <w:p w:rsidR="007E525C" w:rsidRDefault="007E525C">
      <w:pPr>
        <w:kinsoku w:val="0"/>
        <w:wordWrap w:val="0"/>
        <w:overflowPunct w:val="0"/>
        <w:snapToGrid w:val="0"/>
        <w:spacing w:line="603" w:lineRule="exact"/>
      </w:pPr>
      <w:r>
        <w:rPr>
          <w:rFonts w:hint="eastAsia"/>
          <w:sz w:val="36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一般販売業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7E525C" w:rsidRDefault="007E525C">
      <w:pPr>
        <w:kinsoku w:val="0"/>
        <w:wordWrap w:val="0"/>
        <w:overflowPunct w:val="0"/>
        <w:snapToGrid w:val="0"/>
        <w:spacing w:line="603" w:lineRule="exact"/>
      </w:pPr>
      <w:r>
        <w:rPr>
          <w:rFonts w:hint="eastAsia"/>
          <w:sz w:val="36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毒物劇物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36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農業用品目販売業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36"/>
        </w:rPr>
        <w:t xml:space="preserve">　登録申請書</w:t>
      </w:r>
    </w:p>
    <w:p w:rsidR="007E525C" w:rsidRDefault="007E525C">
      <w:pPr>
        <w:kinsoku w:val="0"/>
        <w:wordWrap w:val="0"/>
        <w:overflowPunct w:val="0"/>
        <w:snapToGrid w:val="0"/>
        <w:spacing w:line="467" w:lineRule="exact"/>
      </w:pPr>
      <w:r>
        <w:rPr>
          <w:rFonts w:hint="eastAsia"/>
          <w:sz w:val="36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特定品目販売業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7E525C" w:rsidRDefault="007E525C">
      <w:pPr>
        <w:kinsoku w:val="0"/>
        <w:wordWrap w:val="0"/>
        <w:snapToGrid w:val="0"/>
        <w:spacing w:line="159" w:lineRule="exact"/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996"/>
        <w:gridCol w:w="6420"/>
        <w:gridCol w:w="321"/>
      </w:tblGrid>
      <w:tr w:rsidR="008B7210" w:rsidTr="00086D77">
        <w:trPr>
          <w:cantSplit/>
          <w:trHeight w:val="1056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7210" w:rsidRDefault="008B72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店舗の所在地,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B7210" w:rsidRDefault="008B7210">
            <w:pPr>
              <w:kinsoku w:val="0"/>
              <w:wordWrap w:val="0"/>
              <w:snapToGrid w:val="0"/>
              <w:spacing w:line="317" w:lineRule="exact"/>
              <w:rPr>
                <w:spacing w:val="1"/>
              </w:rPr>
            </w:pPr>
          </w:p>
          <w:p w:rsidR="008B7210" w:rsidRDefault="008B7210">
            <w:pPr>
              <w:kinsoku w:val="0"/>
              <w:wordWrap w:val="0"/>
              <w:snapToGrid w:val="0"/>
              <w:spacing w:line="317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及び名称,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B7210" w:rsidRDefault="008B7210" w:rsidP="00086D77">
            <w:pPr>
              <w:kinsoku w:val="0"/>
              <w:wordWrap w:val="0"/>
              <w:snapToGrid w:val="0"/>
              <w:spacing w:line="368" w:lineRule="exact"/>
              <w:ind w:firstLineChars="50" w:firstLine="12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東京都大田区</w:t>
            </w:r>
          </w:p>
          <w:p w:rsidR="00FA74A5" w:rsidRPr="008B7210" w:rsidRDefault="00FA74A5" w:rsidP="00086D77">
            <w:pPr>
              <w:kinsoku w:val="0"/>
              <w:wordWrap w:val="0"/>
              <w:snapToGrid w:val="0"/>
              <w:spacing w:line="368" w:lineRule="exact"/>
              <w:ind w:firstLineChars="50" w:firstLine="121"/>
              <w:rPr>
                <w:rFonts w:hint="eastAsia"/>
                <w:spacing w:val="1"/>
                <w:sz w:val="24"/>
              </w:rPr>
            </w:pP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8B7210" w:rsidTr="00086D77">
        <w:trPr>
          <w:cantSplit/>
          <w:trHeight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B7210" w:rsidRDefault="008B7210">
            <w:pPr>
              <w:kinsoku w:val="0"/>
              <w:wordWrap w:val="0"/>
              <w:snapToGrid w:val="0"/>
              <w:spacing w:line="368" w:lineRule="exact"/>
              <w:rPr>
                <w:spacing w:val="0"/>
              </w:rPr>
            </w:pPr>
          </w:p>
        </w:tc>
        <w:tc>
          <w:tcPr>
            <w:tcW w:w="642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B7210" w:rsidRPr="008B7210" w:rsidRDefault="00086D77" w:rsidP="008B7210">
            <w:pPr>
              <w:kinsoku w:val="0"/>
              <w:wordWrap w:val="0"/>
              <w:snapToGrid w:val="0"/>
              <w:spacing w:line="368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8B7210" w:rsidTr="00086D77">
        <w:trPr>
          <w:cantSplit/>
          <w:trHeight w:val="791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210" w:rsidRDefault="008B72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備　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1"/>
              </w:rPr>
              <w:t xml:space="preserve">　　　考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10" w:rsidRDefault="00B8683F" w:rsidP="003A4BAC">
            <w:pPr>
              <w:kinsoku w:val="0"/>
              <w:wordWrap w:val="0"/>
              <w:snapToGrid w:val="0"/>
              <w:spacing w:line="276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3A4BAC">
              <w:rPr>
                <w:rFonts w:hint="eastAsia"/>
                <w:spacing w:val="1"/>
                <w:sz w:val="28"/>
              </w:rPr>
              <w:t>毒物劇物は直接取り扱いません</w:t>
            </w:r>
          </w:p>
        </w:tc>
        <w:tc>
          <w:tcPr>
            <w:tcW w:w="321" w:type="dxa"/>
            <w:vMerge/>
            <w:tcBorders>
              <w:left w:val="single" w:sz="12" w:space="0" w:color="auto"/>
              <w:bottom w:val="nil"/>
            </w:tcBorders>
          </w:tcPr>
          <w:p w:rsidR="008B7210" w:rsidRDefault="008B72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7E525C" w:rsidRDefault="007E525C">
      <w:pPr>
        <w:kinsoku w:val="0"/>
        <w:wordWrap w:val="0"/>
        <w:snapToGrid w:val="0"/>
        <w:spacing w:line="159" w:lineRule="exact"/>
      </w:pP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p w:rsidR="007E525C" w:rsidRDefault="007E525C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pacing w:val="1"/>
          <w:sz w:val="28"/>
        </w:rPr>
        <w:t xml:space="preserve">          </w:t>
      </w: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一般販売業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7E525C" w:rsidRDefault="007E525C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上記により、毒物劇物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農業用品目販売業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8"/>
        </w:rPr>
        <w:t xml:space="preserve">　の登録を申請します。</w:t>
      </w:r>
    </w:p>
    <w:p w:rsidR="007E525C" w:rsidRDefault="007E525C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　　　　</w:t>
      </w:r>
      <w:r>
        <w:rPr>
          <w:rFonts w:hint="eastAsia"/>
          <w:spacing w:val="1"/>
          <w:sz w:val="28"/>
        </w:rPr>
        <w:t xml:space="preserve">    </w:t>
      </w:r>
      <w:r>
        <w:rPr>
          <w:rFonts w:hint="eastAsia"/>
          <w:sz w:val="28"/>
        </w:rPr>
        <w:t xml:space="preserve">　</w:t>
      </w:r>
      <w:r>
        <w:rPr>
          <w:rFonts w:hint="eastAsia"/>
          <w:spacing w:val="1"/>
          <w:sz w:val="28"/>
        </w:rPr>
        <w:t xml:space="preserve">      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特定品目販売業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p w:rsidR="007E525C" w:rsidRDefault="00CF6CA5">
      <w:pPr>
        <w:kinsoku w:val="0"/>
        <w:wordWrap w:val="0"/>
        <w:overflowPunct w:val="0"/>
        <w:snapToGrid w:val="0"/>
        <w:spacing w:line="317" w:lineRule="exact"/>
      </w:pPr>
      <w:r>
        <w:rPr>
          <w:rFonts w:hint="eastAsia"/>
        </w:rPr>
        <w:t xml:space="preserve">　令和</w:t>
      </w:r>
      <w:r w:rsidR="007E525C">
        <w:rPr>
          <w:rFonts w:hint="eastAsia"/>
        </w:rPr>
        <w:t xml:space="preserve">　</w:t>
      </w:r>
      <w:r w:rsidR="007E525C">
        <w:rPr>
          <w:rFonts w:hint="eastAsia"/>
          <w:spacing w:val="1"/>
        </w:rPr>
        <w:t xml:space="preserve">    </w:t>
      </w:r>
      <w:r w:rsidR="007E525C">
        <w:rPr>
          <w:rFonts w:hint="eastAsia"/>
        </w:rPr>
        <w:t xml:space="preserve">年　</w:t>
      </w:r>
      <w:r w:rsidR="007E525C">
        <w:rPr>
          <w:rFonts w:hint="eastAsia"/>
          <w:spacing w:val="1"/>
        </w:rPr>
        <w:t xml:space="preserve">    </w:t>
      </w:r>
      <w:r w:rsidR="007E525C">
        <w:rPr>
          <w:rFonts w:hint="eastAsia"/>
        </w:rPr>
        <w:t xml:space="preserve">月　</w:t>
      </w:r>
      <w:r w:rsidR="007E525C">
        <w:rPr>
          <w:rFonts w:hint="eastAsia"/>
          <w:spacing w:val="1"/>
        </w:rPr>
        <w:t xml:space="preserve">    </w:t>
      </w:r>
      <w:r w:rsidR="007E525C">
        <w:rPr>
          <w:rFonts w:hint="eastAsia"/>
        </w:rPr>
        <w:t>日</w:t>
      </w: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923"/>
      </w:tblGrid>
      <w:tr w:rsidR="008B7210" w:rsidTr="008B7210">
        <w:trPr>
          <w:trHeight w:val="11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210" w:rsidRDefault="00B8683F" w:rsidP="00A5367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C489B" wp14:editId="718A23C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222250</wp:posOffset>
                      </wp:positionV>
                      <wp:extent cx="1581150" cy="381000"/>
                      <wp:effectExtent l="0" t="0" r="19050" b="190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B91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8.55pt;margin-top:17.5pt;width:12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B72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C1982" wp14:editId="28BB665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222250</wp:posOffset>
                      </wp:positionV>
                      <wp:extent cx="1428750" cy="400050"/>
                      <wp:effectExtent l="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210" w:rsidRDefault="008B7210" w:rsidP="008B7210">
                                  <w:pPr>
                                    <w:spacing w:line="276" w:lineRule="auto"/>
                                    <w:rPr>
                                      <w:spacing w:val="0"/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法人にあつては、主た</w:t>
                                  </w:r>
                                  <w:r w:rsidRPr="008B7210">
                                    <w:rPr>
                                      <w:rFonts w:hint="eastAsia"/>
                                      <w:spacing w:val="-7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る</w:t>
                                  </w:r>
                                </w:p>
                                <w:p w:rsidR="008B7210" w:rsidRPr="008B7210" w:rsidRDefault="008B7210" w:rsidP="008B7210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spacing w:val="52"/>
                                      <w:szCs w:val="18"/>
                                      <w:fitText w:val="2100" w:id="-1497202688"/>
                                    </w:rPr>
                                    <w:t>事務所の所在</w:t>
                                  </w:r>
                                  <w:r w:rsidRPr="008B7210">
                                    <w:rPr>
                                      <w:rFonts w:hint="eastAsia"/>
                                      <w:spacing w:val="3"/>
                                      <w:szCs w:val="18"/>
                                      <w:fitText w:val="2100" w:id="-149720268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C1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.05pt;margin-top:17.5pt;width:11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" filled="f" stroked="f">
                      <v:textbox inset=".25mm,.7pt,.25mm,.7pt">
                        <w:txbxContent>
                          <w:p w:rsidR="008B7210" w:rsidRDefault="008B7210" w:rsidP="008B7210">
                            <w:pPr>
                              <w:spacing w:line="276" w:lineRule="auto"/>
                              <w:rPr>
                                <w:spacing w:val="0"/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w w:val="90"/>
                                <w:szCs w:val="18"/>
                                <w:fitText w:val="2100" w:id="-1497203968"/>
                              </w:rPr>
                              <w:t>法人にあつては、主た</w:t>
                            </w:r>
                            <w:r w:rsidRPr="008B7210">
                              <w:rPr>
                                <w:rFonts w:hint="eastAsia"/>
                                <w:spacing w:val="-7"/>
                                <w:w w:val="90"/>
                                <w:szCs w:val="18"/>
                                <w:fitText w:val="2100" w:id="-1497203968"/>
                              </w:rPr>
                              <w:t>る</w:t>
                            </w:r>
                          </w:p>
                          <w:p w:rsidR="008B7210" w:rsidRPr="008B7210" w:rsidRDefault="008B7210" w:rsidP="008B7210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spacing w:val="52"/>
                                <w:szCs w:val="18"/>
                                <w:fitText w:val="2100" w:id="-1497202688"/>
                              </w:rPr>
                              <w:t>事務所の所在</w:t>
                            </w:r>
                            <w:r w:rsidRPr="008B7210">
                              <w:rPr>
                                <w:rFonts w:hint="eastAsia"/>
                                <w:spacing w:val="3"/>
                                <w:szCs w:val="18"/>
                                <w:fitText w:val="2100" w:id="-149720268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210">
              <w:rPr>
                <w:rFonts w:hint="eastAsia"/>
              </w:rPr>
              <w:t>住　　　　　　　　所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210" w:rsidRDefault="008B7210" w:rsidP="00A5367E">
            <w:pPr>
              <w:spacing w:line="240" w:lineRule="exact"/>
            </w:pPr>
          </w:p>
        </w:tc>
      </w:tr>
      <w:tr w:rsidR="008B7210" w:rsidTr="008B7210">
        <w:trPr>
          <w:trHeight w:val="11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210" w:rsidRDefault="00B8683F" w:rsidP="00A5367E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220345</wp:posOffset>
                      </wp:positionV>
                      <wp:extent cx="1571625" cy="447675"/>
                      <wp:effectExtent l="0" t="0" r="28575" b="28575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37BB8" id="AutoShape 18" o:spid="_x0000_s1026" type="#_x0000_t185" style="position:absolute;left:0;text-align:left;margin-left:9.3pt;margin-top:17.35pt;width:123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EeigIAACE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229870</wp:posOffset>
                      </wp:positionV>
                      <wp:extent cx="1390650" cy="371475"/>
                      <wp:effectExtent l="0" t="0" r="0" b="952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210" w:rsidRPr="008B7210" w:rsidRDefault="008B7210" w:rsidP="008B7210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B8683F">
                                    <w:rPr>
                                      <w:rFonts w:hint="eastAsia"/>
                                      <w:szCs w:val="18"/>
                                      <w:fitText w:val="2100" w:id="-1497201664"/>
                                    </w:rPr>
                                    <w:t>法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664"/>
                                    </w:rPr>
                                    <w:t>人にあつては、名称</w:t>
                                  </w:r>
                                  <w:r w:rsidRPr="00B8683F">
                                    <w:rPr>
                                      <w:rFonts w:hint="eastAsia"/>
                                      <w:spacing w:val="30"/>
                                      <w:szCs w:val="18"/>
                                      <w:fitText w:val="2100" w:id="-1497201408"/>
                                    </w:rPr>
                                    <w:t>及び代表者の氏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40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6.8pt;margin-top:18.1pt;width:109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" filled="f" stroked="f">
                      <v:textbox inset=".25mm,.7pt,.25mm,.7pt">
                        <w:txbxContent>
                          <w:p w:rsidR="008B7210" w:rsidRPr="008B7210" w:rsidRDefault="008B7210" w:rsidP="008B7210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B8683F">
                              <w:rPr>
                                <w:rFonts w:hint="eastAsia"/>
                                <w:szCs w:val="18"/>
                                <w:fitText w:val="2100" w:id="-1497201664"/>
                              </w:rPr>
                              <w:t>法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664"/>
                              </w:rPr>
                              <w:t>人にあつては、名称</w:t>
                            </w:r>
                            <w:r w:rsidRPr="00B8683F">
                              <w:rPr>
                                <w:rFonts w:hint="eastAsia"/>
                                <w:spacing w:val="30"/>
                                <w:szCs w:val="18"/>
                                <w:fitText w:val="2100" w:id="-1497201408"/>
                              </w:rPr>
                              <w:t>及び代表者の氏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40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210">
              <w:rPr>
                <w:rFonts w:hint="eastAsia"/>
              </w:rPr>
              <w:t>氏　　　　　　　　名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210" w:rsidRDefault="008B7210" w:rsidP="00A5367E">
            <w:pPr>
              <w:spacing w:line="240" w:lineRule="exact"/>
            </w:pPr>
          </w:p>
        </w:tc>
      </w:tr>
    </w:tbl>
    <w:p w:rsidR="008B7210" w:rsidRDefault="008B7210">
      <w:pPr>
        <w:kinsoku w:val="0"/>
        <w:wordWrap w:val="0"/>
        <w:overflowPunct w:val="0"/>
        <w:snapToGrid w:val="0"/>
        <w:spacing w:line="317" w:lineRule="exact"/>
      </w:pPr>
    </w:p>
    <w:p w:rsidR="008B7210" w:rsidRDefault="008B7210">
      <w:pPr>
        <w:kinsoku w:val="0"/>
        <w:wordWrap w:val="0"/>
        <w:overflowPunct w:val="0"/>
        <w:snapToGrid w:val="0"/>
        <w:spacing w:line="317" w:lineRule="exact"/>
      </w:pP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3323"/>
      </w:tblGrid>
      <w:tr w:rsidR="00B8683F" w:rsidRPr="00B8683F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83F" w:rsidRPr="00B8683F" w:rsidRDefault="00B8683F" w:rsidP="00A5367E">
            <w:r w:rsidRPr="00B8683F"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83F" w:rsidRPr="00B8683F" w:rsidRDefault="00B8683F" w:rsidP="00A5367E"/>
        </w:tc>
      </w:tr>
      <w:tr w:rsidR="00B8683F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83F" w:rsidRDefault="00B8683F" w:rsidP="00A5367E"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83F" w:rsidRDefault="00B8683F" w:rsidP="00A5367E"/>
        </w:tc>
      </w:tr>
    </w:tbl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p w:rsidR="007E525C" w:rsidRDefault="007E525C">
      <w:pPr>
        <w:kinsoku w:val="0"/>
        <w:wordWrap w:val="0"/>
        <w:overflowPunct w:val="0"/>
        <w:snapToGrid w:val="0"/>
        <w:spacing w:line="317" w:lineRule="exact"/>
        <w:rPr>
          <w:sz w:val="24"/>
        </w:rPr>
      </w:pPr>
      <w:r>
        <w:rPr>
          <w:rFonts w:hint="eastAsia"/>
        </w:rPr>
        <w:t xml:space="preserve">　　</w:t>
      </w:r>
      <w:r w:rsidR="00626080">
        <w:rPr>
          <w:rFonts w:hint="eastAsia"/>
          <w:sz w:val="24"/>
        </w:rPr>
        <w:t>大田</w:t>
      </w:r>
      <w:r>
        <w:rPr>
          <w:rFonts w:hint="eastAsia"/>
          <w:sz w:val="24"/>
        </w:rPr>
        <w:t>区保健所</w:t>
      </w:r>
      <w:r w:rsidR="00D7239B">
        <w:rPr>
          <w:rFonts w:hint="eastAsia"/>
          <w:sz w:val="24"/>
        </w:rPr>
        <w:t>長殿</w:t>
      </w: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B65B7" w:rsidTr="00E854BE">
        <w:trPr>
          <w:jc w:val="center"/>
        </w:trPr>
        <w:tc>
          <w:tcPr>
            <w:tcW w:w="3020" w:type="dxa"/>
          </w:tcPr>
          <w:p w:rsidR="003B65B7" w:rsidRDefault="003B65B7" w:rsidP="00E854BE">
            <w:pPr>
              <w:overflowPunct w:val="0"/>
              <w:jc w:val="center"/>
            </w:pPr>
            <w:r>
              <w:rPr>
                <w:rFonts w:hint="eastAsia"/>
              </w:rPr>
              <w:t>保健所収受印</w:t>
            </w:r>
          </w:p>
        </w:tc>
        <w:tc>
          <w:tcPr>
            <w:tcW w:w="3020" w:type="dxa"/>
          </w:tcPr>
          <w:p w:rsidR="003B65B7" w:rsidRDefault="003B65B7" w:rsidP="00E854B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料金収納印</w:t>
            </w:r>
          </w:p>
        </w:tc>
        <w:tc>
          <w:tcPr>
            <w:tcW w:w="3021" w:type="dxa"/>
          </w:tcPr>
          <w:p w:rsidR="003B65B7" w:rsidRDefault="003B65B7" w:rsidP="00E854B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業種別手数料</w:t>
            </w:r>
          </w:p>
        </w:tc>
      </w:tr>
      <w:tr w:rsidR="003B65B7" w:rsidTr="00E854BE">
        <w:trPr>
          <w:trHeight w:val="1746"/>
          <w:jc w:val="center"/>
        </w:trPr>
        <w:tc>
          <w:tcPr>
            <w:tcW w:w="3020" w:type="dxa"/>
          </w:tcPr>
          <w:p w:rsidR="003B65B7" w:rsidRDefault="003B65B7" w:rsidP="00E854BE">
            <w:pPr>
              <w:wordWrap w:val="0"/>
              <w:overflowPunct w:val="0"/>
              <w:jc w:val="center"/>
            </w:pPr>
          </w:p>
          <w:p w:rsidR="003B65B7" w:rsidRDefault="003B65B7" w:rsidP="00E854BE">
            <w:pPr>
              <w:wordWrap w:val="0"/>
              <w:overflowPunct w:val="0"/>
              <w:jc w:val="center"/>
            </w:pPr>
          </w:p>
          <w:p w:rsidR="003B65B7" w:rsidRDefault="003B65B7" w:rsidP="00E854BE">
            <w:pPr>
              <w:wordWrap w:val="0"/>
              <w:overflowPunct w:val="0"/>
            </w:pPr>
          </w:p>
          <w:p w:rsidR="003B65B7" w:rsidRDefault="003B65B7" w:rsidP="00E854BE">
            <w:pPr>
              <w:wordWrap w:val="0"/>
              <w:overflowPunct w:val="0"/>
            </w:pPr>
          </w:p>
          <w:p w:rsidR="003B65B7" w:rsidRDefault="003B65B7" w:rsidP="00E854BE">
            <w:pPr>
              <w:wordWrap w:val="0"/>
              <w:overflowPunct w:val="0"/>
            </w:pPr>
          </w:p>
          <w:p w:rsidR="003B65B7" w:rsidRDefault="003B65B7" w:rsidP="00E854BE">
            <w:pPr>
              <w:wordWrap w:val="0"/>
              <w:overflowPunct w:val="0"/>
            </w:pPr>
          </w:p>
        </w:tc>
        <w:tc>
          <w:tcPr>
            <w:tcW w:w="3020" w:type="dxa"/>
          </w:tcPr>
          <w:p w:rsidR="003B65B7" w:rsidRDefault="003B65B7" w:rsidP="00E854BE">
            <w:pPr>
              <w:wordWrap w:val="0"/>
              <w:overflowPunct w:val="0"/>
              <w:jc w:val="center"/>
            </w:pP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:rsidR="003B65B7" w:rsidRDefault="003B65B7" w:rsidP="00E854B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毒物劇物販売業新規</w:t>
            </w:r>
          </w:p>
          <w:p w:rsidR="003B65B7" w:rsidRPr="00FA74A5" w:rsidRDefault="003B65B7" w:rsidP="00E854BE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FA74A5">
              <w:rPr>
                <w:rFonts w:asciiTheme="minorEastAsia" w:eastAsiaTheme="minorEastAsia" w:hAnsiTheme="minorEastAsia"/>
              </w:rPr>
              <w:t>16,900</w:t>
            </w:r>
            <w:r w:rsidRPr="00FA74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086D77" w:rsidRDefault="00086D77">
      <w:pPr>
        <w:kinsoku w:val="0"/>
        <w:wordWrap w:val="0"/>
        <w:overflowPunct w:val="0"/>
        <w:snapToGrid w:val="0"/>
        <w:spacing w:line="317" w:lineRule="exact"/>
      </w:pPr>
    </w:p>
    <w:p w:rsidR="00086D77" w:rsidRPr="00E67808" w:rsidRDefault="00086D77">
      <w:pPr>
        <w:kinsoku w:val="0"/>
        <w:wordWrap w:val="0"/>
        <w:overflowPunct w:val="0"/>
        <w:snapToGrid w:val="0"/>
        <w:spacing w:line="317" w:lineRule="exact"/>
      </w:pPr>
    </w:p>
    <w:p w:rsidR="007E525C" w:rsidRDefault="007E525C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（注　意）</w:t>
      </w:r>
    </w:p>
    <w:p w:rsidR="007E525C" w:rsidRDefault="007E525C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１　用紙の大きさは、日本工業規格Ａ列４番とすること。</w:t>
      </w:r>
    </w:p>
    <w:p w:rsidR="007E525C" w:rsidRDefault="007E525C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２　字は、墨、インク等を用い、楷書ではつきりと書くこと。</w:t>
      </w:r>
    </w:p>
    <w:p w:rsidR="007E525C" w:rsidRDefault="007E525C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３　附則第３項に規定する内燃機関用メタノールのみを取り扱う特定品目販売業にあつては、その旨</w:t>
      </w:r>
    </w:p>
    <w:p w:rsidR="007E525C" w:rsidRDefault="007E525C">
      <w:pPr>
        <w:kinsoku w:val="0"/>
        <w:wordWrap w:val="0"/>
        <w:overflowPunct w:val="0"/>
        <w:snapToGrid w:val="0"/>
        <w:spacing w:line="317" w:lineRule="exact"/>
      </w:pPr>
      <w:r>
        <w:rPr>
          <w:rFonts w:hint="eastAsia"/>
          <w:sz w:val="18"/>
        </w:rPr>
        <w:t xml:space="preserve">　を備考欄に記載すること。</w:t>
      </w:r>
    </w:p>
    <w:sectPr w:rsidR="007E525C">
      <w:type w:val="nextColumn"/>
      <w:pgSz w:w="11905" w:h="16837"/>
      <w:pgMar w:top="1020" w:right="812" w:bottom="579" w:left="1133" w:header="140" w:footer="140" w:gutter="0"/>
      <w:cols w:space="720"/>
      <w:docGrid w:linePitch="31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F6" w:rsidRDefault="007F3CF6">
      <w:r>
        <w:separator/>
      </w:r>
    </w:p>
  </w:endnote>
  <w:endnote w:type="continuationSeparator" w:id="0">
    <w:p w:rsidR="007F3CF6" w:rsidRDefault="007F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F6" w:rsidRDefault="007F3CF6">
      <w:r>
        <w:separator/>
      </w:r>
    </w:p>
  </w:footnote>
  <w:footnote w:type="continuationSeparator" w:id="0">
    <w:p w:rsidR="007F3CF6" w:rsidRDefault="007F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80"/>
    <w:rsid w:val="00006B92"/>
    <w:rsid w:val="00086D77"/>
    <w:rsid w:val="000D7D5B"/>
    <w:rsid w:val="000E333B"/>
    <w:rsid w:val="0012358E"/>
    <w:rsid w:val="00137E68"/>
    <w:rsid w:val="003A4BAC"/>
    <w:rsid w:val="003B65B7"/>
    <w:rsid w:val="003D1427"/>
    <w:rsid w:val="00626080"/>
    <w:rsid w:val="007E525C"/>
    <w:rsid w:val="007F3CF6"/>
    <w:rsid w:val="008B7210"/>
    <w:rsid w:val="009E51FB"/>
    <w:rsid w:val="00B8683F"/>
    <w:rsid w:val="00CF6CA5"/>
    <w:rsid w:val="00D7239B"/>
    <w:rsid w:val="00DA643B"/>
    <w:rsid w:val="00E67808"/>
    <w:rsid w:val="00F34900"/>
    <w:rsid w:val="00F8380E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C8013-33A4-4860-B9DC-B65DC8FF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D77"/>
    <w:rPr>
      <w:spacing w:val="2"/>
      <w:sz w:val="21"/>
    </w:rPr>
  </w:style>
  <w:style w:type="paragraph" w:styleId="a5">
    <w:name w:val="footer"/>
    <w:basedOn w:val="a"/>
    <w:link w:val="a6"/>
    <w:rsid w:val="00086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D77"/>
    <w:rPr>
      <w:spacing w:val="2"/>
      <w:sz w:val="21"/>
    </w:rPr>
  </w:style>
  <w:style w:type="table" w:styleId="a7">
    <w:name w:val="Table Grid"/>
    <w:basedOn w:val="a1"/>
    <w:uiPriority w:val="59"/>
    <w:rsid w:val="003B65B7"/>
    <w:rPr>
      <w:rFonts w:ascii="Century" w:eastAsia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毒物劇物販売業登録更新申請書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長友 利穂子</dc:creator>
  <cp:keywords/>
  <cp:lastModifiedBy>長友 利穂子</cp:lastModifiedBy>
  <cp:revision>4</cp:revision>
  <cp:lastPrinted>2011-01-18T01:23:00Z</cp:lastPrinted>
  <dcterms:created xsi:type="dcterms:W3CDTF">2023-12-07T01:32:00Z</dcterms:created>
  <dcterms:modified xsi:type="dcterms:W3CDTF">2023-12-19T01:49:00Z</dcterms:modified>
</cp:coreProperties>
</file>