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CB6DB" w14:textId="77777777" w:rsidR="000D683C" w:rsidRDefault="000D683C" w:rsidP="000D683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Pr="000D683C">
        <w:rPr>
          <w:rFonts w:asciiTheme="majorEastAsia" w:eastAsiaTheme="majorEastAsia" w:hAnsiTheme="majorEastAsia" w:hint="eastAsia"/>
          <w:b/>
          <w:sz w:val="24"/>
          <w:szCs w:val="24"/>
        </w:rPr>
        <w:t>国民年金事務及び特別障害給付金に関する事務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622869">
        <w:rPr>
          <w:rFonts w:asciiTheme="majorEastAsia" w:eastAsiaTheme="majorEastAsia" w:hAnsiTheme="majorEastAsia" w:hint="eastAsia"/>
          <w:b/>
          <w:sz w:val="24"/>
          <w:szCs w:val="24"/>
        </w:rPr>
        <w:t>に関する</w:t>
      </w:r>
    </w:p>
    <w:p w14:paraId="4F72C641" w14:textId="271FBEAF" w:rsidR="00544727" w:rsidRPr="0034580B" w:rsidRDefault="001A110D" w:rsidP="000D683C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特定個人情報保護評価書　全項目評価書</w:t>
      </w:r>
      <w:r w:rsidR="0034580B" w:rsidRPr="0034580B">
        <w:rPr>
          <w:rFonts w:asciiTheme="majorEastAsia" w:eastAsiaTheme="majorEastAsia" w:hAnsiTheme="majorEastAsia" w:hint="eastAsia"/>
          <w:b/>
          <w:sz w:val="24"/>
          <w:szCs w:val="24"/>
        </w:rPr>
        <w:t>（案）について意見を募集します</w:t>
      </w:r>
    </w:p>
    <w:p w14:paraId="012C7DD0" w14:textId="77777777" w:rsidR="0034580B" w:rsidRPr="0034580B" w:rsidRDefault="0034580B" w:rsidP="0034580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2E35201" w14:textId="77777777" w:rsidR="0034580B" w:rsidRPr="005158DE" w:rsidRDefault="0034580B">
      <w:pPr>
        <w:rPr>
          <w:rFonts w:asciiTheme="majorEastAsia" w:eastAsiaTheme="majorEastAsia" w:hAnsiTheme="majorEastAsia"/>
        </w:rPr>
      </w:pPr>
    </w:p>
    <w:p w14:paraId="05CDC81C" w14:textId="77777777" w:rsidR="0034580B" w:rsidRPr="0034580B" w:rsidRDefault="0034580B">
      <w:pPr>
        <w:rPr>
          <w:rFonts w:asciiTheme="majorEastAsia" w:eastAsiaTheme="majorEastAsia" w:hAnsiTheme="majorEastAsia"/>
        </w:rPr>
      </w:pPr>
      <w:r w:rsidRPr="0034580B">
        <w:rPr>
          <w:rFonts w:asciiTheme="majorEastAsia" w:eastAsiaTheme="majorEastAsia" w:hAnsiTheme="majorEastAsia" w:hint="eastAsia"/>
        </w:rPr>
        <w:t>１　募集期間</w:t>
      </w:r>
    </w:p>
    <w:p w14:paraId="42828DAF" w14:textId="55EA24D5" w:rsidR="0034580B" w:rsidRPr="0034580B" w:rsidRDefault="00AA501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令和</w:t>
      </w:r>
      <w:r w:rsidR="00E04AFC">
        <w:rPr>
          <w:rFonts w:asciiTheme="majorEastAsia" w:eastAsiaTheme="majorEastAsia" w:hAnsiTheme="majorEastAsia" w:hint="eastAsia"/>
        </w:rPr>
        <w:t>８</w:t>
      </w:r>
      <w:r w:rsidR="0034580B" w:rsidRPr="0034580B">
        <w:rPr>
          <w:rFonts w:asciiTheme="majorEastAsia" w:eastAsiaTheme="majorEastAsia" w:hAnsiTheme="majorEastAsia" w:hint="eastAsia"/>
        </w:rPr>
        <w:t>年</w:t>
      </w:r>
      <w:r w:rsidR="00E04AFC">
        <w:rPr>
          <w:rFonts w:asciiTheme="majorEastAsia" w:eastAsiaTheme="majorEastAsia" w:hAnsiTheme="majorEastAsia" w:hint="eastAsia"/>
        </w:rPr>
        <w:t>２</w:t>
      </w:r>
      <w:r w:rsidR="00622869">
        <w:rPr>
          <w:rFonts w:asciiTheme="majorEastAsia" w:eastAsiaTheme="majorEastAsia" w:hAnsiTheme="majorEastAsia" w:hint="eastAsia"/>
        </w:rPr>
        <w:t>月</w:t>
      </w:r>
      <w:r w:rsidR="00E04AFC">
        <w:rPr>
          <w:rFonts w:asciiTheme="majorEastAsia" w:eastAsiaTheme="majorEastAsia" w:hAnsiTheme="majorEastAsia" w:hint="eastAsia"/>
        </w:rPr>
        <w:t>12</w:t>
      </w:r>
      <w:r w:rsidR="002914D9">
        <w:rPr>
          <w:rFonts w:asciiTheme="majorEastAsia" w:eastAsiaTheme="majorEastAsia" w:hAnsiTheme="majorEastAsia" w:hint="eastAsia"/>
        </w:rPr>
        <w:t>日（</w:t>
      </w:r>
      <w:r w:rsidR="00E04AFC">
        <w:rPr>
          <w:rFonts w:asciiTheme="majorEastAsia" w:eastAsiaTheme="majorEastAsia" w:hAnsiTheme="majorEastAsia" w:hint="eastAsia"/>
        </w:rPr>
        <w:t>木</w:t>
      </w:r>
      <w:r w:rsidR="007920B9">
        <w:rPr>
          <w:rFonts w:asciiTheme="majorEastAsia" w:eastAsiaTheme="majorEastAsia" w:hAnsiTheme="majorEastAsia" w:hint="eastAsia"/>
        </w:rPr>
        <w:t>）</w:t>
      </w:r>
      <w:r w:rsidR="0034580B" w:rsidRPr="0034580B">
        <w:rPr>
          <w:rFonts w:asciiTheme="majorEastAsia" w:eastAsiaTheme="majorEastAsia" w:hAnsiTheme="majorEastAsia" w:hint="eastAsia"/>
        </w:rPr>
        <w:t>～</w:t>
      </w:r>
      <w:r w:rsidR="007920B9">
        <w:rPr>
          <w:rFonts w:asciiTheme="majorEastAsia" w:eastAsiaTheme="majorEastAsia" w:hAnsiTheme="majorEastAsia" w:hint="eastAsia"/>
        </w:rPr>
        <w:t xml:space="preserve">　</w:t>
      </w:r>
      <w:r w:rsidR="00E04AFC">
        <w:rPr>
          <w:rFonts w:asciiTheme="majorEastAsia" w:eastAsiaTheme="majorEastAsia" w:hAnsiTheme="majorEastAsia" w:hint="eastAsia"/>
        </w:rPr>
        <w:t>３</w:t>
      </w:r>
      <w:r w:rsidR="00B04CA3">
        <w:rPr>
          <w:rFonts w:asciiTheme="majorEastAsia" w:eastAsiaTheme="majorEastAsia" w:hAnsiTheme="majorEastAsia" w:hint="eastAsia"/>
        </w:rPr>
        <w:t>月</w:t>
      </w:r>
      <w:r w:rsidR="00E04AFC">
        <w:rPr>
          <w:rFonts w:asciiTheme="majorEastAsia" w:eastAsiaTheme="majorEastAsia" w:hAnsiTheme="majorEastAsia" w:hint="eastAsia"/>
        </w:rPr>
        <w:t>13</w:t>
      </w:r>
      <w:r w:rsidR="002914D9">
        <w:rPr>
          <w:rFonts w:asciiTheme="majorEastAsia" w:eastAsiaTheme="majorEastAsia" w:hAnsiTheme="majorEastAsia" w:hint="eastAsia"/>
        </w:rPr>
        <w:t>日（</w:t>
      </w:r>
      <w:r w:rsidR="00E04AFC">
        <w:rPr>
          <w:rFonts w:asciiTheme="majorEastAsia" w:eastAsiaTheme="majorEastAsia" w:hAnsiTheme="majorEastAsia" w:hint="eastAsia"/>
        </w:rPr>
        <w:t>金</w:t>
      </w:r>
      <w:r w:rsidR="0034580B" w:rsidRPr="0034580B">
        <w:rPr>
          <w:rFonts w:asciiTheme="majorEastAsia" w:eastAsiaTheme="majorEastAsia" w:hAnsiTheme="majorEastAsia" w:hint="eastAsia"/>
        </w:rPr>
        <w:t>）まで（当日消印有効）</w:t>
      </w:r>
    </w:p>
    <w:p w14:paraId="25825AEA" w14:textId="77777777" w:rsidR="0034580B" w:rsidRDefault="0034580B">
      <w:pPr>
        <w:rPr>
          <w:rFonts w:asciiTheme="majorEastAsia" w:eastAsiaTheme="majorEastAsia" w:hAnsiTheme="majorEastAsia"/>
        </w:rPr>
      </w:pPr>
      <w:r w:rsidRPr="0034580B">
        <w:rPr>
          <w:rFonts w:asciiTheme="majorEastAsia" w:eastAsiaTheme="majorEastAsia" w:hAnsiTheme="majorEastAsia" w:hint="eastAsia"/>
        </w:rPr>
        <w:t xml:space="preserve">２　</w:t>
      </w:r>
      <w:r>
        <w:rPr>
          <w:rFonts w:asciiTheme="majorEastAsia" w:eastAsiaTheme="majorEastAsia" w:hAnsiTheme="majorEastAsia" w:hint="eastAsia"/>
        </w:rPr>
        <w:t>閲覧方法・場所</w:t>
      </w:r>
    </w:p>
    <w:p w14:paraId="14E68732" w14:textId="77777777" w:rsidR="0034580B" w:rsidRDefault="003458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（１）大田区ホームページ</w:t>
      </w:r>
    </w:p>
    <w:p w14:paraId="6ADD47E0" w14:textId="77777777" w:rsidR="0034580B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4580B">
        <w:rPr>
          <w:rFonts w:asciiTheme="majorEastAsia" w:eastAsiaTheme="majorEastAsia" w:hAnsiTheme="majorEastAsia" w:hint="eastAsia"/>
        </w:rPr>
        <w:t>（２）区政情報コーナー（区役所本庁舎２階１番窓口）</w:t>
      </w:r>
    </w:p>
    <w:p w14:paraId="461B5DDA" w14:textId="345CF66D" w:rsidR="0034580B" w:rsidRDefault="0034580B" w:rsidP="00E9172D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E04AFC">
        <w:rPr>
          <w:rFonts w:asciiTheme="majorEastAsia" w:eastAsiaTheme="majorEastAsia" w:hAnsiTheme="majorEastAsia" w:hint="eastAsia"/>
        </w:rPr>
        <w:t>国保年金</w:t>
      </w:r>
      <w:r w:rsidR="0008341A">
        <w:rPr>
          <w:rFonts w:asciiTheme="majorEastAsia" w:eastAsiaTheme="majorEastAsia" w:hAnsiTheme="majorEastAsia" w:hint="eastAsia"/>
        </w:rPr>
        <w:t>課</w:t>
      </w:r>
      <w:r>
        <w:rPr>
          <w:rFonts w:asciiTheme="majorEastAsia" w:eastAsiaTheme="majorEastAsia" w:hAnsiTheme="majorEastAsia" w:hint="eastAsia"/>
        </w:rPr>
        <w:t>窓口（区役所本庁舎</w:t>
      </w:r>
      <w:r w:rsidR="00E04AFC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階</w:t>
      </w:r>
      <w:r w:rsidR="00E04AFC">
        <w:rPr>
          <w:rFonts w:asciiTheme="majorEastAsia" w:eastAsiaTheme="majorEastAsia" w:hAnsiTheme="majorEastAsia" w:hint="eastAsia"/>
        </w:rPr>
        <w:t>12</w:t>
      </w:r>
      <w:r w:rsidR="00997814">
        <w:rPr>
          <w:rFonts w:asciiTheme="majorEastAsia" w:eastAsiaTheme="majorEastAsia" w:hAnsiTheme="majorEastAsia" w:hint="eastAsia"/>
        </w:rPr>
        <w:t>番</w:t>
      </w:r>
      <w:r w:rsidR="00F0092A">
        <w:rPr>
          <w:rFonts w:asciiTheme="majorEastAsia" w:eastAsiaTheme="majorEastAsia" w:hAnsiTheme="majorEastAsia" w:hint="eastAsia"/>
        </w:rPr>
        <w:t>窓口</w:t>
      </w:r>
      <w:r>
        <w:rPr>
          <w:rFonts w:asciiTheme="majorEastAsia" w:eastAsiaTheme="majorEastAsia" w:hAnsiTheme="majorEastAsia" w:hint="eastAsia"/>
        </w:rPr>
        <w:t>）</w:t>
      </w:r>
    </w:p>
    <w:p w14:paraId="22EC493E" w14:textId="77777777" w:rsidR="0034580B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4580B">
        <w:rPr>
          <w:rFonts w:asciiTheme="majorEastAsia" w:eastAsiaTheme="majorEastAsia" w:hAnsiTheme="majorEastAsia" w:hint="eastAsia"/>
        </w:rPr>
        <w:t>（４）各特別出張所</w:t>
      </w:r>
    </w:p>
    <w:p w14:paraId="5DC28937" w14:textId="77777777" w:rsidR="0034580B" w:rsidRDefault="003458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ご意見の提出方法</w:t>
      </w:r>
    </w:p>
    <w:p w14:paraId="0B16FDF1" w14:textId="5A00AB18" w:rsidR="0034580B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1A110D">
        <w:rPr>
          <w:rFonts w:asciiTheme="majorEastAsia" w:eastAsiaTheme="majorEastAsia" w:hAnsiTheme="majorEastAsia" w:hint="eastAsia"/>
        </w:rPr>
        <w:t>（１）</w:t>
      </w:r>
      <w:r w:rsidR="00F80888">
        <w:rPr>
          <w:rFonts w:asciiTheme="majorEastAsia" w:eastAsiaTheme="majorEastAsia" w:hAnsiTheme="majorEastAsia" w:hint="eastAsia"/>
        </w:rPr>
        <w:t>ＬｏＧｏフォーム</w:t>
      </w:r>
      <w:r w:rsidR="00E76D62">
        <w:rPr>
          <w:rFonts w:asciiTheme="majorEastAsia" w:eastAsiaTheme="majorEastAsia" w:hAnsiTheme="majorEastAsia" w:hint="eastAsia"/>
        </w:rPr>
        <w:t>の場合</w:t>
      </w:r>
    </w:p>
    <w:p w14:paraId="0C18BCCD" w14:textId="77777777" w:rsidR="0034580B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1A110D">
        <w:rPr>
          <w:rFonts w:asciiTheme="majorEastAsia" w:eastAsiaTheme="majorEastAsia" w:hAnsiTheme="majorEastAsia" w:hint="eastAsia"/>
        </w:rPr>
        <w:t>大田区ホームページから</w:t>
      </w:r>
      <w:r w:rsidR="0034580B">
        <w:rPr>
          <w:rFonts w:asciiTheme="majorEastAsia" w:eastAsiaTheme="majorEastAsia" w:hAnsiTheme="majorEastAsia" w:hint="eastAsia"/>
        </w:rPr>
        <w:t>ご利用ください。</w:t>
      </w:r>
    </w:p>
    <w:p w14:paraId="2C0FCB6E" w14:textId="77777777" w:rsidR="0034580B" w:rsidRDefault="000524EA" w:rsidP="000524EA">
      <w:pPr>
        <w:ind w:left="991" w:hangingChars="472" w:hanging="9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34580B">
        <w:rPr>
          <w:rFonts w:asciiTheme="majorEastAsia" w:eastAsiaTheme="majorEastAsia" w:hAnsiTheme="majorEastAsia" w:hint="eastAsia"/>
        </w:rPr>
        <w:t>★区政情報の「社会保障・税番号制度（マイナンバー制度）」</w:t>
      </w:r>
      <w:r w:rsidR="001A110D">
        <w:rPr>
          <w:rFonts w:asciiTheme="majorEastAsia" w:eastAsiaTheme="majorEastAsia" w:hAnsiTheme="majorEastAsia" w:hint="eastAsia"/>
        </w:rPr>
        <w:t>から</w:t>
      </w:r>
      <w:r w:rsidR="0034580B">
        <w:rPr>
          <w:rFonts w:asciiTheme="majorEastAsia" w:eastAsiaTheme="majorEastAsia" w:hAnsiTheme="majorEastAsia" w:hint="eastAsia"/>
        </w:rPr>
        <w:t>ご利用いただけます。</w:t>
      </w:r>
    </w:p>
    <w:p w14:paraId="74FC1552" w14:textId="77777777" w:rsidR="0034580B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4580B">
        <w:rPr>
          <w:rFonts w:asciiTheme="majorEastAsia" w:eastAsiaTheme="majorEastAsia" w:hAnsiTheme="majorEastAsia" w:hint="eastAsia"/>
        </w:rPr>
        <w:t>（２）郵送の場合</w:t>
      </w:r>
    </w:p>
    <w:p w14:paraId="05CAED3E" w14:textId="77777777" w:rsidR="0034580B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34580B">
        <w:rPr>
          <w:rFonts w:asciiTheme="majorEastAsia" w:eastAsiaTheme="majorEastAsia" w:hAnsiTheme="majorEastAsia" w:hint="eastAsia"/>
        </w:rPr>
        <w:t>〒144-8621　大田区蒲田５-13-14</w:t>
      </w:r>
    </w:p>
    <w:p w14:paraId="54FC2024" w14:textId="17C49E53" w:rsidR="0034580B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  <w:r w:rsidR="0034580B">
        <w:rPr>
          <w:rFonts w:asciiTheme="majorEastAsia" w:eastAsiaTheme="majorEastAsia" w:hAnsiTheme="majorEastAsia" w:hint="eastAsia"/>
        </w:rPr>
        <w:t>大田区</w:t>
      </w:r>
      <w:r w:rsidR="00E04AFC">
        <w:rPr>
          <w:rFonts w:asciiTheme="majorEastAsia" w:eastAsiaTheme="majorEastAsia" w:hAnsiTheme="majorEastAsia" w:hint="eastAsia"/>
        </w:rPr>
        <w:t>区民部国保年金</w:t>
      </w:r>
      <w:r w:rsidR="005158DE">
        <w:rPr>
          <w:rFonts w:asciiTheme="majorEastAsia" w:eastAsiaTheme="majorEastAsia" w:hAnsiTheme="majorEastAsia" w:hint="eastAsia"/>
        </w:rPr>
        <w:t>課</w:t>
      </w:r>
      <w:r w:rsidR="00AE5986">
        <w:rPr>
          <w:rFonts w:asciiTheme="majorEastAsia" w:eastAsiaTheme="majorEastAsia" w:hAnsiTheme="majorEastAsia" w:hint="eastAsia"/>
        </w:rPr>
        <w:t xml:space="preserve">　宛</w:t>
      </w:r>
    </w:p>
    <w:p w14:paraId="6769DCE4" w14:textId="77777777" w:rsidR="00AE5986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（３）ファクシミリの場合</w:t>
      </w:r>
    </w:p>
    <w:p w14:paraId="634C1288" w14:textId="2A4E311B" w:rsidR="00AE5986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B04CA3">
        <w:rPr>
          <w:rFonts w:asciiTheme="majorEastAsia" w:eastAsiaTheme="majorEastAsia" w:hAnsiTheme="majorEastAsia" w:hint="eastAsia"/>
        </w:rPr>
        <w:t xml:space="preserve">　</w:t>
      </w:r>
      <w:r w:rsidR="00AE5986">
        <w:rPr>
          <w:rFonts w:asciiTheme="majorEastAsia" w:eastAsiaTheme="majorEastAsia" w:hAnsiTheme="majorEastAsia" w:hint="eastAsia"/>
        </w:rPr>
        <w:t>FAX</w:t>
      </w:r>
      <w:r w:rsidR="002914D9">
        <w:rPr>
          <w:rFonts w:asciiTheme="majorEastAsia" w:eastAsiaTheme="majorEastAsia" w:hAnsiTheme="majorEastAsia" w:hint="eastAsia"/>
        </w:rPr>
        <w:t>番号　　０３－５７４４－</w:t>
      </w:r>
      <w:r w:rsidR="00E04AFC">
        <w:rPr>
          <w:rFonts w:asciiTheme="majorEastAsia" w:eastAsiaTheme="majorEastAsia" w:hAnsiTheme="majorEastAsia" w:hint="eastAsia"/>
        </w:rPr>
        <w:t>１５１６</w:t>
      </w:r>
    </w:p>
    <w:p w14:paraId="786FE756" w14:textId="0A3D67D8" w:rsidR="00AE5986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  <w:r w:rsidR="00AE5986">
        <w:rPr>
          <w:rFonts w:asciiTheme="majorEastAsia" w:eastAsiaTheme="majorEastAsia" w:hAnsiTheme="majorEastAsia" w:hint="eastAsia"/>
        </w:rPr>
        <w:t>大田区</w:t>
      </w:r>
      <w:r w:rsidR="00C53B20">
        <w:rPr>
          <w:rFonts w:asciiTheme="majorEastAsia" w:eastAsiaTheme="majorEastAsia" w:hAnsiTheme="majorEastAsia" w:hint="eastAsia"/>
        </w:rPr>
        <w:t>区民部国保年金</w:t>
      </w:r>
      <w:r w:rsidR="00C53B20">
        <w:rPr>
          <w:rFonts w:asciiTheme="majorEastAsia" w:eastAsiaTheme="majorEastAsia" w:hAnsiTheme="majorEastAsia" w:hint="eastAsia"/>
        </w:rPr>
        <w:t>課</w:t>
      </w:r>
      <w:r w:rsidR="00AE5986">
        <w:rPr>
          <w:rFonts w:asciiTheme="majorEastAsia" w:eastAsiaTheme="majorEastAsia" w:hAnsiTheme="majorEastAsia" w:hint="eastAsia"/>
        </w:rPr>
        <w:t xml:space="preserve">　宛</w:t>
      </w:r>
    </w:p>
    <w:p w14:paraId="780AB8B6" w14:textId="77777777" w:rsidR="00AE5986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（４）持参の場合</w:t>
      </w:r>
    </w:p>
    <w:p w14:paraId="4E5D22AA" w14:textId="762054CE" w:rsidR="00AE5986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E04AFC">
        <w:rPr>
          <w:rFonts w:asciiTheme="majorEastAsia" w:eastAsiaTheme="majorEastAsia" w:hAnsiTheme="majorEastAsia" w:hint="eastAsia"/>
        </w:rPr>
        <w:t>国保年金</w:t>
      </w:r>
      <w:r w:rsidR="00F0092A">
        <w:rPr>
          <w:rFonts w:asciiTheme="majorEastAsia" w:eastAsiaTheme="majorEastAsia" w:hAnsiTheme="majorEastAsia" w:hint="eastAsia"/>
        </w:rPr>
        <w:t>課</w:t>
      </w:r>
      <w:r w:rsidR="00AE5986">
        <w:rPr>
          <w:rFonts w:asciiTheme="majorEastAsia" w:eastAsiaTheme="majorEastAsia" w:hAnsiTheme="majorEastAsia" w:hint="eastAsia"/>
        </w:rPr>
        <w:t>窓口（区役所本庁舎</w:t>
      </w:r>
      <w:r w:rsidR="00E04AFC">
        <w:rPr>
          <w:rFonts w:asciiTheme="majorEastAsia" w:eastAsiaTheme="majorEastAsia" w:hAnsiTheme="majorEastAsia" w:hint="eastAsia"/>
        </w:rPr>
        <w:t>４</w:t>
      </w:r>
      <w:r w:rsidR="00AE5986">
        <w:rPr>
          <w:rFonts w:asciiTheme="majorEastAsia" w:eastAsiaTheme="majorEastAsia" w:hAnsiTheme="majorEastAsia" w:hint="eastAsia"/>
        </w:rPr>
        <w:t>階</w:t>
      </w:r>
      <w:r w:rsidR="00E04AFC">
        <w:rPr>
          <w:rFonts w:asciiTheme="majorEastAsia" w:eastAsiaTheme="majorEastAsia" w:hAnsiTheme="majorEastAsia" w:hint="eastAsia"/>
        </w:rPr>
        <w:t>12</w:t>
      </w:r>
      <w:r w:rsidR="00AE5986">
        <w:rPr>
          <w:rFonts w:asciiTheme="majorEastAsia" w:eastAsiaTheme="majorEastAsia" w:hAnsiTheme="majorEastAsia" w:hint="eastAsia"/>
        </w:rPr>
        <w:t>番窓口）</w:t>
      </w:r>
    </w:p>
    <w:p w14:paraId="6607BA08" w14:textId="77777777" w:rsidR="00AE5986" w:rsidRPr="007920B9" w:rsidRDefault="00AE5986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7920B9">
        <w:rPr>
          <w:rFonts w:asciiTheme="majorEastAsia" w:eastAsiaTheme="majorEastAsia" w:hAnsiTheme="majorEastAsia" w:hint="eastAsia"/>
          <w:b/>
        </w:rPr>
        <w:t>※電話による意見の受付けは行いません。</w:t>
      </w:r>
    </w:p>
    <w:p w14:paraId="5178C2C9" w14:textId="77777777" w:rsidR="00AE5986" w:rsidRDefault="00AE5986">
      <w:pPr>
        <w:rPr>
          <w:rFonts w:asciiTheme="majorEastAsia" w:eastAsiaTheme="majorEastAsia" w:hAnsiTheme="majorEastAsia"/>
        </w:rPr>
      </w:pPr>
    </w:p>
    <w:p w14:paraId="20D578DB" w14:textId="77777777" w:rsidR="00AE5986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ご意見をお寄せいただく際の注意事項</w:t>
      </w:r>
    </w:p>
    <w:p w14:paraId="388A2940" w14:textId="77777777" w:rsidR="00AE5986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（１）ご意見をお寄せいただく際の書式は、裏面の「意見提出用紙」をご利用ください。</w:t>
      </w:r>
    </w:p>
    <w:p w14:paraId="275D3EDD" w14:textId="77777777" w:rsidR="00AE5986" w:rsidRDefault="000524E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（</w:t>
      </w:r>
      <w:r w:rsidR="00AE5986">
        <w:rPr>
          <w:rFonts w:asciiTheme="majorEastAsia" w:eastAsiaTheme="majorEastAsia" w:hAnsiTheme="majorEastAsia" w:hint="eastAsia"/>
        </w:rPr>
        <w:t>意見提出用紙を参考に、別途作成いただいてもかまいません。）なお、意見記入</w:t>
      </w:r>
    </w:p>
    <w:p w14:paraId="3F416A1E" w14:textId="77777777" w:rsidR="00AE5986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スペース等の不足により、提出される書式が複数枚に及ぶ場合は、ページ番号を</w:t>
      </w:r>
    </w:p>
    <w:p w14:paraId="4B90E5D4" w14:textId="77777777" w:rsidR="00AE5986" w:rsidRDefault="00AE59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記入していただくなどご協力をお願いいたします。</w:t>
      </w:r>
    </w:p>
    <w:p w14:paraId="10CDC332" w14:textId="77777777" w:rsidR="00AE5986" w:rsidRDefault="00AE5986" w:rsidP="00E9172D">
      <w:pPr>
        <w:ind w:leftChars="100" w:left="84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（２）いただいたご意見に対する個別の回答はいたしませんので、あらかじめご了承ください。</w:t>
      </w:r>
    </w:p>
    <w:p w14:paraId="40C60C16" w14:textId="22D1BCAA" w:rsidR="00BD28AF" w:rsidRDefault="00AE5986" w:rsidP="001A110D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（３）個人情報につきましては、</w:t>
      </w:r>
      <w:r w:rsidR="00622869">
        <w:rPr>
          <w:rFonts w:asciiTheme="majorEastAsia" w:eastAsiaTheme="majorEastAsia" w:hAnsiTheme="majorEastAsia" w:hint="eastAsia"/>
        </w:rPr>
        <w:t>「</w:t>
      </w:r>
      <w:r w:rsidR="00870A55" w:rsidRPr="00870A55">
        <w:rPr>
          <w:rFonts w:asciiTheme="majorEastAsia" w:eastAsiaTheme="majorEastAsia" w:hAnsiTheme="majorEastAsia" w:hint="eastAsia"/>
        </w:rPr>
        <w:t>国民年金事務及び特別障害給付金に関する事務</w:t>
      </w:r>
      <w:r w:rsidR="002914D9">
        <w:rPr>
          <w:rFonts w:asciiTheme="majorEastAsia" w:eastAsiaTheme="majorEastAsia" w:hAnsiTheme="majorEastAsia" w:hint="eastAsia"/>
        </w:rPr>
        <w:t>に関する特定個人情報保護評価書へ</w:t>
      </w:r>
      <w:r w:rsidR="00BD28AF">
        <w:rPr>
          <w:rFonts w:asciiTheme="majorEastAsia" w:eastAsiaTheme="majorEastAsia" w:hAnsiTheme="majorEastAsia" w:hint="eastAsia"/>
        </w:rPr>
        <w:t>の意見募集</w:t>
      </w:r>
      <w:r w:rsidR="00622869">
        <w:rPr>
          <w:rFonts w:asciiTheme="majorEastAsia" w:eastAsiaTheme="majorEastAsia" w:hAnsiTheme="majorEastAsia" w:hint="eastAsia"/>
        </w:rPr>
        <w:t>」</w:t>
      </w:r>
      <w:r w:rsidR="00BD28AF">
        <w:rPr>
          <w:rFonts w:asciiTheme="majorEastAsia" w:eastAsiaTheme="majorEastAsia" w:hAnsiTheme="majorEastAsia" w:hint="eastAsia"/>
        </w:rPr>
        <w:t>以外</w:t>
      </w:r>
      <w:r w:rsidR="00622869">
        <w:rPr>
          <w:rFonts w:asciiTheme="majorEastAsia" w:eastAsiaTheme="majorEastAsia" w:hAnsiTheme="majorEastAsia" w:hint="eastAsia"/>
        </w:rPr>
        <w:t>の目的</w:t>
      </w:r>
      <w:r w:rsidR="00BD28AF">
        <w:rPr>
          <w:rFonts w:asciiTheme="majorEastAsia" w:eastAsiaTheme="majorEastAsia" w:hAnsiTheme="majorEastAsia" w:hint="eastAsia"/>
        </w:rPr>
        <w:t>では使用いたしません。</w:t>
      </w:r>
    </w:p>
    <w:p w14:paraId="08CA874E" w14:textId="77777777" w:rsidR="009D5422" w:rsidRPr="00622869" w:rsidRDefault="009D5422" w:rsidP="001A110D">
      <w:pPr>
        <w:ind w:left="840" w:hangingChars="400" w:hanging="840"/>
        <w:rPr>
          <w:rFonts w:asciiTheme="majorEastAsia" w:eastAsiaTheme="majorEastAsia" w:hAnsiTheme="majorEastAsia"/>
        </w:rPr>
      </w:pPr>
    </w:p>
    <w:p w14:paraId="5CB5709C" w14:textId="77777777" w:rsidR="009D5422" w:rsidRDefault="009D5422" w:rsidP="001A110D">
      <w:pPr>
        <w:ind w:left="840" w:hangingChars="400" w:hanging="840"/>
        <w:rPr>
          <w:rFonts w:asciiTheme="majorEastAsia" w:eastAsiaTheme="majorEastAsia" w:hAnsiTheme="majorEastAsia"/>
        </w:rPr>
      </w:pPr>
    </w:p>
    <w:p w14:paraId="37ADF022" w14:textId="77777777" w:rsidR="00D67876" w:rsidRDefault="00D67876" w:rsidP="001A110D">
      <w:pPr>
        <w:ind w:left="840" w:hangingChars="400" w:hanging="840"/>
        <w:rPr>
          <w:rFonts w:asciiTheme="majorEastAsia" w:eastAsiaTheme="majorEastAsia" w:hAnsiTheme="majorEastAsia"/>
        </w:rPr>
      </w:pPr>
    </w:p>
    <w:p w14:paraId="26E20B90" w14:textId="77777777" w:rsidR="009D5422" w:rsidRDefault="009D5422" w:rsidP="001A110D">
      <w:pPr>
        <w:ind w:left="840" w:hangingChars="400" w:hanging="840"/>
        <w:rPr>
          <w:rFonts w:asciiTheme="majorEastAsia" w:eastAsiaTheme="majorEastAsia" w:hAnsiTheme="majorEastAsia"/>
        </w:rPr>
      </w:pPr>
    </w:p>
    <w:p w14:paraId="48E26A87" w14:textId="029F70E7" w:rsidR="00BD28AF" w:rsidRDefault="00BD28AF" w:rsidP="00AE5986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【問合せ先】　大田区</w:t>
      </w:r>
      <w:r w:rsidR="002914D9">
        <w:rPr>
          <w:rFonts w:asciiTheme="majorEastAsia" w:eastAsiaTheme="majorEastAsia" w:hAnsiTheme="majorEastAsia" w:hint="eastAsia"/>
        </w:rPr>
        <w:t>福祉部</w:t>
      </w:r>
      <w:r w:rsidR="000D683C">
        <w:rPr>
          <w:rFonts w:asciiTheme="majorEastAsia" w:eastAsiaTheme="majorEastAsia" w:hAnsiTheme="majorEastAsia" w:hint="eastAsia"/>
        </w:rPr>
        <w:t>国保年金</w:t>
      </w:r>
      <w:r w:rsidR="0022699E">
        <w:rPr>
          <w:rFonts w:asciiTheme="majorEastAsia" w:eastAsiaTheme="majorEastAsia" w:hAnsiTheme="majorEastAsia" w:hint="eastAsia"/>
        </w:rPr>
        <w:t>課</w:t>
      </w:r>
    </w:p>
    <w:p w14:paraId="311DA75E" w14:textId="72D2136F" w:rsidR="00BD28AF" w:rsidRDefault="00450820" w:rsidP="00AE5986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電話（直通）０３－５７４４</w:t>
      </w:r>
      <w:r w:rsidR="00BD28AF">
        <w:rPr>
          <w:rFonts w:asciiTheme="majorEastAsia" w:eastAsiaTheme="majorEastAsia" w:hAnsiTheme="majorEastAsia" w:hint="eastAsia"/>
        </w:rPr>
        <w:t>－</w:t>
      </w:r>
      <w:r w:rsidR="000D683C">
        <w:rPr>
          <w:rFonts w:asciiTheme="majorEastAsia" w:eastAsiaTheme="majorEastAsia" w:hAnsiTheme="majorEastAsia" w:hint="eastAsia"/>
        </w:rPr>
        <w:t>１２２８</w:t>
      </w:r>
      <w:r w:rsidR="00BD28AF">
        <w:rPr>
          <w:rFonts w:asciiTheme="majorEastAsia" w:eastAsiaTheme="majorEastAsia" w:hAnsiTheme="majorEastAsia" w:hint="eastAsia"/>
        </w:rPr>
        <w:t>（平日８：３０～１７：１５）</w:t>
      </w:r>
    </w:p>
    <w:p w14:paraId="59AA9152" w14:textId="77777777" w:rsidR="000524EA" w:rsidRDefault="000524EA" w:rsidP="00AE5986">
      <w:pPr>
        <w:ind w:left="840" w:hangingChars="400" w:hanging="840"/>
        <w:rPr>
          <w:rFonts w:asciiTheme="majorEastAsia" w:eastAsiaTheme="majorEastAsia" w:hAnsiTheme="majorEastAsia"/>
        </w:rPr>
      </w:pPr>
    </w:p>
    <w:p w14:paraId="7F95DE43" w14:textId="77777777" w:rsidR="007920B9" w:rsidRDefault="007920B9" w:rsidP="00173587">
      <w:pPr>
        <w:rPr>
          <w:rFonts w:asciiTheme="majorEastAsia" w:eastAsiaTheme="majorEastAsia" w:hAnsiTheme="majorEastAsia"/>
        </w:rPr>
      </w:pPr>
    </w:p>
    <w:p w14:paraId="337CAAA0" w14:textId="77777777" w:rsidR="007920B9" w:rsidRDefault="0099781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E34FD" wp14:editId="7D53905E">
                <wp:simplePos x="0" y="0"/>
                <wp:positionH relativeFrom="column">
                  <wp:posOffset>4323809</wp:posOffset>
                </wp:positionH>
                <wp:positionV relativeFrom="paragraph">
                  <wp:posOffset>-183031</wp:posOffset>
                </wp:positionV>
                <wp:extent cx="11525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A3F7B" w14:textId="77777777" w:rsidR="002631BC" w:rsidRDefault="002631BC" w:rsidP="007920B9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F34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45pt;margin-top:-14.4pt;width:90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" fillcolor="white [3201]" strokeweight=".5pt">
                <v:textbox>
                  <w:txbxContent>
                    <w:p w:rsidR="002631BC" w:rsidRDefault="002631BC" w:rsidP="007920B9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意見提出用紙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50AA8062" w14:textId="77777777" w:rsidR="00BD28AF" w:rsidRDefault="00BD28AF" w:rsidP="007920B9">
      <w:pPr>
        <w:ind w:firstLineChars="2800" w:firstLine="5903"/>
        <w:rPr>
          <w:rFonts w:asciiTheme="majorEastAsia" w:eastAsiaTheme="majorEastAsia" w:hAnsiTheme="majorEastAsia"/>
          <w:b/>
        </w:rPr>
      </w:pPr>
      <w:r w:rsidRPr="00BD28AF">
        <w:rPr>
          <w:rFonts w:asciiTheme="majorEastAsia" w:eastAsiaTheme="majorEastAsia" w:hAnsiTheme="majorEastAsia"/>
          <w:b/>
        </w:rPr>
        <w:t xml:space="preserve">　</w:t>
      </w:r>
      <w:r w:rsidR="00B04CA3">
        <w:rPr>
          <w:rFonts w:asciiTheme="majorEastAsia" w:eastAsiaTheme="majorEastAsia" w:hAnsiTheme="majorEastAsia" w:hint="eastAsia"/>
          <w:b/>
        </w:rPr>
        <w:t>令和</w:t>
      </w:r>
      <w:r w:rsidRPr="00BD28AF">
        <w:rPr>
          <w:rFonts w:asciiTheme="majorEastAsia" w:eastAsiaTheme="majorEastAsia" w:hAnsiTheme="majorEastAsia" w:hint="eastAsia"/>
          <w:b/>
        </w:rPr>
        <w:t xml:space="preserve">　　年　　月　　日</w:t>
      </w:r>
    </w:p>
    <w:p w14:paraId="380C1BA6" w14:textId="77777777" w:rsidR="00BD28AF" w:rsidRDefault="00BD28A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大田区長　宛</w:t>
      </w:r>
    </w:p>
    <w:p w14:paraId="438D864C" w14:textId="77777777" w:rsidR="00BD28AF" w:rsidRDefault="00BD28AF">
      <w:pPr>
        <w:rPr>
          <w:rFonts w:asciiTheme="majorEastAsia" w:eastAsiaTheme="majorEastAsia" w:hAnsiTheme="majorEastAsia"/>
          <w:b/>
        </w:rPr>
      </w:pPr>
    </w:p>
    <w:p w14:paraId="0B5CD415" w14:textId="181D21D0" w:rsidR="00BD28AF" w:rsidRPr="002631BC" w:rsidRDefault="000D683C" w:rsidP="00622869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bookmarkStart w:id="0" w:name="_Hlk219196931"/>
      <w:r w:rsidRPr="000D683C">
        <w:rPr>
          <w:rFonts w:asciiTheme="majorEastAsia" w:eastAsiaTheme="majorEastAsia" w:hAnsiTheme="majorEastAsia" w:hint="eastAsia"/>
          <w:b/>
          <w:sz w:val="24"/>
          <w:szCs w:val="24"/>
        </w:rPr>
        <w:t>国民年金事務及び特別障害給付金に関する事務</w:t>
      </w:r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622869">
        <w:rPr>
          <w:rFonts w:asciiTheme="majorEastAsia" w:eastAsiaTheme="majorEastAsia" w:hAnsiTheme="majorEastAsia" w:hint="eastAsia"/>
          <w:b/>
          <w:sz w:val="24"/>
          <w:szCs w:val="24"/>
        </w:rPr>
        <w:t>に関する特定個人情報保護評価書　全項目評価書</w:t>
      </w:r>
      <w:r w:rsidR="00622869" w:rsidRPr="0034580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再評価</w:t>
      </w:r>
      <w:r w:rsidR="00622869" w:rsidRPr="0034580B">
        <w:rPr>
          <w:rFonts w:asciiTheme="majorEastAsia" w:eastAsiaTheme="majorEastAsia" w:hAnsiTheme="majorEastAsia" w:hint="eastAsia"/>
          <w:b/>
          <w:sz w:val="24"/>
          <w:szCs w:val="24"/>
        </w:rPr>
        <w:t>案）について</w:t>
      </w:r>
      <w:r w:rsidR="00870A5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D28AF" w:rsidRPr="002631BC">
        <w:rPr>
          <w:rFonts w:asciiTheme="majorEastAsia" w:eastAsiaTheme="majorEastAsia" w:hAnsiTheme="majorEastAsia" w:hint="eastAsia"/>
          <w:b/>
          <w:sz w:val="24"/>
          <w:szCs w:val="24"/>
        </w:rPr>
        <w:t>の意見書</w:t>
      </w:r>
    </w:p>
    <w:p w14:paraId="0340E99F" w14:textId="77777777" w:rsidR="00BD28AF" w:rsidRPr="00B5162D" w:rsidRDefault="00BD28AF">
      <w:pPr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7"/>
        <w:gridCol w:w="3846"/>
        <w:gridCol w:w="4501"/>
      </w:tblGrid>
      <w:tr w:rsidR="00BD28AF" w14:paraId="70808587" w14:textId="77777777" w:rsidTr="001A110D">
        <w:tc>
          <w:tcPr>
            <w:tcW w:w="437" w:type="dxa"/>
          </w:tcPr>
          <w:p w14:paraId="6C4F30E1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１</w:t>
            </w:r>
          </w:p>
        </w:tc>
        <w:tc>
          <w:tcPr>
            <w:tcW w:w="3846" w:type="dxa"/>
          </w:tcPr>
          <w:p w14:paraId="351329D1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件名</w:t>
            </w:r>
          </w:p>
        </w:tc>
        <w:tc>
          <w:tcPr>
            <w:tcW w:w="4501" w:type="dxa"/>
          </w:tcPr>
          <w:p w14:paraId="3B380E11" w14:textId="14EC750C" w:rsidR="00BD28AF" w:rsidRPr="00622869" w:rsidRDefault="000D683C" w:rsidP="0062286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「</w:t>
            </w:r>
            <w:r w:rsidRPr="000D683C">
              <w:rPr>
                <w:rFonts w:asciiTheme="majorEastAsia" w:eastAsiaTheme="majorEastAsia" w:hAnsiTheme="majorEastAsia" w:hint="eastAsia"/>
                <w:b/>
                <w:sz w:val="22"/>
              </w:rPr>
              <w:t>国民年金事務及び特別障害給付金に関する事務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」</w:t>
            </w:r>
            <w:r w:rsidR="00622869" w:rsidRPr="00FB7323">
              <w:rPr>
                <w:rFonts w:asciiTheme="majorEastAsia" w:eastAsiaTheme="majorEastAsia" w:hAnsiTheme="majorEastAsia" w:hint="eastAsia"/>
                <w:b/>
                <w:sz w:val="22"/>
              </w:rPr>
              <w:t>に関する特定個人情報保護評価書　全項目評価書（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再評価</w:t>
            </w:r>
            <w:r w:rsidR="00622869" w:rsidRPr="00FB7323">
              <w:rPr>
                <w:rFonts w:asciiTheme="majorEastAsia" w:eastAsiaTheme="majorEastAsia" w:hAnsiTheme="majorEastAsia" w:hint="eastAsia"/>
                <w:b/>
                <w:sz w:val="22"/>
              </w:rPr>
              <w:t>案）について</w:t>
            </w:r>
            <w:r w:rsidR="00BD28AF">
              <w:rPr>
                <w:rFonts w:asciiTheme="majorEastAsia" w:eastAsiaTheme="majorEastAsia" w:hAnsiTheme="majorEastAsia" w:hint="eastAsia"/>
                <w:b/>
                <w:sz w:val="22"/>
              </w:rPr>
              <w:t>の意見</w:t>
            </w:r>
          </w:p>
        </w:tc>
      </w:tr>
      <w:tr w:rsidR="00BD28AF" w14:paraId="1C21361B" w14:textId="77777777" w:rsidTr="001A110D">
        <w:trPr>
          <w:trHeight w:val="840"/>
        </w:trPr>
        <w:tc>
          <w:tcPr>
            <w:tcW w:w="437" w:type="dxa"/>
          </w:tcPr>
          <w:p w14:paraId="0D8F86B4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２　</w:t>
            </w:r>
          </w:p>
        </w:tc>
        <w:tc>
          <w:tcPr>
            <w:tcW w:w="3846" w:type="dxa"/>
          </w:tcPr>
          <w:p w14:paraId="562F6834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氏名</w:t>
            </w:r>
          </w:p>
          <w:p w14:paraId="73BD714C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（法人等の場合は名称・代表者氏名）</w:t>
            </w:r>
          </w:p>
        </w:tc>
        <w:tc>
          <w:tcPr>
            <w:tcW w:w="4501" w:type="dxa"/>
          </w:tcPr>
          <w:p w14:paraId="45B06BB7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BD28AF" w14:paraId="48AA44F6" w14:textId="77777777" w:rsidTr="001A110D">
        <w:trPr>
          <w:trHeight w:val="852"/>
        </w:trPr>
        <w:tc>
          <w:tcPr>
            <w:tcW w:w="437" w:type="dxa"/>
          </w:tcPr>
          <w:p w14:paraId="41256F7E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３</w:t>
            </w:r>
          </w:p>
        </w:tc>
        <w:tc>
          <w:tcPr>
            <w:tcW w:w="3846" w:type="dxa"/>
          </w:tcPr>
          <w:p w14:paraId="54330BC4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住所</w:t>
            </w:r>
          </w:p>
          <w:p w14:paraId="4557339F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（法人等の場合は事業所の所在地）</w:t>
            </w:r>
          </w:p>
        </w:tc>
        <w:tc>
          <w:tcPr>
            <w:tcW w:w="4501" w:type="dxa"/>
          </w:tcPr>
          <w:p w14:paraId="3D64374C" w14:textId="77777777" w:rsidR="00BD28AF" w:rsidRDefault="00BD28A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2631BC" w14:paraId="4F2B7FB5" w14:textId="77777777" w:rsidTr="001A110D">
        <w:trPr>
          <w:trHeight w:val="553"/>
        </w:trPr>
        <w:tc>
          <w:tcPr>
            <w:tcW w:w="437" w:type="dxa"/>
            <w:vMerge w:val="restart"/>
          </w:tcPr>
          <w:p w14:paraId="47246FDA" w14:textId="77777777" w:rsidR="002631BC" w:rsidRDefault="002631B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t>４</w:t>
            </w:r>
          </w:p>
        </w:tc>
        <w:tc>
          <w:tcPr>
            <w:tcW w:w="8347" w:type="dxa"/>
            <w:gridSpan w:val="2"/>
            <w:vAlign w:val="center"/>
          </w:tcPr>
          <w:p w14:paraId="5BE3D9E8" w14:textId="2EFD642A" w:rsidR="002631BC" w:rsidRDefault="000D683C" w:rsidP="002631B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再評価</w:t>
            </w:r>
            <w:r w:rsidR="002631BC">
              <w:rPr>
                <w:rFonts w:asciiTheme="majorEastAsia" w:eastAsiaTheme="majorEastAsia" w:hAnsiTheme="majorEastAsia"/>
                <w:b/>
                <w:sz w:val="22"/>
              </w:rPr>
              <w:t>案に対するご意見</w:t>
            </w:r>
          </w:p>
        </w:tc>
      </w:tr>
      <w:tr w:rsidR="002631BC" w14:paraId="54985545" w14:textId="77777777" w:rsidTr="00B5162D">
        <w:trPr>
          <w:trHeight w:val="7428"/>
        </w:trPr>
        <w:tc>
          <w:tcPr>
            <w:tcW w:w="437" w:type="dxa"/>
            <w:vMerge/>
          </w:tcPr>
          <w:p w14:paraId="52CF2835" w14:textId="77777777" w:rsidR="002631BC" w:rsidRDefault="002631B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347" w:type="dxa"/>
            <w:gridSpan w:val="2"/>
          </w:tcPr>
          <w:p w14:paraId="704650D8" w14:textId="77777777" w:rsidR="002631BC" w:rsidRPr="000D683C" w:rsidRDefault="002631B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730C19FF" w14:textId="77777777" w:rsidR="00BD28AF" w:rsidRPr="002631BC" w:rsidRDefault="002631BC">
      <w:pPr>
        <w:rPr>
          <w:rFonts w:asciiTheme="majorEastAsia" w:eastAsiaTheme="majorEastAsia" w:hAnsiTheme="majorEastAsia"/>
          <w:sz w:val="22"/>
        </w:rPr>
      </w:pPr>
      <w:r w:rsidRPr="002631BC">
        <w:rPr>
          <w:rFonts w:asciiTheme="majorEastAsia" w:eastAsiaTheme="majorEastAsia" w:hAnsiTheme="majorEastAsia"/>
          <w:sz w:val="22"/>
        </w:rPr>
        <w:t>※ご意見の提出方法などの詳細については、裏面をご覧ください。</w:t>
      </w:r>
    </w:p>
    <w:sectPr w:rsidR="00BD28AF" w:rsidRPr="002631BC" w:rsidSect="002C364A">
      <w:pgSz w:w="11906" w:h="16838"/>
      <w:pgMar w:top="1134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460D8" w14:textId="77777777" w:rsidR="005158DE" w:rsidRDefault="005158DE" w:rsidP="005158DE">
      <w:r>
        <w:separator/>
      </w:r>
    </w:p>
  </w:endnote>
  <w:endnote w:type="continuationSeparator" w:id="0">
    <w:p w14:paraId="2066E1D0" w14:textId="77777777" w:rsidR="005158DE" w:rsidRDefault="005158DE" w:rsidP="005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AF4E4" w14:textId="77777777" w:rsidR="005158DE" w:rsidRDefault="005158DE" w:rsidP="005158DE">
      <w:r>
        <w:separator/>
      </w:r>
    </w:p>
  </w:footnote>
  <w:footnote w:type="continuationSeparator" w:id="0">
    <w:p w14:paraId="3AA4DB1B" w14:textId="77777777" w:rsidR="005158DE" w:rsidRDefault="005158DE" w:rsidP="0051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0B"/>
    <w:rsid w:val="000524EA"/>
    <w:rsid w:val="0008341A"/>
    <w:rsid w:val="000D683C"/>
    <w:rsid w:val="00173587"/>
    <w:rsid w:val="001A110D"/>
    <w:rsid w:val="0022699E"/>
    <w:rsid w:val="002631BC"/>
    <w:rsid w:val="002914D9"/>
    <w:rsid w:val="002C364A"/>
    <w:rsid w:val="0034580B"/>
    <w:rsid w:val="00450820"/>
    <w:rsid w:val="005158DE"/>
    <w:rsid w:val="00544727"/>
    <w:rsid w:val="00622869"/>
    <w:rsid w:val="00736850"/>
    <w:rsid w:val="007920B9"/>
    <w:rsid w:val="00835572"/>
    <w:rsid w:val="00870A55"/>
    <w:rsid w:val="00997814"/>
    <w:rsid w:val="009D5422"/>
    <w:rsid w:val="00A50B8A"/>
    <w:rsid w:val="00AA5014"/>
    <w:rsid w:val="00AE5986"/>
    <w:rsid w:val="00B04CA3"/>
    <w:rsid w:val="00B5162D"/>
    <w:rsid w:val="00BD28AF"/>
    <w:rsid w:val="00C53B20"/>
    <w:rsid w:val="00D67876"/>
    <w:rsid w:val="00E04AFC"/>
    <w:rsid w:val="00E76D62"/>
    <w:rsid w:val="00E9172D"/>
    <w:rsid w:val="00F0092A"/>
    <w:rsid w:val="00F21F7F"/>
    <w:rsid w:val="00F37BA4"/>
    <w:rsid w:val="00F80888"/>
    <w:rsid w:val="00F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A98068"/>
  <w15:docId w15:val="{8E8363C1-263A-4725-87F0-5B246DEF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7B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5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8DE"/>
  </w:style>
  <w:style w:type="paragraph" w:styleId="a8">
    <w:name w:val="footer"/>
    <w:basedOn w:val="a"/>
    <w:link w:val="a9"/>
    <w:uiPriority w:val="99"/>
    <w:unhideWhenUsed/>
    <w:rsid w:val="00515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919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2020-06-11T04:18:00Z</cp:lastPrinted>
  <dcterms:created xsi:type="dcterms:W3CDTF">2022-08-05T04:36:00Z</dcterms:created>
  <dcterms:modified xsi:type="dcterms:W3CDTF">2026-01-13T02:46:00Z</dcterms:modified>
</cp:coreProperties>
</file>