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DF1BA" w14:textId="50A1ED6F" w:rsidR="004A4644" w:rsidRDefault="003E75F2" w:rsidP="004A4644">
      <w:pPr>
        <w:jc w:val="left"/>
        <w:rPr>
          <w:rFonts w:ascii="HG丸ｺﾞｼｯｸM-PRO" w:eastAsia="HG丸ｺﾞｼｯｸM-PRO" w:hAnsi="HG丸ｺﾞｼｯｸM-PRO"/>
          <w:b/>
          <w:color w:val="333333"/>
          <w:sz w:val="30"/>
          <w:szCs w:val="30"/>
        </w:rPr>
      </w:pPr>
      <w:r>
        <w:rPr>
          <w:rFonts w:ascii="HG丸ｺﾞｼｯｸM-PRO" w:eastAsia="HG丸ｺﾞｼｯｸM-PRO" w:hAnsi="HG丸ｺﾞｼｯｸM-PRO" w:hint="eastAsia"/>
          <w:b/>
          <w:color w:val="333333"/>
          <w:kern w:val="0"/>
          <w:sz w:val="30"/>
          <w:szCs w:val="30"/>
        </w:rPr>
        <w:t>令和８年度</w:t>
      </w:r>
      <w:r w:rsidR="00976B4D">
        <w:rPr>
          <w:rFonts w:ascii="HG丸ｺﾞｼｯｸM-PRO" w:eastAsia="HG丸ｺﾞｼｯｸM-PRO" w:hAnsi="HG丸ｺﾞｼｯｸM-PRO" w:hint="eastAsia"/>
          <w:noProof/>
          <w:sz w:val="124"/>
          <w:szCs w:val="124"/>
          <w:bdr w:val="single" w:sz="4" w:space="0" w:color="auto"/>
          <w:lang w:val="ja-JP"/>
        </w:rPr>
        <w:drawing>
          <wp:anchor distT="0" distB="0" distL="114300" distR="114300" simplePos="0" relativeHeight="251658752" behindDoc="0" locked="0" layoutInCell="1" allowOverlap="1" wp14:anchorId="52A9D7E3" wp14:editId="4595DDD4">
            <wp:simplePos x="0" y="0"/>
            <wp:positionH relativeFrom="column">
              <wp:posOffset>4951378</wp:posOffset>
            </wp:positionH>
            <wp:positionV relativeFrom="paragraph">
              <wp:posOffset>-9727</wp:posOffset>
            </wp:positionV>
            <wp:extent cx="1167062" cy="1899614"/>
            <wp:effectExtent l="0" t="0" r="0" b="5715"/>
            <wp:wrapNone/>
            <wp:docPr id="49530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7776" name="図 49530777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7062" cy="1899614"/>
                    </a:xfrm>
                    <a:prstGeom prst="rect">
                      <a:avLst/>
                    </a:prstGeom>
                  </pic:spPr>
                </pic:pic>
              </a:graphicData>
            </a:graphic>
            <wp14:sizeRelH relativeFrom="margin">
              <wp14:pctWidth>0</wp14:pctWidth>
            </wp14:sizeRelH>
            <wp14:sizeRelV relativeFrom="margin">
              <wp14:pctHeight>0</wp14:pctHeight>
            </wp14:sizeRelV>
          </wp:anchor>
        </w:drawing>
      </w:r>
      <w:r w:rsidR="004A4644" w:rsidRPr="00861E28">
        <w:rPr>
          <w:rFonts w:ascii="HG丸ｺﾞｼｯｸM-PRO" w:eastAsia="HG丸ｺﾞｼｯｸM-PRO" w:hAnsi="HG丸ｺﾞｼｯｸM-PRO" w:hint="eastAsia"/>
          <w:b/>
          <w:color w:val="333333"/>
          <w:sz w:val="30"/>
          <w:szCs w:val="30"/>
        </w:rPr>
        <w:t>大田区老人いこいの家介護予防体操・講座</w:t>
      </w:r>
    </w:p>
    <w:p w14:paraId="76062E82" w14:textId="43B9BFE4" w:rsidR="008D06DF" w:rsidRPr="004A7A17" w:rsidRDefault="00750593" w:rsidP="00976B4D">
      <w:pPr>
        <w:jc w:val="left"/>
        <w:rPr>
          <w:rFonts w:ascii="HG丸ｺﾞｼｯｸM-PRO" w:eastAsia="HG丸ｺﾞｼｯｸM-PRO" w:hAnsi="HG丸ｺﾞｼｯｸM-PRO"/>
          <w:b/>
          <w:color w:val="333333"/>
          <w:sz w:val="104"/>
          <w:szCs w:val="104"/>
        </w:rPr>
      </w:pPr>
      <w:r w:rsidRPr="00861E28">
        <w:rPr>
          <w:rFonts w:ascii="HG丸ｺﾞｼｯｸM-PRO" w:eastAsia="HG丸ｺﾞｼｯｸM-PRO" w:hAnsi="HG丸ｺﾞｼｯｸM-PRO" w:hint="eastAsia"/>
          <w:b/>
          <w:color w:val="333333"/>
          <w:sz w:val="104"/>
          <w:szCs w:val="104"/>
        </w:rPr>
        <w:t>元気アップ教室</w:t>
      </w:r>
    </w:p>
    <w:p w14:paraId="6633352C" w14:textId="77777777" w:rsidR="003978C0" w:rsidRDefault="00851912" w:rsidP="00194023">
      <w:pPr>
        <w:jc w:val="left"/>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東糀谷</w:t>
      </w:r>
      <w:r w:rsidR="00436A8F">
        <w:rPr>
          <w:rFonts w:ascii="HG丸ｺﾞｼｯｸM-PRO" w:eastAsia="HG丸ｺﾞｼｯｸM-PRO" w:hAnsi="HG丸ｺﾞｼｯｸM-PRO" w:hint="eastAsia"/>
          <w:b/>
          <w:sz w:val="48"/>
          <w:szCs w:val="48"/>
        </w:rPr>
        <w:t>老人いこいの家</w:t>
      </w:r>
    </w:p>
    <w:tbl>
      <w:tblPr>
        <w:tblStyle w:val="a3"/>
        <w:tblpPr w:leftFromText="142" w:rightFromText="142" w:vertAnchor="text" w:horzAnchor="margin" w:tblpX="108" w:tblpY="176"/>
        <w:tblW w:w="0" w:type="auto"/>
        <w:tblLook w:val="04A0" w:firstRow="1" w:lastRow="0" w:firstColumn="1" w:lastColumn="0" w:noHBand="0" w:noVBand="1"/>
      </w:tblPr>
      <w:tblGrid>
        <w:gridCol w:w="611"/>
        <w:gridCol w:w="1518"/>
        <w:gridCol w:w="2922"/>
        <w:gridCol w:w="813"/>
        <w:gridCol w:w="3775"/>
      </w:tblGrid>
      <w:tr w:rsidR="00C965E5" w:rsidRPr="0095634C" w14:paraId="55DC7082" w14:textId="77777777" w:rsidTr="003978C0">
        <w:trPr>
          <w:trHeight w:val="835"/>
        </w:trPr>
        <w:tc>
          <w:tcPr>
            <w:tcW w:w="2129" w:type="dxa"/>
            <w:gridSpan w:val="2"/>
            <w:vAlign w:val="center"/>
          </w:tcPr>
          <w:p w14:paraId="558BD43E"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曜日／</w:t>
            </w:r>
            <w:r w:rsidRPr="00861E28">
              <w:rPr>
                <w:rFonts w:ascii="HG丸ｺﾞｼｯｸM-PRO" w:eastAsia="HG丸ｺﾞｼｯｸM-PRO" w:hAnsi="HG丸ｺﾞｼｯｸM-PRO" w:hint="eastAsia"/>
                <w:b/>
                <w:sz w:val="32"/>
                <w:szCs w:val="28"/>
              </w:rPr>
              <w:t>時間</w:t>
            </w:r>
          </w:p>
        </w:tc>
        <w:tc>
          <w:tcPr>
            <w:tcW w:w="2922" w:type="dxa"/>
            <w:vAlign w:val="center"/>
          </w:tcPr>
          <w:p w14:paraId="705A20A4" w14:textId="77777777" w:rsidR="00C965E5" w:rsidRPr="00861E28" w:rsidRDefault="00C965E5" w:rsidP="000A0984">
            <w:pPr>
              <w:jc w:val="center"/>
              <w:rPr>
                <w:rFonts w:ascii="HG丸ｺﾞｼｯｸM-PRO" w:eastAsia="HG丸ｺﾞｼｯｸM-PRO" w:hAnsi="HG丸ｺﾞｼｯｸM-PRO"/>
                <w:b/>
                <w:sz w:val="32"/>
                <w:szCs w:val="28"/>
              </w:rPr>
            </w:pPr>
            <w:r>
              <w:rPr>
                <w:rFonts w:ascii="HG丸ｺﾞｼｯｸM-PRO" w:eastAsia="HG丸ｺﾞｼｯｸM-PRO" w:hAnsi="HG丸ｺﾞｼｯｸM-PRO" w:hint="eastAsia"/>
                <w:b/>
                <w:sz w:val="32"/>
                <w:szCs w:val="28"/>
              </w:rPr>
              <w:t>教室</w:t>
            </w:r>
            <w:r w:rsidRPr="00861E28">
              <w:rPr>
                <w:rFonts w:ascii="HG丸ｺﾞｼｯｸM-PRO" w:eastAsia="HG丸ｺﾞｼｯｸM-PRO" w:hAnsi="HG丸ｺﾞｼｯｸM-PRO" w:hint="eastAsia"/>
                <w:b/>
                <w:sz w:val="32"/>
                <w:szCs w:val="28"/>
              </w:rPr>
              <w:t>名</w:t>
            </w:r>
          </w:p>
        </w:tc>
        <w:tc>
          <w:tcPr>
            <w:tcW w:w="813" w:type="dxa"/>
            <w:vAlign w:val="center"/>
          </w:tcPr>
          <w:p w14:paraId="4CA336C7" w14:textId="77777777" w:rsidR="00C965E5" w:rsidRPr="00C965E5" w:rsidRDefault="00C965E5" w:rsidP="003978C0">
            <w:pPr>
              <w:snapToGrid w:val="0"/>
              <w:jc w:val="center"/>
              <w:rPr>
                <w:rFonts w:ascii="HG丸ｺﾞｼｯｸM-PRO" w:eastAsia="HG丸ｺﾞｼｯｸM-PRO" w:hAnsi="HG丸ｺﾞｼｯｸM-PRO"/>
                <w:b/>
                <w:sz w:val="28"/>
              </w:rPr>
            </w:pPr>
            <w:r w:rsidRPr="00C965E5">
              <w:rPr>
                <w:rFonts w:ascii="HG丸ｺﾞｼｯｸM-PRO" w:eastAsia="HG丸ｺﾞｼｯｸM-PRO" w:hAnsi="HG丸ｺﾞｼｯｸM-PRO" w:hint="eastAsia"/>
                <w:b/>
                <w:sz w:val="28"/>
              </w:rPr>
              <w:t>運動</w:t>
            </w:r>
          </w:p>
          <w:p w14:paraId="2C794C3B" w14:textId="77777777" w:rsidR="00C965E5" w:rsidRPr="00861E28" w:rsidRDefault="00C965E5" w:rsidP="003978C0">
            <w:pPr>
              <w:snapToGrid w:val="0"/>
              <w:jc w:val="center"/>
              <w:rPr>
                <w:rFonts w:ascii="HG丸ｺﾞｼｯｸM-PRO" w:eastAsia="HG丸ｺﾞｼｯｸM-PRO" w:hAnsi="HG丸ｺﾞｼｯｸM-PRO"/>
                <w:b/>
                <w:sz w:val="32"/>
              </w:rPr>
            </w:pPr>
            <w:r w:rsidRPr="00C965E5">
              <w:rPr>
                <w:rFonts w:ascii="HG丸ｺﾞｼｯｸM-PRO" w:eastAsia="HG丸ｺﾞｼｯｸM-PRO" w:hAnsi="HG丸ｺﾞｼｯｸM-PRO" w:hint="eastAsia"/>
                <w:b/>
                <w:sz w:val="28"/>
              </w:rPr>
              <w:t>強度</w:t>
            </w:r>
          </w:p>
        </w:tc>
        <w:tc>
          <w:tcPr>
            <w:tcW w:w="3775" w:type="dxa"/>
            <w:vAlign w:val="center"/>
          </w:tcPr>
          <w:p w14:paraId="446E4867" w14:textId="77777777" w:rsidR="00C965E5" w:rsidRPr="00861E28" w:rsidRDefault="00C965E5" w:rsidP="000A0984">
            <w:pPr>
              <w:jc w:val="center"/>
              <w:rPr>
                <w:rFonts w:ascii="HG丸ｺﾞｼｯｸM-PRO" w:eastAsia="HG丸ｺﾞｼｯｸM-PRO" w:hAnsi="HG丸ｺﾞｼｯｸM-PRO"/>
                <w:b/>
                <w:sz w:val="32"/>
                <w:szCs w:val="28"/>
              </w:rPr>
            </w:pPr>
            <w:r w:rsidRPr="00861E28">
              <w:rPr>
                <w:rFonts w:ascii="HG丸ｺﾞｼｯｸM-PRO" w:eastAsia="HG丸ｺﾞｼｯｸM-PRO" w:hAnsi="HG丸ｺﾞｼｯｸM-PRO" w:hint="eastAsia"/>
                <w:b/>
                <w:sz w:val="32"/>
                <w:szCs w:val="28"/>
              </w:rPr>
              <w:t>内容</w:t>
            </w:r>
          </w:p>
        </w:tc>
      </w:tr>
      <w:tr w:rsidR="007909FA" w:rsidRPr="003F3E7E" w14:paraId="298D5AF6" w14:textId="77777777" w:rsidTr="00A90A35">
        <w:trPr>
          <w:trHeight w:val="1743"/>
        </w:trPr>
        <w:tc>
          <w:tcPr>
            <w:tcW w:w="611" w:type="dxa"/>
            <w:vAlign w:val="center"/>
          </w:tcPr>
          <w:p w14:paraId="04D503F2" w14:textId="77777777" w:rsidR="007909FA" w:rsidRPr="003F3E7E" w:rsidRDefault="007909FA" w:rsidP="007909FA">
            <w:pPr>
              <w:jc w:val="center"/>
              <w:rPr>
                <w:rFonts w:ascii="HG丸ｺﾞｼｯｸM-PRO" w:eastAsia="HG丸ｺﾞｼｯｸM-PRO" w:hAnsi="HG丸ｺﾞｼｯｸM-PRO"/>
                <w:b/>
                <w:sz w:val="36"/>
                <w:szCs w:val="36"/>
              </w:rPr>
            </w:pPr>
            <w:r w:rsidRPr="003F3E7E">
              <w:rPr>
                <w:rFonts w:ascii="HG丸ｺﾞｼｯｸM-PRO" w:eastAsia="HG丸ｺﾞｼｯｸM-PRO" w:hAnsi="HG丸ｺﾞｼｯｸM-PRO" w:hint="eastAsia"/>
                <w:b/>
                <w:sz w:val="36"/>
                <w:szCs w:val="36"/>
              </w:rPr>
              <w:t>月</w:t>
            </w:r>
          </w:p>
        </w:tc>
        <w:tc>
          <w:tcPr>
            <w:tcW w:w="1518" w:type="dxa"/>
            <w:vAlign w:val="center"/>
          </w:tcPr>
          <w:p w14:paraId="06268AB4" w14:textId="77777777" w:rsidR="007909FA" w:rsidRPr="0013014D" w:rsidRDefault="0013014D" w:rsidP="007909FA">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6B799231" w14:textId="77777777" w:rsidR="0013014D" w:rsidRPr="0013014D" w:rsidRDefault="0013014D" w:rsidP="007909FA">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21D5EA0B" w14:textId="0AA10691" w:rsidR="0013014D" w:rsidRPr="0013014D" w:rsidRDefault="0013014D" w:rsidP="007909FA">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5DBF6A3F" w14:textId="74F43597" w:rsidR="003026F0" w:rsidRDefault="003026F0" w:rsidP="003026F0">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東糀谷de体力づくり</w:t>
            </w:r>
          </w:p>
          <w:p w14:paraId="268069C9" w14:textId="2389748E" w:rsidR="00CD2761" w:rsidRPr="00664A7F" w:rsidRDefault="003026F0" w:rsidP="003026F0">
            <w:pPr>
              <w:spacing w:line="600" w:lineRule="exac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72ADF59A" w14:textId="721181DD" w:rsidR="003F6198" w:rsidRDefault="00352039" w:rsidP="00612DC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095BE64A" w14:textId="24AFEAB5" w:rsidR="003F6198" w:rsidRDefault="003F6198" w:rsidP="00612DC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276709EE" w14:textId="0059ADB9" w:rsidR="00352039" w:rsidRPr="0013014D" w:rsidRDefault="00352039" w:rsidP="007909F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64D063B1" w14:textId="035B345E" w:rsidR="00F856E4" w:rsidRPr="009055D0" w:rsidRDefault="00B1077C" w:rsidP="000E3604">
            <w:pPr>
              <w:spacing w:line="0" w:lineRule="atLeast"/>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cs="Arial" w:hint="eastAsia"/>
                <w:b/>
                <w:bCs/>
                <w:color w:val="000000" w:themeColor="text1"/>
                <w:sz w:val="24"/>
                <w:szCs w:val="24"/>
                <w:shd w:val="clear" w:color="auto" w:fill="FFFFFF"/>
              </w:rPr>
              <w:t>健康維持、増進のためのストレッチや筋力トレーニング、バランス運動を組み合わせた体操。無理なく続けてシニア向け体力づくりプログラム。</w:t>
            </w:r>
          </w:p>
        </w:tc>
      </w:tr>
      <w:tr w:rsidR="00851912" w:rsidRPr="003F3E7E" w14:paraId="5A1E7111" w14:textId="77777777" w:rsidTr="00A90A35">
        <w:trPr>
          <w:trHeight w:val="1743"/>
        </w:trPr>
        <w:tc>
          <w:tcPr>
            <w:tcW w:w="611" w:type="dxa"/>
            <w:vAlign w:val="center"/>
          </w:tcPr>
          <w:p w14:paraId="2EE76B28" w14:textId="77777777" w:rsidR="00851912" w:rsidRPr="003F3E7E" w:rsidRDefault="00851912" w:rsidP="00851912">
            <w:pPr>
              <w:jc w:val="center"/>
              <w:rPr>
                <w:rFonts w:ascii="HG丸ｺﾞｼｯｸM-PRO" w:eastAsia="HG丸ｺﾞｼｯｸM-PRO" w:hAnsi="HG丸ｺﾞｼｯｸM-PRO"/>
                <w:b/>
                <w:sz w:val="36"/>
                <w:szCs w:val="36"/>
              </w:rPr>
            </w:pPr>
            <w:r w:rsidRPr="003F3E7E">
              <w:rPr>
                <w:rFonts w:ascii="HG丸ｺﾞｼｯｸM-PRO" w:eastAsia="HG丸ｺﾞｼｯｸM-PRO" w:hAnsi="HG丸ｺﾞｼｯｸM-PRO" w:hint="eastAsia"/>
                <w:b/>
                <w:sz w:val="36"/>
                <w:szCs w:val="36"/>
              </w:rPr>
              <w:t>火</w:t>
            </w:r>
          </w:p>
        </w:tc>
        <w:tc>
          <w:tcPr>
            <w:tcW w:w="1518" w:type="dxa"/>
            <w:vAlign w:val="center"/>
          </w:tcPr>
          <w:p w14:paraId="2FDAACE3"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73275D13"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1352D6FC" w14:textId="482A8F39" w:rsidR="00681C25"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2FFFDEBD" w14:textId="77777777" w:rsidR="00D467DF" w:rsidRDefault="00D467DF" w:rsidP="00851912">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ウェルネス</w:t>
            </w:r>
          </w:p>
          <w:p w14:paraId="284C0A59" w14:textId="05267915" w:rsidR="0013014D" w:rsidRDefault="0013014D" w:rsidP="00851912">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YOGA</w:t>
            </w:r>
          </w:p>
          <w:p w14:paraId="6C0E456E" w14:textId="70BAA927" w:rsidR="00CD2761" w:rsidRPr="003F3E7E" w:rsidRDefault="00CD2761" w:rsidP="00851912">
            <w:pPr>
              <w:spacing w:line="0" w:lineRule="atLeast"/>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sz w:val="28"/>
                <w:szCs w:val="28"/>
              </w:rPr>
              <w:t>10名）</w:t>
            </w:r>
          </w:p>
        </w:tc>
        <w:tc>
          <w:tcPr>
            <w:tcW w:w="813" w:type="dxa"/>
            <w:vAlign w:val="center"/>
          </w:tcPr>
          <w:p w14:paraId="4A89B102" w14:textId="0BCBD921" w:rsidR="0013014D" w:rsidRPr="0013014D" w:rsidRDefault="004A7A17" w:rsidP="00612DCA">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中</w:t>
            </w:r>
          </w:p>
          <w:p w14:paraId="1EE35886" w14:textId="26558362" w:rsidR="0013014D" w:rsidRPr="0013014D" w:rsidRDefault="004A7A17" w:rsidP="00612DCA">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w:t>
            </w:r>
          </w:p>
          <w:p w14:paraId="7A8A7C87" w14:textId="7BAC42D0" w:rsidR="004A7A17"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強</w:t>
            </w:r>
          </w:p>
        </w:tc>
        <w:tc>
          <w:tcPr>
            <w:tcW w:w="3775" w:type="dxa"/>
            <w:vAlign w:val="center"/>
          </w:tcPr>
          <w:p w14:paraId="2DD832B7" w14:textId="45E167C5" w:rsidR="00F856E4" w:rsidRPr="009055D0" w:rsidRDefault="00F7088E" w:rsidP="001B7854">
            <w:pPr>
              <w:spacing w:line="0" w:lineRule="atLeast"/>
              <w:jc w:val="left"/>
              <w:rPr>
                <w:rFonts w:ascii="HG丸ｺﾞｼｯｸM-PRO" w:eastAsia="HG丸ｺﾞｼｯｸM-PRO" w:hAnsi="HG丸ｺﾞｼｯｸM-PRO"/>
                <w:b/>
                <w:color w:val="000000" w:themeColor="text1"/>
                <w:sz w:val="28"/>
                <w:szCs w:val="28"/>
              </w:rPr>
            </w:pPr>
            <w:r w:rsidRPr="009055D0">
              <w:rPr>
                <w:rFonts w:ascii="HG丸ｺﾞｼｯｸM-PRO" w:eastAsia="HG丸ｺﾞｼｯｸM-PRO" w:hAnsi="HG丸ｺﾞｼｯｸM-PRO" w:hint="eastAsia"/>
                <w:b/>
                <w:bCs/>
                <w:color w:val="000000" w:themeColor="text1"/>
                <w:sz w:val="24"/>
                <w:szCs w:val="24"/>
              </w:rPr>
              <w:t>ストレッチと呼吸法を中心としながらカラダ全体を動かして</w:t>
            </w:r>
            <w:r w:rsidR="00D467DF">
              <w:rPr>
                <w:rFonts w:ascii="HG丸ｺﾞｼｯｸM-PRO" w:eastAsia="HG丸ｺﾞｼｯｸM-PRO" w:hAnsi="HG丸ｺﾞｼｯｸM-PRO" w:hint="eastAsia"/>
                <w:b/>
                <w:bCs/>
                <w:color w:val="000000" w:themeColor="text1"/>
                <w:sz w:val="24"/>
                <w:szCs w:val="24"/>
              </w:rPr>
              <w:t>いきます。心身の安定と健康づくり、脳の活性化も</w:t>
            </w:r>
            <w:r w:rsidR="00B1077C">
              <w:rPr>
                <w:rFonts w:ascii="HG丸ｺﾞｼｯｸM-PRO" w:eastAsia="HG丸ｺﾞｼｯｸM-PRO" w:hAnsi="HG丸ｺﾞｼｯｸM-PRO" w:hint="eastAsia"/>
                <w:b/>
                <w:bCs/>
                <w:color w:val="000000" w:themeColor="text1"/>
                <w:sz w:val="24"/>
                <w:szCs w:val="24"/>
              </w:rPr>
              <w:t>図るプログラム。</w:t>
            </w:r>
          </w:p>
        </w:tc>
      </w:tr>
      <w:tr w:rsidR="00851912" w:rsidRPr="003F3E7E" w14:paraId="3B63E22D" w14:textId="77777777" w:rsidTr="00A90A35">
        <w:trPr>
          <w:trHeight w:val="1743"/>
        </w:trPr>
        <w:tc>
          <w:tcPr>
            <w:tcW w:w="611" w:type="dxa"/>
            <w:vAlign w:val="center"/>
          </w:tcPr>
          <w:p w14:paraId="5CE48A2B" w14:textId="66016DEF" w:rsidR="00851912" w:rsidRPr="003F3E7E" w:rsidRDefault="00722C98" w:rsidP="00851912">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水</w:t>
            </w:r>
          </w:p>
        </w:tc>
        <w:tc>
          <w:tcPr>
            <w:tcW w:w="1518" w:type="dxa"/>
            <w:vAlign w:val="center"/>
          </w:tcPr>
          <w:p w14:paraId="23C55826"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64D3667F"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17E76956" w14:textId="1D0FF4EC" w:rsidR="004A7A17"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47939492" w14:textId="77777777" w:rsidR="00CD2761" w:rsidRDefault="003026F0" w:rsidP="004A7A1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エンジョイ</w:t>
            </w:r>
          </w:p>
          <w:p w14:paraId="4F50CF6E" w14:textId="77777777" w:rsidR="003026F0" w:rsidRDefault="003026F0" w:rsidP="004A7A1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フラダンス</w:t>
            </w:r>
          </w:p>
          <w:p w14:paraId="23C0C60F" w14:textId="43F82DC9" w:rsidR="003026F0" w:rsidRPr="003F3E7E" w:rsidRDefault="003026F0" w:rsidP="004A7A17">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0C0D6B">
              <w:rPr>
                <w:rFonts w:ascii="HG丸ｺﾞｼｯｸM-PRO" w:eastAsia="HG丸ｺﾞｼｯｸM-PRO" w:hAnsi="HG丸ｺﾞｼｯｸM-PRO" w:hint="eastAsia"/>
                <w:b/>
                <w:color w:val="000000" w:themeColor="text1"/>
                <w:sz w:val="28"/>
                <w:szCs w:val="28"/>
              </w:rPr>
              <w:t>定員</w:t>
            </w:r>
            <w:r>
              <w:rPr>
                <w:rFonts w:ascii="HG丸ｺﾞｼｯｸM-PRO" w:eastAsia="HG丸ｺﾞｼｯｸM-PRO" w:hAnsi="HG丸ｺﾞｼｯｸM-PRO" w:hint="eastAsia"/>
                <w:b/>
                <w:color w:val="000000" w:themeColor="text1"/>
                <w:sz w:val="28"/>
                <w:szCs w:val="28"/>
              </w:rPr>
              <w:t>15名）</w:t>
            </w:r>
          </w:p>
        </w:tc>
        <w:tc>
          <w:tcPr>
            <w:tcW w:w="813" w:type="dxa"/>
            <w:vAlign w:val="center"/>
          </w:tcPr>
          <w:p w14:paraId="1D17EF83" w14:textId="399E0983" w:rsidR="0013014D" w:rsidRPr="0013014D" w:rsidRDefault="00390E23" w:rsidP="00612DC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p w14:paraId="1667C8D3" w14:textId="7EDFC84B" w:rsidR="0013014D" w:rsidRPr="0013014D" w:rsidRDefault="004A7A17" w:rsidP="00612DCA">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w:t>
            </w:r>
          </w:p>
          <w:p w14:paraId="357B01AB" w14:textId="4BAC062B" w:rsidR="004A7A17" w:rsidRPr="0013014D" w:rsidRDefault="004A7A17" w:rsidP="00851912">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強</w:t>
            </w:r>
          </w:p>
        </w:tc>
        <w:tc>
          <w:tcPr>
            <w:tcW w:w="3775" w:type="dxa"/>
            <w:vAlign w:val="center"/>
          </w:tcPr>
          <w:p w14:paraId="4AFBDD41" w14:textId="6B8EAD2B" w:rsidR="00F856E4" w:rsidRPr="00A559F7" w:rsidRDefault="00A559F7" w:rsidP="00851912">
            <w:pPr>
              <w:spacing w:line="0" w:lineRule="atLeast"/>
              <w:jc w:val="left"/>
              <w:rPr>
                <w:rFonts w:ascii="HG丸ｺﾞｼｯｸM-PRO" w:eastAsia="HG丸ｺﾞｼｯｸM-PRO" w:hAnsi="HG丸ｺﾞｼｯｸM-PRO"/>
                <w:b/>
                <w:bCs/>
                <w:color w:val="000000" w:themeColor="text1"/>
                <w:sz w:val="24"/>
                <w:szCs w:val="28"/>
              </w:rPr>
            </w:pPr>
            <w:r w:rsidRPr="00A559F7">
              <w:rPr>
                <w:rFonts w:ascii="HG丸ｺﾞｼｯｸM-PRO" w:eastAsia="HG丸ｺﾞｼｯｸM-PRO" w:hAnsi="HG丸ｺﾞｼｯｸM-PRO" w:hint="eastAsia"/>
                <w:b/>
                <w:bCs/>
                <w:color w:val="333333"/>
                <w:sz w:val="24"/>
                <w:szCs w:val="28"/>
                <w:shd w:val="clear" w:color="auto" w:fill="FFFFFF"/>
              </w:rPr>
              <w:t>フラダンスの動きを取り入れ、手足を動かします。体幹</w:t>
            </w:r>
            <w:r>
              <w:rPr>
                <w:rFonts w:ascii="HG丸ｺﾞｼｯｸM-PRO" w:eastAsia="HG丸ｺﾞｼｯｸM-PRO" w:hAnsi="HG丸ｺﾞｼｯｸM-PRO" w:hint="eastAsia"/>
                <w:b/>
                <w:bCs/>
                <w:color w:val="333333"/>
                <w:sz w:val="24"/>
                <w:szCs w:val="28"/>
                <w:shd w:val="clear" w:color="auto" w:fill="FFFFFF"/>
              </w:rPr>
              <w:t>も</w:t>
            </w:r>
            <w:r w:rsidRPr="00A559F7">
              <w:rPr>
                <w:rFonts w:ascii="HG丸ｺﾞｼｯｸM-PRO" w:eastAsia="HG丸ｺﾞｼｯｸM-PRO" w:hAnsi="HG丸ｺﾞｼｯｸM-PRO" w:hint="eastAsia"/>
                <w:b/>
                <w:bCs/>
                <w:color w:val="333333"/>
                <w:sz w:val="24"/>
                <w:szCs w:val="28"/>
                <w:shd w:val="clear" w:color="auto" w:fill="FFFFFF"/>
              </w:rPr>
              <w:t>鍛え</w:t>
            </w:r>
            <w:r>
              <w:rPr>
                <w:rFonts w:ascii="HG丸ｺﾞｼｯｸM-PRO" w:eastAsia="HG丸ｺﾞｼｯｸM-PRO" w:hAnsi="HG丸ｺﾞｼｯｸM-PRO" w:hint="eastAsia"/>
                <w:b/>
                <w:bCs/>
                <w:color w:val="333333"/>
                <w:sz w:val="24"/>
                <w:szCs w:val="28"/>
                <w:shd w:val="clear" w:color="auto" w:fill="FFFFFF"/>
              </w:rPr>
              <w:t>られる</w:t>
            </w:r>
            <w:r w:rsidRPr="00A559F7">
              <w:rPr>
                <w:rFonts w:ascii="HG丸ｺﾞｼｯｸM-PRO" w:eastAsia="HG丸ｺﾞｼｯｸM-PRO" w:hAnsi="HG丸ｺﾞｼｯｸM-PRO" w:hint="eastAsia"/>
                <w:b/>
                <w:bCs/>
                <w:color w:val="333333"/>
                <w:sz w:val="24"/>
                <w:szCs w:val="28"/>
                <w:shd w:val="clear" w:color="auto" w:fill="FFFFFF"/>
              </w:rPr>
              <w:t>足腰の筋力</w:t>
            </w:r>
            <w:r>
              <w:rPr>
                <w:rFonts w:ascii="HG丸ｺﾞｼｯｸM-PRO" w:eastAsia="HG丸ｺﾞｼｯｸM-PRO" w:hAnsi="HG丸ｺﾞｼｯｸM-PRO" w:hint="eastAsia"/>
                <w:b/>
                <w:bCs/>
                <w:color w:val="333333"/>
                <w:sz w:val="24"/>
                <w:szCs w:val="28"/>
                <w:shd w:val="clear" w:color="auto" w:fill="FFFFFF"/>
              </w:rPr>
              <w:t>アップを目指します</w:t>
            </w:r>
            <w:r w:rsidRPr="00A559F7">
              <w:rPr>
                <w:rFonts w:ascii="HG丸ｺﾞｼｯｸM-PRO" w:eastAsia="HG丸ｺﾞｼｯｸM-PRO" w:hAnsi="HG丸ｺﾞｼｯｸM-PRO" w:hint="eastAsia"/>
                <w:b/>
                <w:bCs/>
                <w:color w:val="333333"/>
                <w:sz w:val="24"/>
                <w:szCs w:val="28"/>
                <w:shd w:val="clear" w:color="auto" w:fill="FFFFFF"/>
              </w:rPr>
              <w:t>。</w:t>
            </w:r>
            <w:r w:rsidRPr="00A559F7">
              <w:rPr>
                <w:rFonts w:ascii="HG丸ｺﾞｼｯｸM-PRO" w:eastAsia="HG丸ｺﾞｼｯｸM-PRO" w:hAnsi="HG丸ｺﾞｼｯｸM-PRO" w:hint="eastAsia"/>
                <w:b/>
                <w:bCs/>
                <w:color w:val="333333"/>
                <w:sz w:val="24"/>
                <w:szCs w:val="24"/>
                <w:bdr w:val="none" w:sz="0" w:space="0" w:color="auto" w:frame="1"/>
                <w:shd w:val="clear" w:color="auto" w:fill="FFFFFF"/>
              </w:rPr>
              <w:t>心がリラックスするだけでなく、筋力がついたり、姿勢が伸びたりする効果も期待でき</w:t>
            </w:r>
            <w:r w:rsidR="00E461F0">
              <w:rPr>
                <w:rFonts w:ascii="HG丸ｺﾞｼｯｸM-PRO" w:eastAsia="HG丸ｺﾞｼｯｸM-PRO" w:hAnsi="HG丸ｺﾞｼｯｸM-PRO" w:hint="eastAsia"/>
                <w:b/>
                <w:bCs/>
                <w:color w:val="333333"/>
                <w:sz w:val="24"/>
                <w:szCs w:val="24"/>
                <w:bdr w:val="none" w:sz="0" w:space="0" w:color="auto" w:frame="1"/>
                <w:shd w:val="clear" w:color="auto" w:fill="FFFFFF"/>
              </w:rPr>
              <w:t>るプログラムです。</w:t>
            </w:r>
          </w:p>
        </w:tc>
      </w:tr>
      <w:tr w:rsidR="00851912" w:rsidRPr="003F3E7E" w14:paraId="568B2845" w14:textId="77777777" w:rsidTr="00A90A35">
        <w:trPr>
          <w:trHeight w:val="1743"/>
        </w:trPr>
        <w:tc>
          <w:tcPr>
            <w:tcW w:w="611" w:type="dxa"/>
            <w:vAlign w:val="center"/>
          </w:tcPr>
          <w:p w14:paraId="01E8B0D8" w14:textId="77777777" w:rsidR="00851912" w:rsidRPr="003F3E7E" w:rsidRDefault="00851912" w:rsidP="00851912">
            <w:pPr>
              <w:jc w:val="center"/>
              <w:rPr>
                <w:rFonts w:ascii="HG丸ｺﾞｼｯｸM-PRO" w:eastAsia="HG丸ｺﾞｼｯｸM-PRO" w:hAnsi="HG丸ｺﾞｼｯｸM-PRO"/>
                <w:b/>
                <w:sz w:val="36"/>
                <w:szCs w:val="36"/>
              </w:rPr>
            </w:pPr>
            <w:r w:rsidRPr="003F3E7E">
              <w:rPr>
                <w:rFonts w:ascii="HG丸ｺﾞｼｯｸM-PRO" w:eastAsia="HG丸ｺﾞｼｯｸM-PRO" w:hAnsi="HG丸ｺﾞｼｯｸM-PRO" w:hint="eastAsia"/>
                <w:b/>
                <w:sz w:val="36"/>
                <w:szCs w:val="36"/>
              </w:rPr>
              <w:t>木</w:t>
            </w:r>
          </w:p>
        </w:tc>
        <w:tc>
          <w:tcPr>
            <w:tcW w:w="1518" w:type="dxa"/>
            <w:vAlign w:val="center"/>
          </w:tcPr>
          <w:p w14:paraId="0833D2F6"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4730D6F2"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0D20A9E5" w14:textId="37B2E8DE" w:rsidR="004A7A17"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761E672A" w14:textId="77777777" w:rsidR="0013014D" w:rsidRPr="00D27983" w:rsidRDefault="0013014D" w:rsidP="0013014D">
            <w:pPr>
              <w:spacing w:before="240" w:line="0" w:lineRule="atLeast"/>
              <w:jc w:val="center"/>
              <w:rPr>
                <w:rFonts w:ascii="HG丸ｺﾞｼｯｸM-PRO" w:eastAsia="HG丸ｺﾞｼｯｸM-PRO" w:hAnsi="HG丸ｺﾞｼｯｸM-PRO"/>
                <w:b/>
                <w:sz w:val="28"/>
                <w:szCs w:val="28"/>
              </w:rPr>
            </w:pPr>
            <w:r w:rsidRPr="00D27983">
              <w:rPr>
                <w:rFonts w:ascii="HG丸ｺﾞｼｯｸM-PRO" w:eastAsia="HG丸ｺﾞｼｯｸM-PRO" w:hAnsi="HG丸ｺﾞｼｯｸM-PRO" w:hint="eastAsia"/>
                <w:b/>
                <w:sz w:val="28"/>
                <w:szCs w:val="28"/>
              </w:rPr>
              <w:t>竹ツボとポカポカ</w:t>
            </w:r>
          </w:p>
          <w:p w14:paraId="407A7C12" w14:textId="77777777" w:rsidR="00851912" w:rsidRDefault="0013014D" w:rsidP="0013014D">
            <w:pPr>
              <w:spacing w:line="0" w:lineRule="atLeast"/>
              <w:jc w:val="center"/>
              <w:rPr>
                <w:rFonts w:ascii="HG丸ｺﾞｼｯｸM-PRO" w:eastAsia="HG丸ｺﾞｼｯｸM-PRO" w:hAnsi="HG丸ｺﾞｼｯｸM-PRO"/>
                <w:b/>
                <w:sz w:val="28"/>
                <w:szCs w:val="28"/>
              </w:rPr>
            </w:pPr>
            <w:r w:rsidRPr="00D27983">
              <w:rPr>
                <w:rFonts w:ascii="HG丸ｺﾞｼｯｸM-PRO" w:eastAsia="HG丸ｺﾞｼｯｸM-PRO" w:hAnsi="HG丸ｺﾞｼｯｸM-PRO" w:hint="eastAsia"/>
                <w:b/>
                <w:sz w:val="28"/>
                <w:szCs w:val="28"/>
              </w:rPr>
              <w:t>体操</w:t>
            </w:r>
          </w:p>
          <w:p w14:paraId="7884738F" w14:textId="23015229" w:rsidR="00CD2761" w:rsidRPr="003F3E7E" w:rsidRDefault="00CD2761" w:rsidP="0013014D">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w:t>
            </w:r>
            <w:r w:rsidR="000C0D6B">
              <w:rPr>
                <w:rFonts w:ascii="HG丸ｺﾞｼｯｸM-PRO" w:eastAsia="HG丸ｺﾞｼｯｸM-PRO" w:hAnsi="HG丸ｺﾞｼｯｸM-PRO" w:hint="eastAsia"/>
                <w:b/>
                <w:color w:val="000000" w:themeColor="text1"/>
                <w:sz w:val="28"/>
                <w:szCs w:val="28"/>
              </w:rPr>
              <w:t>定員</w:t>
            </w:r>
            <w:r w:rsidR="003026F0">
              <w:rPr>
                <w:rFonts w:ascii="HG丸ｺﾞｼｯｸM-PRO" w:eastAsia="HG丸ｺﾞｼｯｸM-PRO" w:hAnsi="HG丸ｺﾞｼｯｸM-PRO" w:hint="eastAsia"/>
                <w:b/>
                <w:color w:val="000000" w:themeColor="text1"/>
                <w:sz w:val="28"/>
                <w:szCs w:val="28"/>
              </w:rPr>
              <w:t>10名</w:t>
            </w:r>
            <w:r>
              <w:rPr>
                <w:rFonts w:ascii="HG丸ｺﾞｼｯｸM-PRO" w:eastAsia="HG丸ｺﾞｼｯｸM-PRO" w:hAnsi="HG丸ｺﾞｼｯｸM-PRO" w:hint="eastAsia"/>
                <w:b/>
                <w:color w:val="000000" w:themeColor="text1"/>
                <w:sz w:val="28"/>
                <w:szCs w:val="28"/>
              </w:rPr>
              <w:t>）</w:t>
            </w:r>
          </w:p>
        </w:tc>
        <w:tc>
          <w:tcPr>
            <w:tcW w:w="813" w:type="dxa"/>
            <w:vAlign w:val="center"/>
          </w:tcPr>
          <w:p w14:paraId="40DF877F" w14:textId="6A13E00D" w:rsidR="0013014D" w:rsidRPr="0013014D" w:rsidRDefault="0013014D" w:rsidP="00612DC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弱</w:t>
            </w:r>
          </w:p>
          <w:p w14:paraId="5D3FA82F" w14:textId="178747D7" w:rsidR="0013014D" w:rsidRPr="0013014D" w:rsidRDefault="004A7A17" w:rsidP="00612DCA">
            <w:pPr>
              <w:spacing w:line="0" w:lineRule="atLeast"/>
              <w:jc w:val="center"/>
              <w:rPr>
                <w:rFonts w:ascii="HG丸ｺﾞｼｯｸM-PRO" w:eastAsia="HG丸ｺﾞｼｯｸM-PRO" w:hAnsi="HG丸ｺﾞｼｯｸM-PRO"/>
                <w:b/>
                <w:sz w:val="24"/>
                <w:szCs w:val="24"/>
              </w:rPr>
            </w:pPr>
            <w:r w:rsidRPr="0013014D">
              <w:rPr>
                <w:rFonts w:ascii="HG丸ｺﾞｼｯｸM-PRO" w:eastAsia="HG丸ｺﾞｼｯｸM-PRO" w:hAnsi="HG丸ｺﾞｼｯｸM-PRO" w:hint="eastAsia"/>
                <w:b/>
                <w:sz w:val="24"/>
                <w:szCs w:val="24"/>
              </w:rPr>
              <w:t>～</w:t>
            </w:r>
          </w:p>
          <w:p w14:paraId="0C521A68" w14:textId="0397C58C" w:rsidR="004A7A17" w:rsidRPr="0013014D" w:rsidRDefault="0013014D" w:rsidP="004A7A17">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tc>
        <w:tc>
          <w:tcPr>
            <w:tcW w:w="3775" w:type="dxa"/>
            <w:vAlign w:val="center"/>
          </w:tcPr>
          <w:p w14:paraId="3A658A6A" w14:textId="62D9489D" w:rsidR="00B1077C" w:rsidRPr="00B1077C" w:rsidRDefault="00B1077C" w:rsidP="006E1368">
            <w:pPr>
              <w:spacing w:line="0" w:lineRule="atLeast"/>
              <w:rPr>
                <w:rFonts w:ascii="HG丸ｺﾞｼｯｸM-PRO" w:eastAsia="HG丸ｺﾞｼｯｸM-PRO" w:hAnsi="HG丸ｺﾞｼｯｸM-PRO"/>
                <w:b/>
                <w:color w:val="000000" w:themeColor="text1"/>
                <w:sz w:val="24"/>
                <w:szCs w:val="24"/>
              </w:rPr>
            </w:pPr>
            <w:r w:rsidRPr="00B1077C">
              <w:rPr>
                <w:rFonts w:ascii="HG丸ｺﾞｼｯｸM-PRO" w:eastAsia="HG丸ｺﾞｼｯｸM-PRO" w:hAnsi="HG丸ｺﾞｼｯｸM-PRO" w:hint="eastAsia"/>
                <w:b/>
                <w:color w:val="000000" w:themeColor="text1"/>
                <w:sz w:val="24"/>
                <w:szCs w:val="24"/>
              </w:rPr>
              <w:t>足の裏を刺激しながら、ゆっくりとカラダを動かしていきます。血行促進、バランス能力の維持向上を図り、転倒予防と健康づくりのプログラム。</w:t>
            </w:r>
          </w:p>
          <w:p w14:paraId="44CBB929" w14:textId="61EC1EC6" w:rsidR="00F856E4" w:rsidRPr="006E1368" w:rsidRDefault="003026F0" w:rsidP="006E1368">
            <w:pPr>
              <w:spacing w:line="0" w:lineRule="atLeast"/>
              <w:rPr>
                <w:rFonts w:ascii="HG丸ｺﾞｼｯｸM-PRO" w:eastAsia="HG丸ｺﾞｼｯｸM-PRO" w:hAnsi="HG丸ｺﾞｼｯｸM-PRO"/>
                <w:b/>
                <w:bCs/>
                <w:sz w:val="24"/>
                <w:szCs w:val="24"/>
              </w:rPr>
            </w:pPr>
            <w:r w:rsidRPr="00D467DF">
              <w:rPr>
                <w:rFonts w:ascii="HG丸ｺﾞｼｯｸM-PRO" w:eastAsia="HG丸ｺﾞｼｯｸM-PRO" w:hAnsi="HG丸ｺﾞｼｯｸM-PRO" w:hint="eastAsia"/>
                <w:b/>
                <w:color w:val="FF0000"/>
                <w:sz w:val="24"/>
                <w:szCs w:val="24"/>
              </w:rPr>
              <w:t>※竹ツボは貸出します</w:t>
            </w:r>
            <w:r w:rsidRPr="006E1368">
              <w:rPr>
                <w:rFonts w:ascii="HG丸ｺﾞｼｯｸM-PRO" w:eastAsia="HG丸ｺﾞｼｯｸM-PRO" w:hAnsi="HG丸ｺﾞｼｯｸM-PRO" w:hint="eastAsia"/>
                <w:b/>
                <w:sz w:val="24"/>
                <w:szCs w:val="24"/>
              </w:rPr>
              <w:t>。</w:t>
            </w:r>
          </w:p>
        </w:tc>
      </w:tr>
      <w:tr w:rsidR="00851912" w:rsidRPr="003F3E7E" w14:paraId="06B46DF7" w14:textId="77777777" w:rsidTr="00A90A35">
        <w:trPr>
          <w:trHeight w:val="1743"/>
        </w:trPr>
        <w:tc>
          <w:tcPr>
            <w:tcW w:w="611" w:type="dxa"/>
            <w:vAlign w:val="center"/>
          </w:tcPr>
          <w:p w14:paraId="3394B8C2" w14:textId="0C51B044" w:rsidR="00851912" w:rsidRPr="003F3E7E" w:rsidRDefault="00722C98" w:rsidP="00851912">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金</w:t>
            </w:r>
          </w:p>
        </w:tc>
        <w:tc>
          <w:tcPr>
            <w:tcW w:w="1518" w:type="dxa"/>
            <w:vAlign w:val="center"/>
          </w:tcPr>
          <w:p w14:paraId="659C5627"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9：30</w:t>
            </w:r>
          </w:p>
          <w:p w14:paraId="39A1F747" w14:textId="77777777" w:rsidR="0013014D"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w:t>
            </w:r>
          </w:p>
          <w:p w14:paraId="492977CD" w14:textId="159821DB" w:rsidR="00851912" w:rsidRPr="0013014D" w:rsidRDefault="0013014D" w:rsidP="0013014D">
            <w:pPr>
              <w:spacing w:line="0" w:lineRule="atLeast"/>
              <w:jc w:val="center"/>
              <w:rPr>
                <w:rFonts w:ascii="HG丸ｺﾞｼｯｸM-PRO" w:eastAsia="HG丸ｺﾞｼｯｸM-PRO" w:hAnsi="HG丸ｺﾞｼｯｸM-PRO"/>
                <w:b/>
                <w:sz w:val="22"/>
              </w:rPr>
            </w:pPr>
            <w:r w:rsidRPr="0013014D">
              <w:rPr>
                <w:rFonts w:ascii="HG丸ｺﾞｼｯｸM-PRO" w:eastAsia="HG丸ｺﾞｼｯｸM-PRO" w:hAnsi="HG丸ｺﾞｼｯｸM-PRO" w:hint="eastAsia"/>
                <w:b/>
                <w:sz w:val="22"/>
              </w:rPr>
              <w:t>10：30</w:t>
            </w:r>
          </w:p>
        </w:tc>
        <w:tc>
          <w:tcPr>
            <w:tcW w:w="2922" w:type="dxa"/>
            <w:vAlign w:val="center"/>
          </w:tcPr>
          <w:p w14:paraId="56E5CD3C" w14:textId="48E3F7A4" w:rsidR="00CD2761" w:rsidRPr="003F3E7E" w:rsidRDefault="00D467DF" w:rsidP="0013014D">
            <w:pPr>
              <w:spacing w:line="0" w:lineRule="atLeast"/>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大人のリズムダンス</w:t>
            </w:r>
            <w:r w:rsidR="003026F0">
              <w:rPr>
                <w:rFonts w:ascii="HG丸ｺﾞｼｯｸM-PRO" w:eastAsia="HG丸ｺﾞｼｯｸM-PRO" w:hAnsi="HG丸ｺﾞｼｯｸM-PRO"/>
                <w:b/>
                <w:color w:val="000000" w:themeColor="text1"/>
                <w:sz w:val="28"/>
                <w:szCs w:val="32"/>
              </w:rPr>
              <w:br/>
            </w:r>
            <w:r w:rsidR="003026F0">
              <w:rPr>
                <w:rFonts w:ascii="HG丸ｺﾞｼｯｸM-PRO" w:eastAsia="HG丸ｺﾞｼｯｸM-PRO" w:hAnsi="HG丸ｺﾞｼｯｸM-PRO" w:hint="eastAsia"/>
                <w:b/>
                <w:color w:val="000000" w:themeColor="text1"/>
                <w:sz w:val="28"/>
                <w:szCs w:val="32"/>
              </w:rPr>
              <w:t>（</w:t>
            </w:r>
            <w:r w:rsidR="000C0D6B">
              <w:rPr>
                <w:rFonts w:ascii="HG丸ｺﾞｼｯｸM-PRO" w:eastAsia="HG丸ｺﾞｼｯｸM-PRO" w:hAnsi="HG丸ｺﾞｼｯｸM-PRO" w:hint="eastAsia"/>
                <w:b/>
                <w:color w:val="000000" w:themeColor="text1"/>
                <w:sz w:val="28"/>
                <w:szCs w:val="28"/>
              </w:rPr>
              <w:t>定員</w:t>
            </w:r>
            <w:r w:rsidR="003026F0">
              <w:rPr>
                <w:rFonts w:ascii="HG丸ｺﾞｼｯｸM-PRO" w:eastAsia="HG丸ｺﾞｼｯｸM-PRO" w:hAnsi="HG丸ｺﾞｼｯｸM-PRO" w:hint="eastAsia"/>
                <w:b/>
                <w:color w:val="000000" w:themeColor="text1"/>
                <w:sz w:val="28"/>
                <w:szCs w:val="32"/>
              </w:rPr>
              <w:t>15名）</w:t>
            </w:r>
          </w:p>
        </w:tc>
        <w:tc>
          <w:tcPr>
            <w:tcW w:w="813" w:type="dxa"/>
            <w:vAlign w:val="center"/>
          </w:tcPr>
          <w:p w14:paraId="16638AA3" w14:textId="3BDBB2E9" w:rsidR="0013014D" w:rsidRDefault="003F6198" w:rsidP="00612DC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中</w:t>
            </w:r>
          </w:p>
          <w:p w14:paraId="5EB1796F" w14:textId="766B6A22" w:rsidR="0013014D" w:rsidRDefault="0013014D" w:rsidP="00612DCA">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p>
          <w:p w14:paraId="48FF67DD" w14:textId="17593D22" w:rsidR="0013014D" w:rsidRPr="0013014D" w:rsidRDefault="003F6198" w:rsidP="00851912">
            <w:pPr>
              <w:spacing w:line="0" w:lineRule="atLeas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強</w:t>
            </w:r>
          </w:p>
        </w:tc>
        <w:tc>
          <w:tcPr>
            <w:tcW w:w="3775" w:type="dxa"/>
            <w:vAlign w:val="center"/>
          </w:tcPr>
          <w:p w14:paraId="094066CD" w14:textId="12756FA5" w:rsidR="00851912" w:rsidRPr="009055D0" w:rsidRDefault="00B1077C" w:rsidP="003026F0">
            <w:pPr>
              <w:spacing w:line="0" w:lineRule="atLeast"/>
              <w:jc w:val="left"/>
              <w:rPr>
                <w:rFonts w:ascii="HG丸ｺﾞｼｯｸM-PRO" w:eastAsia="HG丸ｺﾞｼｯｸM-PRO" w:hAnsi="HG丸ｺﾞｼｯｸM-PRO"/>
                <w:b/>
                <w:bCs/>
                <w:color w:val="000000" w:themeColor="text1"/>
                <w:sz w:val="24"/>
                <w:szCs w:val="24"/>
              </w:rPr>
            </w:pPr>
            <w:r>
              <w:rPr>
                <w:rFonts w:ascii="HG丸ｺﾞｼｯｸM-PRO" w:eastAsia="HG丸ｺﾞｼｯｸM-PRO" w:hAnsi="HG丸ｺﾞｼｯｸM-PRO" w:hint="eastAsia"/>
                <w:b/>
                <w:bCs/>
                <w:color w:val="000000" w:themeColor="text1"/>
                <w:sz w:val="24"/>
                <w:szCs w:val="24"/>
                <w:shd w:val="clear" w:color="auto" w:fill="FFFFFF"/>
              </w:rPr>
              <w:t>簡単なステップや手足の動きを組合せて考えながら動くことで脳活につなげます。カラダと脳を両方使うシニア向けダンスプログラム。</w:t>
            </w:r>
          </w:p>
        </w:tc>
      </w:tr>
    </w:tbl>
    <w:p w14:paraId="26DB852A" w14:textId="77777777" w:rsidR="002C4B13" w:rsidRDefault="002C4B13" w:rsidP="00851912">
      <w:pPr>
        <w:adjustRightInd w:val="0"/>
        <w:snapToGrid w:val="0"/>
        <w:jc w:val="center"/>
        <w:rPr>
          <w:rFonts w:ascii="HG丸ｺﾞｼｯｸM-PRO" w:eastAsia="HG丸ｺﾞｼｯｸM-PRO" w:hAnsi="HG丸ｺﾞｼｯｸM-PRO"/>
          <w:b/>
          <w:sz w:val="32"/>
          <w:szCs w:val="32"/>
        </w:rPr>
      </w:pPr>
    </w:p>
    <w:sectPr w:rsidR="002C4B13" w:rsidSect="0071615D">
      <w:footerReference w:type="default" r:id="rId7"/>
      <w:pgSz w:w="11906" w:h="16838" w:code="9"/>
      <w:pgMar w:top="851" w:right="851" w:bottom="851" w:left="1418" w:header="851" w:footer="45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EEF2" w14:textId="77777777" w:rsidR="000748DE" w:rsidRDefault="000748DE" w:rsidP="003347B3">
      <w:r>
        <w:separator/>
      </w:r>
    </w:p>
  </w:endnote>
  <w:endnote w:type="continuationSeparator" w:id="0">
    <w:p w14:paraId="5C3391A5" w14:textId="77777777" w:rsidR="000748DE" w:rsidRDefault="000748DE" w:rsidP="0033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C044E" w14:textId="77777777" w:rsidR="002C4B13" w:rsidRPr="002C4B13" w:rsidRDefault="002C4B13" w:rsidP="002C4B13">
    <w:pPr>
      <w:pStyle w:val="a6"/>
      <w:jc w:val="right"/>
      <w:rPr>
        <w:sz w:val="24"/>
        <w:szCs w:val="24"/>
      </w:rPr>
    </w:pPr>
    <w:r w:rsidRPr="002C4B13">
      <w:rPr>
        <w:rFonts w:hint="eastAsia"/>
        <w:sz w:val="24"/>
        <w:szCs w:val="24"/>
      </w:rPr>
      <w:t>東</w:t>
    </w:r>
    <w:r>
      <w:rPr>
        <w:rFonts w:hint="eastAsia"/>
        <w:sz w:val="24"/>
        <w:szCs w:val="24"/>
      </w:rPr>
      <w:t>糀谷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E435D" w14:textId="77777777" w:rsidR="000748DE" w:rsidRDefault="000748DE" w:rsidP="003347B3">
      <w:r>
        <w:separator/>
      </w:r>
    </w:p>
  </w:footnote>
  <w:footnote w:type="continuationSeparator" w:id="0">
    <w:p w14:paraId="3CB56174" w14:textId="77777777" w:rsidR="000748DE" w:rsidRDefault="000748DE" w:rsidP="00334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0593"/>
    <w:rsid w:val="00002183"/>
    <w:rsid w:val="00015CB5"/>
    <w:rsid w:val="000345AE"/>
    <w:rsid w:val="000748DE"/>
    <w:rsid w:val="00097655"/>
    <w:rsid w:val="000A0984"/>
    <w:rsid w:val="000A5B1E"/>
    <w:rsid w:val="000C0D6B"/>
    <w:rsid w:val="000E3604"/>
    <w:rsid w:val="00115C8B"/>
    <w:rsid w:val="0013014D"/>
    <w:rsid w:val="00151CD6"/>
    <w:rsid w:val="00194023"/>
    <w:rsid w:val="001A152F"/>
    <w:rsid w:val="001B2086"/>
    <w:rsid w:val="001B7854"/>
    <w:rsid w:val="001B7F4B"/>
    <w:rsid w:val="001D3298"/>
    <w:rsid w:val="001D6975"/>
    <w:rsid w:val="001E078A"/>
    <w:rsid w:val="001E08C3"/>
    <w:rsid w:val="001E1502"/>
    <w:rsid w:val="001F6087"/>
    <w:rsid w:val="00224782"/>
    <w:rsid w:val="002A7620"/>
    <w:rsid w:val="002B39D1"/>
    <w:rsid w:val="002C4B13"/>
    <w:rsid w:val="003026F0"/>
    <w:rsid w:val="003347B3"/>
    <w:rsid w:val="00342254"/>
    <w:rsid w:val="00352039"/>
    <w:rsid w:val="00390E23"/>
    <w:rsid w:val="00392E12"/>
    <w:rsid w:val="003978C0"/>
    <w:rsid w:val="003C3A8A"/>
    <w:rsid w:val="003D475F"/>
    <w:rsid w:val="003E75F2"/>
    <w:rsid w:val="003F3E7E"/>
    <w:rsid w:val="003F6198"/>
    <w:rsid w:val="00436A8F"/>
    <w:rsid w:val="004964C5"/>
    <w:rsid w:val="004A4644"/>
    <w:rsid w:val="004A7A17"/>
    <w:rsid w:val="004B7CAB"/>
    <w:rsid w:val="004C59C1"/>
    <w:rsid w:val="004E1DAD"/>
    <w:rsid w:val="004E5306"/>
    <w:rsid w:val="00594FF3"/>
    <w:rsid w:val="005D10DC"/>
    <w:rsid w:val="005F50EB"/>
    <w:rsid w:val="00612DCA"/>
    <w:rsid w:val="0062075B"/>
    <w:rsid w:val="00672364"/>
    <w:rsid w:val="006773DA"/>
    <w:rsid w:val="00681C25"/>
    <w:rsid w:val="006E1368"/>
    <w:rsid w:val="00712D33"/>
    <w:rsid w:val="0071615D"/>
    <w:rsid w:val="00722C98"/>
    <w:rsid w:val="00750593"/>
    <w:rsid w:val="00765E71"/>
    <w:rsid w:val="00785FF1"/>
    <w:rsid w:val="007909FA"/>
    <w:rsid w:val="0079431D"/>
    <w:rsid w:val="007E2DE5"/>
    <w:rsid w:val="00846CD8"/>
    <w:rsid w:val="00851912"/>
    <w:rsid w:val="00861E28"/>
    <w:rsid w:val="00892F3F"/>
    <w:rsid w:val="008B6CA9"/>
    <w:rsid w:val="008B7B31"/>
    <w:rsid w:val="008D06DF"/>
    <w:rsid w:val="008D14EB"/>
    <w:rsid w:val="008E79BD"/>
    <w:rsid w:val="008F2C21"/>
    <w:rsid w:val="008F3821"/>
    <w:rsid w:val="009055D0"/>
    <w:rsid w:val="00912A9D"/>
    <w:rsid w:val="009334F6"/>
    <w:rsid w:val="0095634C"/>
    <w:rsid w:val="00976B4D"/>
    <w:rsid w:val="009914CB"/>
    <w:rsid w:val="009D08EB"/>
    <w:rsid w:val="009D3420"/>
    <w:rsid w:val="009D7E1D"/>
    <w:rsid w:val="009F690F"/>
    <w:rsid w:val="00A123B3"/>
    <w:rsid w:val="00A31F51"/>
    <w:rsid w:val="00A355A2"/>
    <w:rsid w:val="00A47E5D"/>
    <w:rsid w:val="00A559F7"/>
    <w:rsid w:val="00A90A35"/>
    <w:rsid w:val="00B03F6B"/>
    <w:rsid w:val="00B04137"/>
    <w:rsid w:val="00B1077C"/>
    <w:rsid w:val="00B34BD8"/>
    <w:rsid w:val="00B757ED"/>
    <w:rsid w:val="00B963BE"/>
    <w:rsid w:val="00BA38A6"/>
    <w:rsid w:val="00BC29CC"/>
    <w:rsid w:val="00BF3561"/>
    <w:rsid w:val="00C869AA"/>
    <w:rsid w:val="00C87A61"/>
    <w:rsid w:val="00C965E5"/>
    <w:rsid w:val="00CD2761"/>
    <w:rsid w:val="00CD7A47"/>
    <w:rsid w:val="00CF2AFD"/>
    <w:rsid w:val="00D074C7"/>
    <w:rsid w:val="00D12B83"/>
    <w:rsid w:val="00D365A4"/>
    <w:rsid w:val="00D467DF"/>
    <w:rsid w:val="00D70194"/>
    <w:rsid w:val="00D77233"/>
    <w:rsid w:val="00D96F12"/>
    <w:rsid w:val="00DB5702"/>
    <w:rsid w:val="00DD47D3"/>
    <w:rsid w:val="00DD7459"/>
    <w:rsid w:val="00E461F0"/>
    <w:rsid w:val="00E94CB2"/>
    <w:rsid w:val="00EE3C93"/>
    <w:rsid w:val="00F0269A"/>
    <w:rsid w:val="00F02984"/>
    <w:rsid w:val="00F06CFF"/>
    <w:rsid w:val="00F47534"/>
    <w:rsid w:val="00F7088E"/>
    <w:rsid w:val="00F856E4"/>
    <w:rsid w:val="00FE6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8FEF5"/>
  <w15:docId w15:val="{2A435476-75CA-41FA-9A0D-82F5F0E0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7B3"/>
    <w:pPr>
      <w:tabs>
        <w:tab w:val="center" w:pos="4252"/>
        <w:tab w:val="right" w:pos="8504"/>
      </w:tabs>
      <w:snapToGrid w:val="0"/>
    </w:pPr>
  </w:style>
  <w:style w:type="character" w:customStyle="1" w:styleId="a5">
    <w:name w:val="ヘッダー (文字)"/>
    <w:basedOn w:val="a0"/>
    <w:link w:val="a4"/>
    <w:uiPriority w:val="99"/>
    <w:rsid w:val="003347B3"/>
  </w:style>
  <w:style w:type="paragraph" w:styleId="a6">
    <w:name w:val="footer"/>
    <w:basedOn w:val="a"/>
    <w:link w:val="a7"/>
    <w:uiPriority w:val="99"/>
    <w:unhideWhenUsed/>
    <w:rsid w:val="003347B3"/>
    <w:pPr>
      <w:tabs>
        <w:tab w:val="center" w:pos="4252"/>
        <w:tab w:val="right" w:pos="8504"/>
      </w:tabs>
      <w:snapToGrid w:val="0"/>
    </w:pPr>
  </w:style>
  <w:style w:type="character" w:customStyle="1" w:styleId="a7">
    <w:name w:val="フッター (文字)"/>
    <w:basedOn w:val="a0"/>
    <w:link w:val="a6"/>
    <w:uiPriority w:val="99"/>
    <w:rsid w:val="003347B3"/>
  </w:style>
  <w:style w:type="paragraph" w:styleId="a8">
    <w:name w:val="Balloon Text"/>
    <w:basedOn w:val="a"/>
    <w:link w:val="a9"/>
    <w:uiPriority w:val="99"/>
    <w:semiHidden/>
    <w:unhideWhenUsed/>
    <w:rsid w:val="008D06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6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島木 沙絵</dc:creator>
  <cp:lastModifiedBy>渡部 暖</cp:lastModifiedBy>
  <cp:revision>32</cp:revision>
  <cp:lastPrinted>2026-03-02T02:28:00Z</cp:lastPrinted>
  <dcterms:created xsi:type="dcterms:W3CDTF">2021-03-01T04:16:00Z</dcterms:created>
  <dcterms:modified xsi:type="dcterms:W3CDTF">2026-03-02T02:28:00Z</dcterms:modified>
</cp:coreProperties>
</file>