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CCBD3" w14:textId="28EC2AC8" w:rsidR="004A4644" w:rsidRDefault="003204DA" w:rsidP="004A4644">
      <w:pPr>
        <w:jc w:val="left"/>
        <w:rPr>
          <w:rFonts w:ascii="HG丸ｺﾞｼｯｸM-PRO" w:eastAsia="HG丸ｺﾞｼｯｸM-PRO" w:hAnsi="HG丸ｺﾞｼｯｸM-PRO"/>
          <w:b/>
          <w:color w:val="333333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b/>
          <w:color w:val="333333"/>
          <w:kern w:val="0"/>
          <w:sz w:val="30"/>
          <w:szCs w:val="30"/>
        </w:rPr>
        <w:t>令和８年度</w:t>
      </w:r>
      <w:r w:rsidR="0090011E">
        <w:rPr>
          <w:rFonts w:ascii="HG丸ｺﾞｼｯｸM-PRO" w:eastAsia="HG丸ｺﾞｼｯｸM-PRO" w:hAnsi="HG丸ｺﾞｼｯｸM-PRO" w:hint="eastAsia"/>
          <w:noProof/>
          <w:sz w:val="124"/>
          <w:szCs w:val="124"/>
          <w:bdr w:val="single" w:sz="4" w:space="0" w:color="auto"/>
          <w:lang w:val="ja-JP"/>
        </w:rPr>
        <w:drawing>
          <wp:anchor distT="0" distB="0" distL="114300" distR="114300" simplePos="0" relativeHeight="251659776" behindDoc="0" locked="0" layoutInCell="1" allowOverlap="1" wp14:anchorId="5DADD29E" wp14:editId="50792C08">
            <wp:simplePos x="0" y="0"/>
            <wp:positionH relativeFrom="column">
              <wp:posOffset>4815867</wp:posOffset>
            </wp:positionH>
            <wp:positionV relativeFrom="paragraph">
              <wp:posOffset>130783</wp:posOffset>
            </wp:positionV>
            <wp:extent cx="1084079" cy="1764543"/>
            <wp:effectExtent l="0" t="0" r="0" b="0"/>
            <wp:wrapNone/>
            <wp:docPr id="4953077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07776" name="図 4953077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079" cy="1764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644" w:rsidRPr="00861E28">
        <w:rPr>
          <w:rFonts w:ascii="HG丸ｺﾞｼｯｸM-PRO" w:eastAsia="HG丸ｺﾞｼｯｸM-PRO" w:hAnsi="HG丸ｺﾞｼｯｸM-PRO" w:hint="eastAsia"/>
          <w:b/>
          <w:color w:val="333333"/>
          <w:sz w:val="30"/>
          <w:szCs w:val="30"/>
        </w:rPr>
        <w:t>大田区老人いこいの家介護予防体操・講座</w:t>
      </w:r>
    </w:p>
    <w:p w14:paraId="2CBC3FB9" w14:textId="30015D82" w:rsidR="008D06DF" w:rsidRPr="002B049F" w:rsidRDefault="00750593" w:rsidP="00C861F0">
      <w:pPr>
        <w:jc w:val="left"/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</w:pPr>
      <w:r w:rsidRPr="00861E28">
        <w:rPr>
          <w:rFonts w:ascii="HG丸ｺﾞｼｯｸM-PRO" w:eastAsia="HG丸ｺﾞｼｯｸM-PRO" w:hAnsi="HG丸ｺﾞｼｯｸM-PRO" w:hint="eastAsia"/>
          <w:b/>
          <w:color w:val="333333"/>
          <w:sz w:val="104"/>
          <w:szCs w:val="104"/>
        </w:rPr>
        <w:t>元気アップ教室</w:t>
      </w:r>
    </w:p>
    <w:p w14:paraId="3BFDEE17" w14:textId="22ECC671" w:rsidR="002E350D" w:rsidRDefault="00B43C8C" w:rsidP="00194023">
      <w:pPr>
        <w:jc w:val="left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b/>
          <w:sz w:val="48"/>
          <w:szCs w:val="48"/>
        </w:rPr>
        <w:t>大森中</w:t>
      </w:r>
      <w:r w:rsidR="00436A8F">
        <w:rPr>
          <w:rFonts w:ascii="HG丸ｺﾞｼｯｸM-PRO" w:eastAsia="HG丸ｺﾞｼｯｸM-PRO" w:hAnsi="HG丸ｺﾞｼｯｸM-PRO" w:hint="eastAsia"/>
          <w:b/>
          <w:sz w:val="48"/>
          <w:szCs w:val="48"/>
        </w:rPr>
        <w:t>老人いこいの家</w:t>
      </w:r>
    </w:p>
    <w:p w14:paraId="1DAD0929" w14:textId="77777777" w:rsidR="00866657" w:rsidRDefault="00866657" w:rsidP="00194023">
      <w:pPr>
        <w:jc w:val="left"/>
        <w:rPr>
          <w:rFonts w:ascii="HG丸ｺﾞｼｯｸM-PRO" w:eastAsia="HG丸ｺﾞｼｯｸM-PRO" w:hAnsi="HG丸ｺﾞｼｯｸM-PRO"/>
          <w:b/>
          <w:sz w:val="48"/>
          <w:szCs w:val="48"/>
        </w:rPr>
      </w:pPr>
    </w:p>
    <w:tbl>
      <w:tblPr>
        <w:tblStyle w:val="a3"/>
        <w:tblpPr w:leftFromText="142" w:rightFromText="142" w:vertAnchor="text" w:horzAnchor="margin" w:tblpX="108" w:tblpY="176"/>
        <w:tblW w:w="0" w:type="auto"/>
        <w:tblLook w:val="04A0" w:firstRow="1" w:lastRow="0" w:firstColumn="1" w:lastColumn="0" w:noHBand="0" w:noVBand="1"/>
      </w:tblPr>
      <w:tblGrid>
        <w:gridCol w:w="611"/>
        <w:gridCol w:w="1518"/>
        <w:gridCol w:w="2922"/>
        <w:gridCol w:w="813"/>
        <w:gridCol w:w="3883"/>
      </w:tblGrid>
      <w:tr w:rsidR="00C965E5" w:rsidRPr="0095634C" w14:paraId="02642F4B" w14:textId="77777777" w:rsidTr="001C6665">
        <w:trPr>
          <w:trHeight w:val="835"/>
        </w:trPr>
        <w:tc>
          <w:tcPr>
            <w:tcW w:w="2129" w:type="dxa"/>
            <w:gridSpan w:val="2"/>
            <w:vAlign w:val="center"/>
          </w:tcPr>
          <w:p w14:paraId="19EE7C09" w14:textId="77777777" w:rsidR="00C965E5" w:rsidRPr="00861E28" w:rsidRDefault="00C965E5" w:rsidP="000A0984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曜日／</w:t>
            </w:r>
            <w:r w:rsidRPr="00861E28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時間</w:t>
            </w:r>
          </w:p>
        </w:tc>
        <w:tc>
          <w:tcPr>
            <w:tcW w:w="2922" w:type="dxa"/>
            <w:vAlign w:val="center"/>
          </w:tcPr>
          <w:p w14:paraId="6D19184B" w14:textId="1784A37E" w:rsidR="00C965E5" w:rsidRPr="00861E28" w:rsidRDefault="00C965E5" w:rsidP="000A0984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教室</w:t>
            </w:r>
            <w:r w:rsidRPr="00861E28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名</w:t>
            </w:r>
          </w:p>
        </w:tc>
        <w:tc>
          <w:tcPr>
            <w:tcW w:w="813" w:type="dxa"/>
            <w:vAlign w:val="center"/>
          </w:tcPr>
          <w:p w14:paraId="76C5E9D5" w14:textId="77777777" w:rsidR="00C965E5" w:rsidRPr="00C965E5" w:rsidRDefault="00C965E5" w:rsidP="003978C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C965E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運動</w:t>
            </w:r>
          </w:p>
          <w:p w14:paraId="21A8827F" w14:textId="77777777" w:rsidR="00C965E5" w:rsidRPr="00861E28" w:rsidRDefault="00C965E5" w:rsidP="003978C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C965E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強度</w:t>
            </w:r>
          </w:p>
        </w:tc>
        <w:tc>
          <w:tcPr>
            <w:tcW w:w="3883" w:type="dxa"/>
            <w:vAlign w:val="center"/>
          </w:tcPr>
          <w:p w14:paraId="58A30E30" w14:textId="77777777" w:rsidR="00C965E5" w:rsidRPr="00861E28" w:rsidRDefault="00C965E5" w:rsidP="000A0984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 w:rsidRPr="00861E28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内容</w:t>
            </w:r>
          </w:p>
        </w:tc>
      </w:tr>
      <w:tr w:rsidR="001C6665" w:rsidRPr="0095634C" w14:paraId="4A884868" w14:textId="77777777" w:rsidTr="001C6665">
        <w:trPr>
          <w:trHeight w:val="1743"/>
        </w:trPr>
        <w:tc>
          <w:tcPr>
            <w:tcW w:w="611" w:type="dxa"/>
            <w:vAlign w:val="center"/>
          </w:tcPr>
          <w:p w14:paraId="5876FA48" w14:textId="079EB8D0" w:rsidR="001C6665" w:rsidRPr="0095634C" w:rsidRDefault="008A4F93" w:rsidP="00B43C8C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月</w:t>
            </w:r>
          </w:p>
        </w:tc>
        <w:tc>
          <w:tcPr>
            <w:tcW w:w="1518" w:type="dxa"/>
            <w:vAlign w:val="center"/>
          </w:tcPr>
          <w:p w14:paraId="40332310" w14:textId="77777777" w:rsidR="001C6665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9：30</w:t>
            </w:r>
          </w:p>
          <w:p w14:paraId="360429C7" w14:textId="77777777" w:rsidR="008A4F93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～</w:t>
            </w:r>
          </w:p>
          <w:p w14:paraId="676C722D" w14:textId="18C4191D" w:rsidR="008A4F93" w:rsidRPr="002B049F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10：30</w:t>
            </w:r>
          </w:p>
        </w:tc>
        <w:tc>
          <w:tcPr>
            <w:tcW w:w="2922" w:type="dxa"/>
            <w:vAlign w:val="center"/>
          </w:tcPr>
          <w:p w14:paraId="2CC6D4F7" w14:textId="614C817C" w:rsidR="000E3FC7" w:rsidRPr="002A2864" w:rsidRDefault="00866657" w:rsidP="00E5594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リズム＆ディスコ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br/>
            </w:r>
            <w:r w:rsidR="000E3FC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 w:rsidR="00CF339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 w:rsidR="0041623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1</w:t>
            </w:r>
            <w:r w:rsidR="0044654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5</w:t>
            </w:r>
            <w:r w:rsidR="0041623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名）</w:t>
            </w:r>
          </w:p>
        </w:tc>
        <w:tc>
          <w:tcPr>
            <w:tcW w:w="813" w:type="dxa"/>
            <w:vAlign w:val="center"/>
          </w:tcPr>
          <w:p w14:paraId="120E32CE" w14:textId="77777777" w:rsidR="00866657" w:rsidRPr="00CE6562" w:rsidRDefault="00866657" w:rsidP="0086665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</w:t>
            </w:r>
          </w:p>
          <w:p w14:paraId="45BFB4BE" w14:textId="77777777" w:rsidR="00866657" w:rsidRPr="00CE6562" w:rsidRDefault="00866657" w:rsidP="0086665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62E4C3AC" w14:textId="6685C7CB" w:rsidR="001C6665" w:rsidRPr="00CE6562" w:rsidRDefault="00866657" w:rsidP="0086665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強</w:t>
            </w:r>
          </w:p>
        </w:tc>
        <w:tc>
          <w:tcPr>
            <w:tcW w:w="3883" w:type="dxa"/>
            <w:vAlign w:val="center"/>
          </w:tcPr>
          <w:p w14:paraId="3444B2B3" w14:textId="32374CAC" w:rsidR="003917E2" w:rsidRPr="00CF3396" w:rsidRDefault="00866657" w:rsidP="00CF3396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音楽に合わせて楽しくカラダを動かすシニア向けのディスコ</w:t>
            </w:r>
            <w:r w:rsidR="00B6417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の時間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。無理なく続けられ、運動不足解消と気分転換につなが</w:t>
            </w:r>
            <w:r w:rsidR="00B6417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るプログラム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。</w:t>
            </w:r>
          </w:p>
        </w:tc>
      </w:tr>
      <w:tr w:rsidR="001C6665" w:rsidRPr="0095634C" w14:paraId="701F5153" w14:textId="77777777" w:rsidTr="001C6665">
        <w:trPr>
          <w:trHeight w:val="1743"/>
        </w:trPr>
        <w:tc>
          <w:tcPr>
            <w:tcW w:w="611" w:type="dxa"/>
            <w:vAlign w:val="center"/>
          </w:tcPr>
          <w:p w14:paraId="694E8D47" w14:textId="54FAD834" w:rsidR="001C6665" w:rsidRPr="0095634C" w:rsidRDefault="008A4F93" w:rsidP="00807F8A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火</w:t>
            </w:r>
          </w:p>
        </w:tc>
        <w:tc>
          <w:tcPr>
            <w:tcW w:w="1518" w:type="dxa"/>
            <w:vAlign w:val="center"/>
          </w:tcPr>
          <w:p w14:paraId="31334CD6" w14:textId="77777777" w:rsidR="008A4F93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9：30</w:t>
            </w:r>
          </w:p>
          <w:p w14:paraId="1817839D" w14:textId="77777777" w:rsidR="008A4F93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～</w:t>
            </w:r>
          </w:p>
          <w:p w14:paraId="058ED249" w14:textId="5920D7A7" w:rsidR="001C6665" w:rsidRPr="002A2864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10：30</w:t>
            </w:r>
          </w:p>
        </w:tc>
        <w:tc>
          <w:tcPr>
            <w:tcW w:w="2922" w:type="dxa"/>
            <w:vAlign w:val="center"/>
          </w:tcPr>
          <w:p w14:paraId="5325E6CD" w14:textId="49D67F4E" w:rsidR="0041623A" w:rsidRPr="002A2864" w:rsidRDefault="0082305F" w:rsidP="00CE656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ジャズde健康ダンス</w:t>
            </w:r>
            <w:r w:rsidR="0041623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（</w:t>
            </w:r>
            <w:r w:rsidR="00CF339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 w:rsidR="0041623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15名）</w:t>
            </w:r>
          </w:p>
        </w:tc>
        <w:tc>
          <w:tcPr>
            <w:tcW w:w="813" w:type="dxa"/>
            <w:vAlign w:val="center"/>
          </w:tcPr>
          <w:p w14:paraId="76C9D07D" w14:textId="42DADDDC" w:rsidR="00CE6562" w:rsidRPr="00CE6562" w:rsidRDefault="001C6665" w:rsidP="00B535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</w:t>
            </w:r>
          </w:p>
          <w:p w14:paraId="1A4A132D" w14:textId="617E1417" w:rsidR="00CE6562" w:rsidRPr="00CE6562" w:rsidRDefault="001C6665" w:rsidP="00B535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70142DB9" w14:textId="3A5E556A" w:rsidR="001C6665" w:rsidRPr="00CE6562" w:rsidRDefault="005B7AF9" w:rsidP="00620B2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</w:t>
            </w:r>
          </w:p>
        </w:tc>
        <w:tc>
          <w:tcPr>
            <w:tcW w:w="3883" w:type="dxa"/>
            <w:vAlign w:val="center"/>
          </w:tcPr>
          <w:p w14:paraId="78690630" w14:textId="71ADD886" w:rsidR="003917E2" w:rsidRPr="0044654A" w:rsidRDefault="0082305F" w:rsidP="0044654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丸ｺﾞｼｯｸM-PRO" w:eastAsia="HG丸ｺﾞｼｯｸM-PRO" w:hAnsi="HG丸ｺﾞｼｯｸM-PRO" w:cs="ＭＳ 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kern w:val="0"/>
                <w:sz w:val="24"/>
                <w:szCs w:val="24"/>
              </w:rPr>
              <w:t>音楽に合わせて楽しく踊りながら、健康づくりと気分リフレッシュ。初めての方でも安心して参加できるジャズダンス</w:t>
            </w:r>
            <w:r w:rsidR="00B64175">
              <w:rPr>
                <w:rFonts w:ascii="HG丸ｺﾞｼｯｸM-PRO" w:eastAsia="HG丸ｺﾞｼｯｸM-PRO" w:hAnsi="HG丸ｺﾞｼｯｸM-PRO" w:cs="ＭＳ ゴシック" w:hint="eastAsia"/>
                <w:b/>
                <w:bCs/>
                <w:kern w:val="0"/>
                <w:sz w:val="24"/>
                <w:szCs w:val="24"/>
              </w:rPr>
              <w:t>プログラム</w:t>
            </w: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kern w:val="0"/>
                <w:sz w:val="24"/>
                <w:szCs w:val="24"/>
              </w:rPr>
              <w:t>。</w:t>
            </w:r>
          </w:p>
        </w:tc>
      </w:tr>
      <w:tr w:rsidR="001C6665" w:rsidRPr="0095634C" w14:paraId="323E6968" w14:textId="77777777" w:rsidTr="001C6665">
        <w:trPr>
          <w:trHeight w:val="1743"/>
        </w:trPr>
        <w:tc>
          <w:tcPr>
            <w:tcW w:w="611" w:type="dxa"/>
            <w:vAlign w:val="center"/>
          </w:tcPr>
          <w:p w14:paraId="7C7FE0F3" w14:textId="2CCE6916" w:rsidR="001C6665" w:rsidRPr="0095634C" w:rsidRDefault="008A4F93" w:rsidP="00807F8A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水</w:t>
            </w:r>
          </w:p>
        </w:tc>
        <w:tc>
          <w:tcPr>
            <w:tcW w:w="1518" w:type="dxa"/>
            <w:vAlign w:val="center"/>
          </w:tcPr>
          <w:p w14:paraId="18EA5BCA" w14:textId="77777777" w:rsidR="008A4F93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9：30</w:t>
            </w:r>
          </w:p>
          <w:p w14:paraId="71D00BE7" w14:textId="77777777" w:rsidR="008A4F93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～</w:t>
            </w:r>
          </w:p>
          <w:p w14:paraId="50E5B799" w14:textId="55658D9C" w:rsidR="001C6665" w:rsidRPr="002A2864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10：30</w:t>
            </w:r>
          </w:p>
        </w:tc>
        <w:tc>
          <w:tcPr>
            <w:tcW w:w="2922" w:type="dxa"/>
            <w:vAlign w:val="center"/>
          </w:tcPr>
          <w:p w14:paraId="766137F6" w14:textId="29177A86" w:rsidR="001C6665" w:rsidRDefault="0082305F" w:rsidP="002E350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ボイスケア</w:t>
            </w:r>
          </w:p>
          <w:p w14:paraId="73A7B121" w14:textId="368EB78E" w:rsidR="0082305F" w:rsidRDefault="0082305F" w:rsidP="002E350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トレーニング</w:t>
            </w:r>
          </w:p>
          <w:p w14:paraId="17C14306" w14:textId="4CCE6439" w:rsidR="0041623A" w:rsidRPr="002A2864" w:rsidRDefault="0041623A" w:rsidP="002E350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（</w:t>
            </w:r>
            <w:r w:rsidR="00CF339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10名）</w:t>
            </w:r>
          </w:p>
        </w:tc>
        <w:tc>
          <w:tcPr>
            <w:tcW w:w="813" w:type="dxa"/>
            <w:vAlign w:val="center"/>
          </w:tcPr>
          <w:p w14:paraId="548E8FB2" w14:textId="3CD5A806" w:rsidR="00CE6562" w:rsidRPr="00CE6562" w:rsidRDefault="001C6665" w:rsidP="00B535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</w:t>
            </w:r>
          </w:p>
          <w:p w14:paraId="2B84F42A" w14:textId="6B9BB6B5" w:rsidR="00CE6562" w:rsidRPr="00CE6562" w:rsidRDefault="001C6665" w:rsidP="00B535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6C34F9DF" w14:textId="055F88E5" w:rsidR="001C6665" w:rsidRPr="00CE6562" w:rsidRDefault="001C6665" w:rsidP="00620B2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強</w:t>
            </w:r>
          </w:p>
        </w:tc>
        <w:tc>
          <w:tcPr>
            <w:tcW w:w="3883" w:type="dxa"/>
            <w:vAlign w:val="center"/>
          </w:tcPr>
          <w:p w14:paraId="4762BECC" w14:textId="06F3755E" w:rsidR="003917E2" w:rsidRPr="00FD06BD" w:rsidRDefault="0082305F" w:rsidP="00807F8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正しい呼吸法と優しい発声練習を通して、声を出すチカラを無理なく</w:t>
            </w:r>
            <w:r w:rsidR="00B6417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のどを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鍛えます。声を出して、</w:t>
            </w:r>
            <w:r w:rsidR="00B6417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のど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とカラダを元気に</w:t>
            </w:r>
            <w:r w:rsidR="00B6417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するプログラム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1C6665" w:rsidRPr="0095634C" w14:paraId="2404EC00" w14:textId="77777777" w:rsidTr="001C6665">
        <w:trPr>
          <w:trHeight w:val="1743"/>
        </w:trPr>
        <w:tc>
          <w:tcPr>
            <w:tcW w:w="611" w:type="dxa"/>
            <w:vAlign w:val="center"/>
          </w:tcPr>
          <w:p w14:paraId="1F5E97B2" w14:textId="5C3BE5B0" w:rsidR="001C6665" w:rsidRPr="0095634C" w:rsidRDefault="008A4F93" w:rsidP="00807F8A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木</w:t>
            </w:r>
          </w:p>
        </w:tc>
        <w:tc>
          <w:tcPr>
            <w:tcW w:w="1518" w:type="dxa"/>
            <w:vAlign w:val="center"/>
          </w:tcPr>
          <w:p w14:paraId="33F67AB4" w14:textId="77777777" w:rsidR="008A4F93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9：30</w:t>
            </w:r>
          </w:p>
          <w:p w14:paraId="11CE2DD9" w14:textId="77777777" w:rsidR="008A4F93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～</w:t>
            </w:r>
          </w:p>
          <w:p w14:paraId="0AEE4422" w14:textId="2DC1AB3C" w:rsidR="001C6665" w:rsidRPr="002A2864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10：30</w:t>
            </w:r>
          </w:p>
        </w:tc>
        <w:tc>
          <w:tcPr>
            <w:tcW w:w="2922" w:type="dxa"/>
            <w:vAlign w:val="center"/>
          </w:tcPr>
          <w:p w14:paraId="51683305" w14:textId="434B9435" w:rsidR="0041623A" w:rsidRPr="002A2864" w:rsidRDefault="0082305F" w:rsidP="00FD06B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みんなde有隣体操</w:t>
            </w:r>
            <w:r w:rsidR="00FD06B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（定員15名）</w:t>
            </w:r>
          </w:p>
        </w:tc>
        <w:tc>
          <w:tcPr>
            <w:tcW w:w="813" w:type="dxa"/>
            <w:vAlign w:val="center"/>
          </w:tcPr>
          <w:p w14:paraId="6C394753" w14:textId="4FBD375D" w:rsidR="00203EA1" w:rsidRDefault="00203EA1" w:rsidP="00B535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</w:t>
            </w:r>
          </w:p>
          <w:p w14:paraId="26F3A6CE" w14:textId="2901BD22" w:rsidR="00203EA1" w:rsidRDefault="00203EA1" w:rsidP="00B535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257A1BB6" w14:textId="505BE6CA" w:rsidR="00203EA1" w:rsidRPr="00CE6562" w:rsidRDefault="00203EA1" w:rsidP="006F0B0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強</w:t>
            </w:r>
          </w:p>
        </w:tc>
        <w:tc>
          <w:tcPr>
            <w:tcW w:w="3883" w:type="dxa"/>
            <w:vAlign w:val="center"/>
          </w:tcPr>
          <w:p w14:paraId="5885E73D" w14:textId="0E98FA9A" w:rsidR="001C6665" w:rsidRPr="00FD06BD" w:rsidRDefault="0082305F" w:rsidP="00FD06BD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館長と一緒に、楽しく無理なく健康づくり。</w:t>
            </w:r>
            <w:r w:rsidR="003D477B" w:rsidRPr="002F50A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筋トレ・転倒予防・認知予防など沢山の内容を盛り込んだ</w:t>
            </w:r>
            <w:r w:rsidR="003B179F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６０分</w:t>
            </w:r>
            <w:r w:rsidR="003D477B" w:rsidRPr="002F50A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。自宅でも気軽にできるフレイル予防</w:t>
            </w:r>
            <w:r w:rsidR="003D477B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体操</w:t>
            </w:r>
            <w:r w:rsidR="00B6417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プログラム</w:t>
            </w:r>
            <w:r w:rsidR="003D477B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。</w:t>
            </w:r>
          </w:p>
        </w:tc>
      </w:tr>
      <w:tr w:rsidR="001C6665" w:rsidRPr="0095634C" w14:paraId="135226DA" w14:textId="77777777" w:rsidTr="001C6665">
        <w:trPr>
          <w:trHeight w:val="1743"/>
        </w:trPr>
        <w:tc>
          <w:tcPr>
            <w:tcW w:w="611" w:type="dxa"/>
            <w:vAlign w:val="center"/>
          </w:tcPr>
          <w:p w14:paraId="6BDE717F" w14:textId="28F2E8D3" w:rsidR="001C6665" w:rsidRPr="0095634C" w:rsidRDefault="003877F0" w:rsidP="00807F8A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金</w:t>
            </w:r>
          </w:p>
        </w:tc>
        <w:tc>
          <w:tcPr>
            <w:tcW w:w="1518" w:type="dxa"/>
            <w:vAlign w:val="center"/>
          </w:tcPr>
          <w:p w14:paraId="79D2E89F" w14:textId="77777777" w:rsidR="008A4F93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9：30</w:t>
            </w:r>
          </w:p>
          <w:p w14:paraId="2B331512" w14:textId="77777777" w:rsidR="008A4F93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～</w:t>
            </w:r>
          </w:p>
          <w:p w14:paraId="4FB50980" w14:textId="61BC3060" w:rsidR="001C6665" w:rsidRPr="002A2864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10：30</w:t>
            </w:r>
          </w:p>
        </w:tc>
        <w:tc>
          <w:tcPr>
            <w:tcW w:w="2922" w:type="dxa"/>
            <w:vAlign w:val="center"/>
          </w:tcPr>
          <w:p w14:paraId="3827F529" w14:textId="1284B7AB" w:rsidR="006F0B04" w:rsidRDefault="00FD06BD" w:rsidP="00807F8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大森中de体力づくり</w:t>
            </w:r>
          </w:p>
          <w:p w14:paraId="6F3A50C8" w14:textId="24E7B986" w:rsidR="0041623A" w:rsidRPr="002A2864" w:rsidRDefault="0041623A" w:rsidP="00807F8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（</w:t>
            </w:r>
            <w:r w:rsidR="00CF339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15名）</w:t>
            </w:r>
          </w:p>
        </w:tc>
        <w:tc>
          <w:tcPr>
            <w:tcW w:w="813" w:type="dxa"/>
            <w:vAlign w:val="center"/>
          </w:tcPr>
          <w:p w14:paraId="50A606A8" w14:textId="42C18CBB" w:rsidR="00203EA1" w:rsidRPr="00203EA1" w:rsidRDefault="00203EA1" w:rsidP="00B535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03EA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</w:t>
            </w:r>
          </w:p>
          <w:p w14:paraId="584F7D64" w14:textId="1640B16F" w:rsidR="00203EA1" w:rsidRPr="00203EA1" w:rsidRDefault="00203EA1" w:rsidP="00B535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03EA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2B3A0E54" w14:textId="403AEB7C" w:rsidR="00203EA1" w:rsidRPr="002A2864" w:rsidRDefault="00203EA1" w:rsidP="00807F8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03EA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</w:t>
            </w:r>
          </w:p>
        </w:tc>
        <w:tc>
          <w:tcPr>
            <w:tcW w:w="3883" w:type="dxa"/>
            <w:vAlign w:val="center"/>
          </w:tcPr>
          <w:p w14:paraId="79281FA0" w14:textId="1274975C" w:rsidR="001C6665" w:rsidRPr="00B12AED" w:rsidRDefault="00AE4C09" w:rsidP="00807F8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健康維持、増進のためのストレッチや筋力トレーニング、バランス運動を組み合わせた体操。無理なく続けてシニア向け体力づくりプログラム。</w:t>
            </w:r>
          </w:p>
        </w:tc>
      </w:tr>
    </w:tbl>
    <w:p w14:paraId="51A9380F" w14:textId="77777777" w:rsidR="00D77233" w:rsidRPr="0095634C" w:rsidRDefault="00D77233" w:rsidP="00C965E5">
      <w:pPr>
        <w:adjustRightInd w:val="0"/>
        <w:snapToGrid w:val="0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sectPr w:rsidR="00D77233" w:rsidRPr="0095634C" w:rsidSect="000D5720">
      <w:footerReference w:type="default" r:id="rId7"/>
      <w:pgSz w:w="11906" w:h="16838" w:code="9"/>
      <w:pgMar w:top="851" w:right="851" w:bottom="851" w:left="1418" w:header="851" w:footer="454" w:gutter="0"/>
      <w:cols w:space="425"/>
      <w:docGrid w:type="linesAndChars" w:linePitch="36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17D77" w14:textId="77777777" w:rsidR="00D536AA" w:rsidRDefault="00D536AA" w:rsidP="003347B3">
      <w:r>
        <w:separator/>
      </w:r>
    </w:p>
  </w:endnote>
  <w:endnote w:type="continuationSeparator" w:id="0">
    <w:p w14:paraId="5783EE80" w14:textId="77777777" w:rsidR="00D536AA" w:rsidRDefault="00D536AA" w:rsidP="0033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BA4CC" w14:textId="77777777" w:rsidR="00B02F32" w:rsidRPr="00B02F32" w:rsidRDefault="00B02F32" w:rsidP="00B02F32">
    <w:pPr>
      <w:pStyle w:val="a6"/>
      <w:jc w:val="right"/>
      <w:rPr>
        <w:sz w:val="24"/>
        <w:szCs w:val="24"/>
      </w:rPr>
    </w:pPr>
    <w:r w:rsidRPr="00B02F32">
      <w:rPr>
        <w:rFonts w:hint="eastAsia"/>
        <w:sz w:val="24"/>
        <w:szCs w:val="24"/>
      </w:rPr>
      <w:t>大森中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15A29" w14:textId="77777777" w:rsidR="00D536AA" w:rsidRDefault="00D536AA" w:rsidP="003347B3">
      <w:r>
        <w:separator/>
      </w:r>
    </w:p>
  </w:footnote>
  <w:footnote w:type="continuationSeparator" w:id="0">
    <w:p w14:paraId="418E24EB" w14:textId="77777777" w:rsidR="00D536AA" w:rsidRDefault="00D536AA" w:rsidP="0033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dirty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593"/>
    <w:rsid w:val="0000755F"/>
    <w:rsid w:val="00075163"/>
    <w:rsid w:val="000963B1"/>
    <w:rsid w:val="00097655"/>
    <w:rsid w:val="000A0984"/>
    <w:rsid w:val="000A4189"/>
    <w:rsid w:val="000A5B1E"/>
    <w:rsid w:val="000B5093"/>
    <w:rsid w:val="000D5720"/>
    <w:rsid w:val="000E3FC7"/>
    <w:rsid w:val="000E5BB0"/>
    <w:rsid w:val="000F2E8C"/>
    <w:rsid w:val="00127450"/>
    <w:rsid w:val="00136114"/>
    <w:rsid w:val="00151CD6"/>
    <w:rsid w:val="00194023"/>
    <w:rsid w:val="001A09FC"/>
    <w:rsid w:val="001A152F"/>
    <w:rsid w:val="001C47BC"/>
    <w:rsid w:val="001C6665"/>
    <w:rsid w:val="001D3298"/>
    <w:rsid w:val="001E078A"/>
    <w:rsid w:val="001E08C3"/>
    <w:rsid w:val="001E1502"/>
    <w:rsid w:val="001E1927"/>
    <w:rsid w:val="001F6087"/>
    <w:rsid w:val="00202538"/>
    <w:rsid w:val="00203EA1"/>
    <w:rsid w:val="00203EE0"/>
    <w:rsid w:val="002151E7"/>
    <w:rsid w:val="00224782"/>
    <w:rsid w:val="002A2864"/>
    <w:rsid w:val="002A7620"/>
    <w:rsid w:val="002B049F"/>
    <w:rsid w:val="002B39D1"/>
    <w:rsid w:val="002E350D"/>
    <w:rsid w:val="0031156A"/>
    <w:rsid w:val="003204DA"/>
    <w:rsid w:val="003347B3"/>
    <w:rsid w:val="0034544F"/>
    <w:rsid w:val="00375F54"/>
    <w:rsid w:val="00387593"/>
    <w:rsid w:val="003877F0"/>
    <w:rsid w:val="003917E2"/>
    <w:rsid w:val="00392E12"/>
    <w:rsid w:val="003978C0"/>
    <w:rsid w:val="003B179F"/>
    <w:rsid w:val="003D2BDA"/>
    <w:rsid w:val="003D475F"/>
    <w:rsid w:val="003D477B"/>
    <w:rsid w:val="0041623A"/>
    <w:rsid w:val="00422834"/>
    <w:rsid w:val="00436A8F"/>
    <w:rsid w:val="00444A7D"/>
    <w:rsid w:val="0044654A"/>
    <w:rsid w:val="00465C9B"/>
    <w:rsid w:val="00483448"/>
    <w:rsid w:val="004A4644"/>
    <w:rsid w:val="004C59C1"/>
    <w:rsid w:val="004E2D6D"/>
    <w:rsid w:val="004E5306"/>
    <w:rsid w:val="004F2DA0"/>
    <w:rsid w:val="00517B78"/>
    <w:rsid w:val="00545614"/>
    <w:rsid w:val="00556C1F"/>
    <w:rsid w:val="00573259"/>
    <w:rsid w:val="00594FF3"/>
    <w:rsid w:val="005A2B31"/>
    <w:rsid w:val="005B7AF9"/>
    <w:rsid w:val="005F50EB"/>
    <w:rsid w:val="0062075B"/>
    <w:rsid w:val="00620B2A"/>
    <w:rsid w:val="00672364"/>
    <w:rsid w:val="00677624"/>
    <w:rsid w:val="006D0281"/>
    <w:rsid w:val="006F0B04"/>
    <w:rsid w:val="00704E2F"/>
    <w:rsid w:val="0071403D"/>
    <w:rsid w:val="00750593"/>
    <w:rsid w:val="0079431D"/>
    <w:rsid w:val="007961D7"/>
    <w:rsid w:val="0079644C"/>
    <w:rsid w:val="00796F4C"/>
    <w:rsid w:val="007D1547"/>
    <w:rsid w:val="007D26F4"/>
    <w:rsid w:val="00807F8A"/>
    <w:rsid w:val="00813BCF"/>
    <w:rsid w:val="0082305F"/>
    <w:rsid w:val="0084379C"/>
    <w:rsid w:val="00861E28"/>
    <w:rsid w:val="00866657"/>
    <w:rsid w:val="00892F3F"/>
    <w:rsid w:val="008A4F93"/>
    <w:rsid w:val="008B137C"/>
    <w:rsid w:val="008B6CA9"/>
    <w:rsid w:val="008B793C"/>
    <w:rsid w:val="008B7B31"/>
    <w:rsid w:val="008D06DF"/>
    <w:rsid w:val="008D14EB"/>
    <w:rsid w:val="008D2695"/>
    <w:rsid w:val="008E79BD"/>
    <w:rsid w:val="008F2C21"/>
    <w:rsid w:val="0090011E"/>
    <w:rsid w:val="00912A9D"/>
    <w:rsid w:val="00926792"/>
    <w:rsid w:val="009334F6"/>
    <w:rsid w:val="00947578"/>
    <w:rsid w:val="0095634C"/>
    <w:rsid w:val="009914CB"/>
    <w:rsid w:val="009C7ADF"/>
    <w:rsid w:val="009D3420"/>
    <w:rsid w:val="009D7E1D"/>
    <w:rsid w:val="009F690F"/>
    <w:rsid w:val="009F7325"/>
    <w:rsid w:val="00A05454"/>
    <w:rsid w:val="00A13780"/>
    <w:rsid w:val="00A23273"/>
    <w:rsid w:val="00A31F51"/>
    <w:rsid w:val="00A355A2"/>
    <w:rsid w:val="00A37508"/>
    <w:rsid w:val="00A47952"/>
    <w:rsid w:val="00A47E5D"/>
    <w:rsid w:val="00A90A35"/>
    <w:rsid w:val="00AC099D"/>
    <w:rsid w:val="00AE4C09"/>
    <w:rsid w:val="00B02F32"/>
    <w:rsid w:val="00B03F6B"/>
    <w:rsid w:val="00B04137"/>
    <w:rsid w:val="00B12AED"/>
    <w:rsid w:val="00B40979"/>
    <w:rsid w:val="00B43C8C"/>
    <w:rsid w:val="00B535CE"/>
    <w:rsid w:val="00B61215"/>
    <w:rsid w:val="00B64175"/>
    <w:rsid w:val="00B71F97"/>
    <w:rsid w:val="00B73FF0"/>
    <w:rsid w:val="00B83DA9"/>
    <w:rsid w:val="00B963BE"/>
    <w:rsid w:val="00B96DD5"/>
    <w:rsid w:val="00BA2C2E"/>
    <w:rsid w:val="00BA38A6"/>
    <w:rsid w:val="00BB7E80"/>
    <w:rsid w:val="00BC1848"/>
    <w:rsid w:val="00BC29CC"/>
    <w:rsid w:val="00BC4F08"/>
    <w:rsid w:val="00C406FD"/>
    <w:rsid w:val="00C7115E"/>
    <w:rsid w:val="00C74042"/>
    <w:rsid w:val="00C861F0"/>
    <w:rsid w:val="00C87A61"/>
    <w:rsid w:val="00C90383"/>
    <w:rsid w:val="00C965E5"/>
    <w:rsid w:val="00CD4EA1"/>
    <w:rsid w:val="00CE6562"/>
    <w:rsid w:val="00CF2AFD"/>
    <w:rsid w:val="00CF3396"/>
    <w:rsid w:val="00D0377D"/>
    <w:rsid w:val="00D12B83"/>
    <w:rsid w:val="00D36FC3"/>
    <w:rsid w:val="00D536AA"/>
    <w:rsid w:val="00D55BF4"/>
    <w:rsid w:val="00D77233"/>
    <w:rsid w:val="00DB0F1D"/>
    <w:rsid w:val="00DB5702"/>
    <w:rsid w:val="00DD47D3"/>
    <w:rsid w:val="00DD7459"/>
    <w:rsid w:val="00E23390"/>
    <w:rsid w:val="00E23C93"/>
    <w:rsid w:val="00E5594A"/>
    <w:rsid w:val="00F0269A"/>
    <w:rsid w:val="00F1014C"/>
    <w:rsid w:val="00F47534"/>
    <w:rsid w:val="00F52DC5"/>
    <w:rsid w:val="00FA1764"/>
    <w:rsid w:val="00FD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72BE6"/>
  <w15:docId w15:val="{ECCC8582-9475-41CD-902B-45E84640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1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7B3"/>
  </w:style>
  <w:style w:type="paragraph" w:styleId="a6">
    <w:name w:val="footer"/>
    <w:basedOn w:val="a"/>
    <w:link w:val="a7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7B3"/>
  </w:style>
  <w:style w:type="paragraph" w:styleId="a8">
    <w:name w:val="Balloon Text"/>
    <w:basedOn w:val="a"/>
    <w:link w:val="a9"/>
    <w:uiPriority w:val="99"/>
    <w:semiHidden/>
    <w:unhideWhenUsed/>
    <w:rsid w:val="008D0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6D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444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島木 沙絵</dc:creator>
  <cp:lastModifiedBy>渡部 暖</cp:lastModifiedBy>
  <cp:revision>66</cp:revision>
  <cp:lastPrinted>2026-03-02T02:30:00Z</cp:lastPrinted>
  <dcterms:created xsi:type="dcterms:W3CDTF">2019-03-14T04:31:00Z</dcterms:created>
  <dcterms:modified xsi:type="dcterms:W3CDTF">2026-03-02T02:31:00Z</dcterms:modified>
</cp:coreProperties>
</file>