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559375" w14:textId="6DD40F77" w:rsidR="0007243F" w:rsidRDefault="00F74A8A" w:rsidP="00983AF0">
      <w:pPr>
        <w:autoSpaceDE w:val="0"/>
        <w:autoSpaceDN w:val="0"/>
        <w:spacing w:line="440" w:lineRule="exact"/>
        <w:ind w:left="220" w:hangingChars="100" w:hanging="220"/>
        <w:jc w:val="center"/>
        <w:rPr>
          <w:rFonts w:asciiTheme="minorEastAsia"/>
          <w:snapToGrid w:val="0"/>
          <w:kern w:val="0"/>
          <w:sz w:val="22"/>
        </w:rPr>
      </w:pPr>
      <w:r>
        <w:rPr>
          <w:rFonts w:ascii="HG丸ｺﾞｼｯｸM-PRO" w:eastAsia="HG丸ｺﾞｼｯｸM-PRO" w:hAnsi="ＭＳ 明朝" w:hint="eastAsia"/>
          <w:noProof/>
          <w:sz w:val="22"/>
        </w:rPr>
        <mc:AlternateContent>
          <mc:Choice Requires="wps">
            <w:drawing>
              <wp:anchor distT="0" distB="0" distL="114300" distR="114300" simplePos="0" relativeHeight="251661312" behindDoc="0" locked="0" layoutInCell="1" allowOverlap="1" wp14:anchorId="68A539C4" wp14:editId="4DD53A51">
                <wp:simplePos x="0" y="0"/>
                <wp:positionH relativeFrom="column">
                  <wp:posOffset>5375527</wp:posOffset>
                </wp:positionH>
                <wp:positionV relativeFrom="paragraph">
                  <wp:posOffset>-163083</wp:posOffset>
                </wp:positionV>
                <wp:extent cx="914400" cy="395605"/>
                <wp:effectExtent l="8255" t="9525"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4EFFE2BF" w14:textId="0FFFF488" w:rsidR="00F74A8A" w:rsidRPr="006A6CBE" w:rsidRDefault="00F74A8A" w:rsidP="00F74A8A">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577FFC">
                              <w:rPr>
                                <w:rFonts w:ascii="ＭＳ 明朝" w:hAnsi="ＭＳ 明朝" w:hint="eastAsia"/>
                                <w:sz w:val="28"/>
                                <w:szCs w:val="28"/>
                              </w:rPr>
                              <w:t>３</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39C4" id="_x0000_t202" coordsize="21600,21600" o:spt="202" path="m,l,21600r21600,l21600,xe">
                <v:stroke joinstyle="miter"/>
                <v:path gradientshapeok="t" o:connecttype="rect"/>
              </v:shapetype>
              <v:shape id="Text Box 2" o:spid="_x0000_s1026" type="#_x0000_t202" style="position:absolute;left:0;text-align:left;margin-left:423.25pt;margin-top:-12.85pt;width:1in;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">
                <v:textbox>
                  <w:txbxContent>
                    <w:p w14:paraId="4EFFE2BF" w14:textId="0FFFF488" w:rsidR="00F74A8A" w:rsidRPr="006A6CBE" w:rsidRDefault="00F74A8A" w:rsidP="00F74A8A">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577FFC">
                        <w:rPr>
                          <w:rFonts w:ascii="ＭＳ 明朝" w:hAnsi="ＭＳ 明朝" w:hint="eastAsia"/>
                          <w:sz w:val="28"/>
                          <w:szCs w:val="28"/>
                        </w:rPr>
                        <w:t>３</w:t>
                      </w:r>
                      <w:r>
                        <w:rPr>
                          <w:rFonts w:ascii="ＭＳ 明朝" w:hAnsi="ＭＳ 明朝" w:hint="eastAsia"/>
                          <w:sz w:val="28"/>
                          <w:szCs w:val="28"/>
                        </w:rPr>
                        <w:t xml:space="preserve">　</w:t>
                      </w:r>
                    </w:p>
                  </w:txbxContent>
                </v:textbox>
              </v:shape>
            </w:pict>
          </mc:Fallback>
        </mc:AlternateContent>
      </w:r>
    </w:p>
    <w:p w14:paraId="0806CC0B" w14:textId="25C2E8A6" w:rsidR="00BF1C3A" w:rsidRPr="009113AE" w:rsidRDefault="00E17F17" w:rsidP="009113AE">
      <w:pPr>
        <w:autoSpaceDE w:val="0"/>
        <w:autoSpaceDN w:val="0"/>
        <w:spacing w:line="440" w:lineRule="exact"/>
        <w:ind w:left="240" w:hangingChars="100" w:hanging="240"/>
        <w:jc w:val="center"/>
        <w:rPr>
          <w:rFonts w:asciiTheme="minorEastAsia"/>
          <w:snapToGrid w:val="0"/>
          <w:kern w:val="0"/>
          <w:sz w:val="24"/>
        </w:rPr>
      </w:pPr>
      <w:r w:rsidRPr="009113AE">
        <w:rPr>
          <w:rFonts w:asciiTheme="minorEastAsia" w:hint="eastAsia"/>
          <w:snapToGrid w:val="0"/>
          <w:kern w:val="0"/>
          <w:sz w:val="24"/>
        </w:rPr>
        <w:t>個別</w:t>
      </w:r>
      <w:r w:rsidR="00AB2B94" w:rsidRPr="009113AE">
        <w:rPr>
          <w:rFonts w:asciiTheme="minorEastAsia" w:hint="eastAsia"/>
          <w:snapToGrid w:val="0"/>
          <w:kern w:val="0"/>
          <w:sz w:val="24"/>
        </w:rPr>
        <w:t>・日常生活圏域</w:t>
      </w:r>
      <w:r w:rsidRPr="009113AE">
        <w:rPr>
          <w:rFonts w:asciiTheme="minorEastAsia" w:hint="eastAsia"/>
          <w:snapToGrid w:val="0"/>
          <w:kern w:val="0"/>
          <w:sz w:val="24"/>
        </w:rPr>
        <w:t>レベル地域ケア会議</w:t>
      </w:r>
      <w:r w:rsidR="009113AE">
        <w:rPr>
          <w:rFonts w:asciiTheme="minorEastAsia" w:hint="eastAsia"/>
          <w:snapToGrid w:val="0"/>
          <w:kern w:val="0"/>
          <w:sz w:val="24"/>
        </w:rPr>
        <w:t xml:space="preserve">　</w:t>
      </w:r>
      <w:r w:rsidRPr="009113AE">
        <w:rPr>
          <w:rFonts w:asciiTheme="minorEastAsia" w:hint="eastAsia"/>
          <w:snapToGrid w:val="0"/>
          <w:kern w:val="0"/>
          <w:sz w:val="24"/>
        </w:rPr>
        <w:t>実施状況</w:t>
      </w:r>
    </w:p>
    <w:p w14:paraId="07CE81FD" w14:textId="77777777" w:rsidR="00E17F17" w:rsidRPr="009113AE" w:rsidRDefault="00E17F17" w:rsidP="009113AE">
      <w:pPr>
        <w:autoSpaceDE w:val="0"/>
        <w:autoSpaceDN w:val="0"/>
        <w:spacing w:line="440" w:lineRule="exact"/>
        <w:ind w:left="240" w:hangingChars="100" w:hanging="240"/>
        <w:rPr>
          <w:rFonts w:asciiTheme="minorEastAsia"/>
          <w:snapToGrid w:val="0"/>
          <w:kern w:val="0"/>
          <w:sz w:val="24"/>
        </w:rPr>
      </w:pPr>
    </w:p>
    <w:p w14:paraId="185D7F09" w14:textId="525F1C06" w:rsidR="00E17F17" w:rsidRPr="009113AE" w:rsidRDefault="00E17F17" w:rsidP="00293BB1">
      <w:pPr>
        <w:autoSpaceDE w:val="0"/>
        <w:autoSpaceDN w:val="0"/>
        <w:spacing w:line="440" w:lineRule="exact"/>
        <w:rPr>
          <w:rFonts w:asciiTheme="minorEastAsia"/>
          <w:snapToGrid w:val="0"/>
          <w:kern w:val="0"/>
          <w:sz w:val="24"/>
        </w:rPr>
      </w:pPr>
      <w:r w:rsidRPr="009113AE">
        <w:rPr>
          <w:rFonts w:asciiTheme="minorEastAsia" w:hint="eastAsia"/>
          <w:snapToGrid w:val="0"/>
          <w:kern w:val="0"/>
          <w:sz w:val="24"/>
        </w:rPr>
        <w:t xml:space="preserve">　地域包括支援センターが</w:t>
      </w:r>
      <w:r w:rsidR="00AB2B94" w:rsidRPr="009113AE">
        <w:rPr>
          <w:rFonts w:asciiTheme="minorEastAsia" w:hint="eastAsia"/>
          <w:snapToGrid w:val="0"/>
          <w:kern w:val="0"/>
          <w:sz w:val="24"/>
        </w:rPr>
        <w:t>開催した</w:t>
      </w:r>
      <w:r w:rsidR="00E14A86" w:rsidRPr="009113AE">
        <w:rPr>
          <w:rFonts w:asciiTheme="minorEastAsia" w:hint="eastAsia"/>
          <w:snapToGrid w:val="0"/>
          <w:kern w:val="0"/>
          <w:sz w:val="24"/>
        </w:rPr>
        <w:t>「</w:t>
      </w:r>
      <w:r w:rsidR="00A177D1" w:rsidRPr="009113AE">
        <w:rPr>
          <w:rFonts w:asciiTheme="minorEastAsia" w:hint="eastAsia"/>
          <w:snapToGrid w:val="0"/>
          <w:kern w:val="0"/>
          <w:sz w:val="24"/>
        </w:rPr>
        <w:t>個別レベル</w:t>
      </w:r>
      <w:r w:rsidR="006F0753" w:rsidRPr="009113AE">
        <w:rPr>
          <w:rFonts w:asciiTheme="minorEastAsia" w:hint="eastAsia"/>
          <w:snapToGrid w:val="0"/>
          <w:kern w:val="0"/>
          <w:sz w:val="24"/>
        </w:rPr>
        <w:t>地域ケア会議</w:t>
      </w:r>
      <w:r w:rsidR="00E14A86" w:rsidRPr="009113AE">
        <w:rPr>
          <w:rFonts w:asciiTheme="minorEastAsia" w:hint="eastAsia"/>
          <w:snapToGrid w:val="0"/>
          <w:kern w:val="0"/>
          <w:sz w:val="24"/>
        </w:rPr>
        <w:t>」</w:t>
      </w:r>
      <w:r w:rsidR="00AB2B94" w:rsidRPr="009113AE">
        <w:rPr>
          <w:rFonts w:asciiTheme="minorEastAsia" w:hint="eastAsia"/>
          <w:snapToGrid w:val="0"/>
          <w:kern w:val="0"/>
          <w:sz w:val="24"/>
        </w:rPr>
        <w:t>「日常生活圏域レベル地域ケア会議」</w:t>
      </w:r>
      <w:r w:rsidR="009113AE" w:rsidRPr="00A670F6">
        <w:rPr>
          <w:rFonts w:asciiTheme="minorEastAsia" w:hint="eastAsia"/>
          <w:snapToGrid w:val="0"/>
          <w:kern w:val="0"/>
          <w:sz w:val="24"/>
        </w:rPr>
        <w:t>の</w:t>
      </w:r>
      <w:r w:rsidR="006F0753" w:rsidRPr="00A670F6">
        <w:rPr>
          <w:rFonts w:asciiTheme="minorEastAsia" w:hint="eastAsia"/>
          <w:snapToGrid w:val="0"/>
          <w:kern w:val="0"/>
          <w:sz w:val="24"/>
        </w:rPr>
        <w:t>実施状</w:t>
      </w:r>
      <w:r w:rsidR="006F0753" w:rsidRPr="009113AE">
        <w:rPr>
          <w:rFonts w:asciiTheme="minorEastAsia" w:hint="eastAsia"/>
          <w:snapToGrid w:val="0"/>
          <w:kern w:val="0"/>
          <w:sz w:val="24"/>
        </w:rPr>
        <w:t>況は</w:t>
      </w:r>
      <w:r w:rsidR="009113AE">
        <w:rPr>
          <w:rFonts w:asciiTheme="minorEastAsia" w:hint="eastAsia"/>
          <w:snapToGrid w:val="0"/>
          <w:kern w:val="0"/>
          <w:sz w:val="24"/>
        </w:rPr>
        <w:t>、</w:t>
      </w:r>
      <w:r w:rsidR="006F0753" w:rsidRPr="009113AE">
        <w:rPr>
          <w:rFonts w:asciiTheme="minorEastAsia" w:hint="eastAsia"/>
          <w:snapToGrid w:val="0"/>
          <w:kern w:val="0"/>
          <w:sz w:val="24"/>
        </w:rPr>
        <w:t>下記のとおり</w:t>
      </w:r>
      <w:r w:rsidR="0059796D" w:rsidRPr="009113AE">
        <w:rPr>
          <w:rFonts w:asciiTheme="minorEastAsia" w:hint="eastAsia"/>
          <w:snapToGrid w:val="0"/>
          <w:kern w:val="0"/>
          <w:sz w:val="24"/>
        </w:rPr>
        <w:t>である</w:t>
      </w:r>
      <w:r w:rsidR="006F0753" w:rsidRPr="009113AE">
        <w:rPr>
          <w:rFonts w:asciiTheme="minorEastAsia" w:hint="eastAsia"/>
          <w:snapToGrid w:val="0"/>
          <w:kern w:val="0"/>
          <w:sz w:val="24"/>
        </w:rPr>
        <w:t>。</w:t>
      </w:r>
    </w:p>
    <w:p w14:paraId="132BB853" w14:textId="77777777" w:rsidR="003B13B3" w:rsidRDefault="003B13B3" w:rsidP="009113AE">
      <w:pPr>
        <w:autoSpaceDE w:val="0"/>
        <w:autoSpaceDN w:val="0"/>
        <w:spacing w:line="440" w:lineRule="exact"/>
        <w:ind w:left="240" w:hangingChars="100" w:hanging="240"/>
        <w:jc w:val="center"/>
        <w:rPr>
          <w:rFonts w:asciiTheme="minorEastAsia"/>
          <w:snapToGrid w:val="0"/>
          <w:kern w:val="0"/>
          <w:sz w:val="24"/>
        </w:rPr>
      </w:pPr>
    </w:p>
    <w:p w14:paraId="55DF319E" w14:textId="77777777" w:rsidR="00F24F90" w:rsidRDefault="00AC32AF" w:rsidP="009113AE">
      <w:pPr>
        <w:autoSpaceDE w:val="0"/>
        <w:autoSpaceDN w:val="0"/>
        <w:spacing w:line="440" w:lineRule="exact"/>
        <w:ind w:left="240" w:hangingChars="100" w:hanging="240"/>
        <w:jc w:val="center"/>
        <w:rPr>
          <w:rFonts w:asciiTheme="minorEastAsia"/>
          <w:snapToGrid w:val="0"/>
          <w:kern w:val="0"/>
          <w:sz w:val="24"/>
        </w:rPr>
      </w:pPr>
      <w:r w:rsidRPr="009113AE">
        <w:rPr>
          <w:rFonts w:asciiTheme="minorEastAsia" w:hint="eastAsia"/>
          <w:snapToGrid w:val="0"/>
          <w:kern w:val="0"/>
          <w:sz w:val="24"/>
        </w:rPr>
        <w:t>記</w:t>
      </w:r>
    </w:p>
    <w:p w14:paraId="0F4AF9D5" w14:textId="77777777" w:rsidR="003B13B3" w:rsidRPr="003B13B3" w:rsidRDefault="003B13B3" w:rsidP="009113AE">
      <w:pPr>
        <w:autoSpaceDE w:val="0"/>
        <w:autoSpaceDN w:val="0"/>
        <w:spacing w:line="440" w:lineRule="exact"/>
        <w:ind w:left="240" w:hangingChars="100" w:hanging="240"/>
        <w:jc w:val="center"/>
        <w:rPr>
          <w:rFonts w:asciiTheme="minorEastAsia"/>
          <w:snapToGrid w:val="0"/>
          <w:kern w:val="0"/>
          <w:sz w:val="24"/>
        </w:rPr>
      </w:pPr>
    </w:p>
    <w:p w14:paraId="6E7F60D3" w14:textId="77777777" w:rsidR="00AC32AF" w:rsidRPr="009113AE" w:rsidRDefault="006F0753"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 xml:space="preserve">１　</w:t>
      </w:r>
      <w:r w:rsidR="00AC32AF" w:rsidRPr="009113AE">
        <w:rPr>
          <w:rFonts w:asciiTheme="minorEastAsia" w:hint="eastAsia"/>
          <w:snapToGrid w:val="0"/>
          <w:kern w:val="0"/>
          <w:sz w:val="24"/>
        </w:rPr>
        <w:t>個別レベル地域ケア会議</w:t>
      </w:r>
    </w:p>
    <w:p w14:paraId="27B2641B" w14:textId="1B3912EC" w:rsidR="002111A3"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（１）</w:t>
      </w:r>
      <w:r w:rsidR="006F0753" w:rsidRPr="009113AE">
        <w:rPr>
          <w:rFonts w:asciiTheme="minorEastAsia" w:hint="eastAsia"/>
          <w:snapToGrid w:val="0"/>
          <w:kern w:val="0"/>
          <w:sz w:val="24"/>
        </w:rPr>
        <w:t>開催</w:t>
      </w:r>
      <w:r w:rsidR="006851DB">
        <w:rPr>
          <w:rFonts w:asciiTheme="minorEastAsia" w:hint="eastAsia"/>
          <w:snapToGrid w:val="0"/>
          <w:kern w:val="0"/>
          <w:sz w:val="24"/>
        </w:rPr>
        <w:t>回数及び</w:t>
      </w:r>
      <w:r w:rsidRPr="009113AE">
        <w:rPr>
          <w:rFonts w:asciiTheme="minorEastAsia" w:hint="eastAsia"/>
          <w:snapToGrid w:val="0"/>
          <w:kern w:val="0"/>
          <w:sz w:val="24"/>
        </w:rPr>
        <w:t>件数</w:t>
      </w: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20465DD9" w14:textId="77777777" w:rsidTr="008305BE">
        <w:tc>
          <w:tcPr>
            <w:tcW w:w="1304" w:type="dxa"/>
            <w:shd w:val="clear" w:color="auto" w:fill="99FF99"/>
            <w:vAlign w:val="center"/>
          </w:tcPr>
          <w:p w14:paraId="06E152E2"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地域</w:t>
            </w:r>
          </w:p>
        </w:tc>
        <w:tc>
          <w:tcPr>
            <w:tcW w:w="1488" w:type="dxa"/>
            <w:shd w:val="clear" w:color="auto" w:fill="99FF99"/>
            <w:vAlign w:val="center"/>
          </w:tcPr>
          <w:p w14:paraId="0D356D57"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大森</w:t>
            </w:r>
          </w:p>
        </w:tc>
        <w:tc>
          <w:tcPr>
            <w:tcW w:w="1489" w:type="dxa"/>
            <w:shd w:val="clear" w:color="auto" w:fill="99FF99"/>
            <w:vAlign w:val="center"/>
          </w:tcPr>
          <w:p w14:paraId="55B04FC9"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調布</w:t>
            </w:r>
          </w:p>
        </w:tc>
        <w:tc>
          <w:tcPr>
            <w:tcW w:w="1488" w:type="dxa"/>
            <w:shd w:val="clear" w:color="auto" w:fill="99FF99"/>
            <w:vAlign w:val="center"/>
          </w:tcPr>
          <w:p w14:paraId="67F1C029"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蒲田</w:t>
            </w:r>
          </w:p>
        </w:tc>
        <w:tc>
          <w:tcPr>
            <w:tcW w:w="1489" w:type="dxa"/>
            <w:shd w:val="clear" w:color="auto" w:fill="99FF99"/>
            <w:vAlign w:val="center"/>
          </w:tcPr>
          <w:p w14:paraId="4065E58C"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糀谷・羽田</w:t>
            </w:r>
          </w:p>
        </w:tc>
        <w:tc>
          <w:tcPr>
            <w:tcW w:w="1382" w:type="dxa"/>
            <w:shd w:val="clear" w:color="auto" w:fill="99FF99"/>
            <w:vAlign w:val="center"/>
          </w:tcPr>
          <w:p w14:paraId="202400FB"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合計</w:t>
            </w:r>
          </w:p>
        </w:tc>
      </w:tr>
      <w:tr w:rsidR="00A93B98" w:rsidRPr="009113AE" w14:paraId="32DFD4BD" w14:textId="77777777" w:rsidTr="008305BE">
        <w:trPr>
          <w:trHeight w:val="401"/>
        </w:trPr>
        <w:tc>
          <w:tcPr>
            <w:tcW w:w="1304" w:type="dxa"/>
            <w:vMerge w:val="restart"/>
            <w:shd w:val="clear" w:color="auto" w:fill="99FF99"/>
            <w:vAlign w:val="center"/>
          </w:tcPr>
          <w:p w14:paraId="468B1E4E" w14:textId="77777777" w:rsidR="00A93B98" w:rsidRPr="00EC3500" w:rsidRDefault="00A93B98" w:rsidP="008305BE">
            <w:pPr>
              <w:autoSpaceDE w:val="0"/>
              <w:autoSpaceDN w:val="0"/>
              <w:spacing w:line="440" w:lineRule="exact"/>
              <w:jc w:val="left"/>
              <w:rPr>
                <w:rFonts w:ascii="ＭＳ Ｐ明朝" w:eastAsia="ＭＳ Ｐ明朝" w:hAnsi="ＭＳ Ｐ明朝"/>
                <w:snapToGrid w:val="0"/>
                <w:kern w:val="0"/>
                <w:sz w:val="22"/>
              </w:rPr>
            </w:pPr>
            <w:r w:rsidRPr="00EF2B19">
              <w:rPr>
                <w:rFonts w:ascii="ＭＳ Ｐ明朝" w:eastAsia="ＭＳ Ｐ明朝" w:hAnsi="ＭＳ Ｐ明朝" w:hint="eastAsia"/>
                <w:snapToGrid w:val="0"/>
                <w:kern w:val="0"/>
                <w:sz w:val="20"/>
              </w:rPr>
              <w:t>平成３０年度</w:t>
            </w:r>
          </w:p>
        </w:tc>
        <w:tc>
          <w:tcPr>
            <w:tcW w:w="1488" w:type="dxa"/>
            <w:vAlign w:val="center"/>
          </w:tcPr>
          <w:p w14:paraId="62167352" w14:textId="77777777" w:rsidR="00A93B98" w:rsidRPr="009113AE"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３６回</w:t>
            </w:r>
          </w:p>
        </w:tc>
        <w:tc>
          <w:tcPr>
            <w:tcW w:w="1489" w:type="dxa"/>
            <w:vAlign w:val="center"/>
          </w:tcPr>
          <w:p w14:paraId="1252FA97" w14:textId="77777777" w:rsidR="00A93B98" w:rsidRPr="009113AE"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２４回</w:t>
            </w:r>
          </w:p>
        </w:tc>
        <w:tc>
          <w:tcPr>
            <w:tcW w:w="1488" w:type="dxa"/>
            <w:vAlign w:val="center"/>
          </w:tcPr>
          <w:p w14:paraId="1464389E" w14:textId="77777777" w:rsidR="00A93B98" w:rsidRPr="009113AE"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２０回</w:t>
            </w:r>
          </w:p>
        </w:tc>
        <w:tc>
          <w:tcPr>
            <w:tcW w:w="1489" w:type="dxa"/>
            <w:vAlign w:val="center"/>
          </w:tcPr>
          <w:p w14:paraId="63DCBCFE" w14:textId="77777777" w:rsidR="00A93B98" w:rsidRPr="009113AE"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３５回</w:t>
            </w:r>
          </w:p>
        </w:tc>
        <w:tc>
          <w:tcPr>
            <w:tcW w:w="1382" w:type="dxa"/>
            <w:vAlign w:val="center"/>
          </w:tcPr>
          <w:p w14:paraId="264B53F0" w14:textId="77777777" w:rsidR="00A93B98" w:rsidRPr="009113AE"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１１５回</w:t>
            </w:r>
          </w:p>
        </w:tc>
      </w:tr>
      <w:tr w:rsidR="00A93B98" w:rsidRPr="00511300" w14:paraId="1E15424B" w14:textId="77777777" w:rsidTr="008305BE">
        <w:trPr>
          <w:trHeight w:val="401"/>
        </w:trPr>
        <w:tc>
          <w:tcPr>
            <w:tcW w:w="1304" w:type="dxa"/>
            <w:vMerge/>
            <w:shd w:val="clear" w:color="auto" w:fill="99FF99"/>
            <w:vAlign w:val="center"/>
          </w:tcPr>
          <w:p w14:paraId="4FF11320"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6E77A2DD"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５３</w:t>
            </w:r>
            <w:r>
              <w:rPr>
                <w:rFonts w:asciiTheme="minorEastAsia" w:hint="eastAsia"/>
                <w:snapToGrid w:val="0"/>
                <w:kern w:val="0"/>
                <w:sz w:val="24"/>
              </w:rPr>
              <w:t>件</w:t>
            </w:r>
          </w:p>
        </w:tc>
        <w:tc>
          <w:tcPr>
            <w:tcW w:w="1489" w:type="dxa"/>
            <w:vAlign w:val="center"/>
          </w:tcPr>
          <w:p w14:paraId="7EAFFC3B"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３９</w:t>
            </w:r>
            <w:r>
              <w:rPr>
                <w:rFonts w:asciiTheme="minorEastAsia" w:hint="eastAsia"/>
                <w:snapToGrid w:val="0"/>
                <w:kern w:val="0"/>
                <w:sz w:val="24"/>
              </w:rPr>
              <w:t>件</w:t>
            </w:r>
          </w:p>
        </w:tc>
        <w:tc>
          <w:tcPr>
            <w:tcW w:w="1488" w:type="dxa"/>
            <w:vAlign w:val="center"/>
          </w:tcPr>
          <w:p w14:paraId="406C5EB1"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３４</w:t>
            </w:r>
            <w:r>
              <w:rPr>
                <w:rFonts w:asciiTheme="minorEastAsia" w:hint="eastAsia"/>
                <w:snapToGrid w:val="0"/>
                <w:kern w:val="0"/>
                <w:sz w:val="24"/>
              </w:rPr>
              <w:t>件</w:t>
            </w:r>
          </w:p>
        </w:tc>
        <w:tc>
          <w:tcPr>
            <w:tcW w:w="1489" w:type="dxa"/>
            <w:vAlign w:val="center"/>
          </w:tcPr>
          <w:p w14:paraId="18797E80"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３５</w:t>
            </w:r>
            <w:r>
              <w:rPr>
                <w:rFonts w:asciiTheme="minorEastAsia" w:hint="eastAsia"/>
                <w:snapToGrid w:val="0"/>
                <w:kern w:val="0"/>
                <w:sz w:val="24"/>
              </w:rPr>
              <w:t>件</w:t>
            </w:r>
          </w:p>
        </w:tc>
        <w:tc>
          <w:tcPr>
            <w:tcW w:w="1382" w:type="dxa"/>
            <w:vAlign w:val="center"/>
          </w:tcPr>
          <w:p w14:paraId="07F6B1F2"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１６１</w:t>
            </w:r>
            <w:r>
              <w:rPr>
                <w:rFonts w:asciiTheme="minorEastAsia" w:hint="eastAsia"/>
                <w:snapToGrid w:val="0"/>
                <w:kern w:val="0"/>
                <w:sz w:val="24"/>
              </w:rPr>
              <w:t>件</w:t>
            </w:r>
          </w:p>
        </w:tc>
      </w:tr>
    </w:tbl>
    <w:p w14:paraId="2A68D24D" w14:textId="77777777" w:rsidR="00A93B98" w:rsidRDefault="00A93B98" w:rsidP="00A93B98">
      <w:pPr>
        <w:autoSpaceDE w:val="0"/>
        <w:autoSpaceDN w:val="0"/>
        <w:spacing w:line="440" w:lineRule="exact"/>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65F953E7" w14:textId="77777777" w:rsidTr="008305BE">
        <w:trPr>
          <w:trHeight w:val="440"/>
        </w:trPr>
        <w:tc>
          <w:tcPr>
            <w:tcW w:w="1304" w:type="dxa"/>
            <w:vMerge w:val="restart"/>
            <w:shd w:val="clear" w:color="auto" w:fill="99FF99"/>
            <w:vAlign w:val="center"/>
          </w:tcPr>
          <w:p w14:paraId="375F346F"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sidRPr="00EF2B19">
              <w:rPr>
                <w:rFonts w:ascii="ＭＳ Ｐ明朝" w:eastAsia="ＭＳ Ｐ明朝" w:hAnsi="ＭＳ Ｐ明朝" w:hint="eastAsia"/>
                <w:snapToGrid w:val="0"/>
                <w:kern w:val="0"/>
              </w:rPr>
              <w:t>令和元年度</w:t>
            </w:r>
          </w:p>
        </w:tc>
        <w:tc>
          <w:tcPr>
            <w:tcW w:w="1488" w:type="dxa"/>
            <w:vAlign w:val="center"/>
          </w:tcPr>
          <w:p w14:paraId="5A6B5C0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４４回</w:t>
            </w:r>
          </w:p>
        </w:tc>
        <w:tc>
          <w:tcPr>
            <w:tcW w:w="1489" w:type="dxa"/>
            <w:vAlign w:val="center"/>
          </w:tcPr>
          <w:p w14:paraId="63B6E40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１８回</w:t>
            </w:r>
          </w:p>
        </w:tc>
        <w:tc>
          <w:tcPr>
            <w:tcW w:w="1488" w:type="dxa"/>
            <w:vAlign w:val="center"/>
          </w:tcPr>
          <w:p w14:paraId="7A574FDC"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３２回</w:t>
            </w:r>
          </w:p>
        </w:tc>
        <w:tc>
          <w:tcPr>
            <w:tcW w:w="1489" w:type="dxa"/>
            <w:vAlign w:val="center"/>
          </w:tcPr>
          <w:p w14:paraId="029FB146"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２４回</w:t>
            </w:r>
          </w:p>
        </w:tc>
        <w:tc>
          <w:tcPr>
            <w:tcW w:w="1382" w:type="dxa"/>
            <w:vAlign w:val="center"/>
          </w:tcPr>
          <w:p w14:paraId="436071C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１１８回</w:t>
            </w:r>
          </w:p>
        </w:tc>
      </w:tr>
      <w:tr w:rsidR="00A93B98" w:rsidRPr="009113AE" w14:paraId="32FD218B" w14:textId="77777777" w:rsidTr="008305BE">
        <w:trPr>
          <w:trHeight w:val="440"/>
        </w:trPr>
        <w:tc>
          <w:tcPr>
            <w:tcW w:w="1304" w:type="dxa"/>
            <w:vMerge/>
            <w:shd w:val="clear" w:color="auto" w:fill="99FF99"/>
            <w:vAlign w:val="center"/>
          </w:tcPr>
          <w:p w14:paraId="2914C4BF"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1CCCA895"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６２件</w:t>
            </w:r>
          </w:p>
        </w:tc>
        <w:tc>
          <w:tcPr>
            <w:tcW w:w="1489" w:type="dxa"/>
            <w:vAlign w:val="center"/>
          </w:tcPr>
          <w:p w14:paraId="726C23C2"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１９件</w:t>
            </w:r>
          </w:p>
        </w:tc>
        <w:tc>
          <w:tcPr>
            <w:tcW w:w="1488" w:type="dxa"/>
            <w:vAlign w:val="center"/>
          </w:tcPr>
          <w:p w14:paraId="39A4BC3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４１件</w:t>
            </w:r>
          </w:p>
        </w:tc>
        <w:tc>
          <w:tcPr>
            <w:tcW w:w="1489" w:type="dxa"/>
            <w:vAlign w:val="center"/>
          </w:tcPr>
          <w:p w14:paraId="7FD4813C"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２１件</w:t>
            </w:r>
          </w:p>
        </w:tc>
        <w:tc>
          <w:tcPr>
            <w:tcW w:w="1382" w:type="dxa"/>
            <w:vAlign w:val="center"/>
          </w:tcPr>
          <w:p w14:paraId="166EC80C"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１</w:t>
            </w:r>
            <w:r>
              <w:rPr>
                <w:rFonts w:asciiTheme="minorEastAsia" w:hint="eastAsia"/>
                <w:snapToGrid w:val="0"/>
                <w:kern w:val="0"/>
                <w:sz w:val="24"/>
              </w:rPr>
              <w:t>４３件</w:t>
            </w:r>
          </w:p>
        </w:tc>
      </w:tr>
    </w:tbl>
    <w:p w14:paraId="4DF06130" w14:textId="77777777" w:rsidR="00A93B98" w:rsidRDefault="00A93B98" w:rsidP="00A93B98">
      <w:pPr>
        <w:autoSpaceDE w:val="0"/>
        <w:autoSpaceDN w:val="0"/>
        <w:spacing w:line="440" w:lineRule="exact"/>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1B191036" w14:textId="77777777" w:rsidTr="008305BE">
        <w:trPr>
          <w:trHeight w:val="401"/>
        </w:trPr>
        <w:tc>
          <w:tcPr>
            <w:tcW w:w="1304" w:type="dxa"/>
            <w:vMerge w:val="restart"/>
            <w:shd w:val="clear" w:color="auto" w:fill="99FF99"/>
            <w:vAlign w:val="center"/>
          </w:tcPr>
          <w:p w14:paraId="1B7B897D"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Pr>
                <w:rFonts w:ascii="ＭＳ Ｐ明朝" w:eastAsia="ＭＳ Ｐ明朝" w:hAnsi="ＭＳ Ｐ明朝" w:hint="eastAsia"/>
                <w:snapToGrid w:val="0"/>
                <w:kern w:val="0"/>
                <w:sz w:val="22"/>
              </w:rPr>
              <w:t>令和２年度</w:t>
            </w:r>
          </w:p>
        </w:tc>
        <w:tc>
          <w:tcPr>
            <w:tcW w:w="1488" w:type="dxa"/>
            <w:vAlign w:val="center"/>
          </w:tcPr>
          <w:p w14:paraId="6D5649B0"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３４回</w:t>
            </w:r>
          </w:p>
        </w:tc>
        <w:tc>
          <w:tcPr>
            <w:tcW w:w="1489" w:type="dxa"/>
            <w:vAlign w:val="center"/>
          </w:tcPr>
          <w:p w14:paraId="2255D78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１０回</w:t>
            </w:r>
          </w:p>
        </w:tc>
        <w:tc>
          <w:tcPr>
            <w:tcW w:w="1488" w:type="dxa"/>
            <w:vAlign w:val="center"/>
          </w:tcPr>
          <w:p w14:paraId="52393F5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２３回</w:t>
            </w:r>
          </w:p>
        </w:tc>
        <w:tc>
          <w:tcPr>
            <w:tcW w:w="1489" w:type="dxa"/>
            <w:vAlign w:val="center"/>
          </w:tcPr>
          <w:p w14:paraId="7940A1E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７回</w:t>
            </w:r>
          </w:p>
        </w:tc>
        <w:tc>
          <w:tcPr>
            <w:tcW w:w="1382" w:type="dxa"/>
            <w:vAlign w:val="center"/>
          </w:tcPr>
          <w:p w14:paraId="3F903A4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７４回</w:t>
            </w:r>
          </w:p>
        </w:tc>
      </w:tr>
      <w:tr w:rsidR="00A93B98" w:rsidRPr="009113AE" w14:paraId="0F5A13BE" w14:textId="77777777" w:rsidTr="008305BE">
        <w:trPr>
          <w:trHeight w:val="401"/>
        </w:trPr>
        <w:tc>
          <w:tcPr>
            <w:tcW w:w="1304" w:type="dxa"/>
            <w:vMerge/>
            <w:shd w:val="clear" w:color="auto" w:fill="99FF99"/>
            <w:vAlign w:val="center"/>
          </w:tcPr>
          <w:p w14:paraId="2B8FAD9A"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4203B97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３４件</w:t>
            </w:r>
          </w:p>
        </w:tc>
        <w:tc>
          <w:tcPr>
            <w:tcW w:w="1489" w:type="dxa"/>
            <w:vAlign w:val="center"/>
          </w:tcPr>
          <w:p w14:paraId="23EE35B7"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１０件</w:t>
            </w:r>
          </w:p>
        </w:tc>
        <w:tc>
          <w:tcPr>
            <w:tcW w:w="1488" w:type="dxa"/>
            <w:vAlign w:val="center"/>
          </w:tcPr>
          <w:p w14:paraId="048F652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３３件</w:t>
            </w:r>
          </w:p>
        </w:tc>
        <w:tc>
          <w:tcPr>
            <w:tcW w:w="1489" w:type="dxa"/>
            <w:vAlign w:val="center"/>
          </w:tcPr>
          <w:p w14:paraId="0C286170"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６件</w:t>
            </w:r>
          </w:p>
        </w:tc>
        <w:tc>
          <w:tcPr>
            <w:tcW w:w="1382" w:type="dxa"/>
            <w:vAlign w:val="center"/>
          </w:tcPr>
          <w:p w14:paraId="042EB81E"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８３件</w:t>
            </w:r>
          </w:p>
        </w:tc>
      </w:tr>
    </w:tbl>
    <w:p w14:paraId="33FC9947" w14:textId="77777777" w:rsidR="00A93B98" w:rsidRDefault="00A93B98" w:rsidP="00A93B98">
      <w:pPr>
        <w:autoSpaceDE w:val="0"/>
        <w:autoSpaceDN w:val="0"/>
        <w:spacing w:line="440" w:lineRule="exact"/>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1793F6E8" w14:textId="77777777" w:rsidTr="008305BE">
        <w:trPr>
          <w:trHeight w:val="401"/>
        </w:trPr>
        <w:tc>
          <w:tcPr>
            <w:tcW w:w="1304" w:type="dxa"/>
            <w:vMerge w:val="restart"/>
            <w:shd w:val="clear" w:color="auto" w:fill="99FF99"/>
            <w:vAlign w:val="center"/>
          </w:tcPr>
          <w:p w14:paraId="1E9A08AB"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Pr>
                <w:rFonts w:ascii="ＭＳ Ｐ明朝" w:eastAsia="ＭＳ Ｐ明朝" w:hAnsi="ＭＳ Ｐ明朝" w:hint="eastAsia"/>
                <w:snapToGrid w:val="0"/>
                <w:kern w:val="0"/>
                <w:sz w:val="22"/>
              </w:rPr>
              <w:t>令和３年度</w:t>
            </w:r>
          </w:p>
        </w:tc>
        <w:tc>
          <w:tcPr>
            <w:tcW w:w="1488" w:type="dxa"/>
            <w:vAlign w:val="center"/>
          </w:tcPr>
          <w:p w14:paraId="164B55D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４６回</w:t>
            </w:r>
          </w:p>
        </w:tc>
        <w:tc>
          <w:tcPr>
            <w:tcW w:w="1489" w:type="dxa"/>
            <w:vAlign w:val="center"/>
          </w:tcPr>
          <w:p w14:paraId="632840F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１３回</w:t>
            </w:r>
          </w:p>
        </w:tc>
        <w:tc>
          <w:tcPr>
            <w:tcW w:w="1488" w:type="dxa"/>
            <w:vAlign w:val="center"/>
          </w:tcPr>
          <w:p w14:paraId="1A5212B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２７回</w:t>
            </w:r>
          </w:p>
        </w:tc>
        <w:tc>
          <w:tcPr>
            <w:tcW w:w="1489" w:type="dxa"/>
            <w:vAlign w:val="center"/>
          </w:tcPr>
          <w:p w14:paraId="59A5948E"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１８回</w:t>
            </w:r>
          </w:p>
        </w:tc>
        <w:tc>
          <w:tcPr>
            <w:tcW w:w="1382" w:type="dxa"/>
            <w:vAlign w:val="center"/>
          </w:tcPr>
          <w:p w14:paraId="4040F8C2"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１０４回</w:t>
            </w:r>
          </w:p>
        </w:tc>
      </w:tr>
      <w:tr w:rsidR="00A93B98" w:rsidRPr="009113AE" w14:paraId="1BF39DD1" w14:textId="77777777" w:rsidTr="008305BE">
        <w:trPr>
          <w:trHeight w:val="401"/>
        </w:trPr>
        <w:tc>
          <w:tcPr>
            <w:tcW w:w="1304" w:type="dxa"/>
            <w:vMerge/>
            <w:shd w:val="clear" w:color="auto" w:fill="99FF99"/>
            <w:vAlign w:val="center"/>
          </w:tcPr>
          <w:p w14:paraId="2273E040"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526EB30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６０件</w:t>
            </w:r>
          </w:p>
        </w:tc>
        <w:tc>
          <w:tcPr>
            <w:tcW w:w="1489" w:type="dxa"/>
            <w:vAlign w:val="center"/>
          </w:tcPr>
          <w:p w14:paraId="7BD784E2"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１３件</w:t>
            </w:r>
          </w:p>
        </w:tc>
        <w:tc>
          <w:tcPr>
            <w:tcW w:w="1488" w:type="dxa"/>
            <w:vAlign w:val="center"/>
          </w:tcPr>
          <w:p w14:paraId="1611D4C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２７件</w:t>
            </w:r>
          </w:p>
        </w:tc>
        <w:tc>
          <w:tcPr>
            <w:tcW w:w="1489" w:type="dxa"/>
            <w:vAlign w:val="center"/>
          </w:tcPr>
          <w:p w14:paraId="451CA7B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１５件</w:t>
            </w:r>
          </w:p>
        </w:tc>
        <w:tc>
          <w:tcPr>
            <w:tcW w:w="1382" w:type="dxa"/>
            <w:vAlign w:val="center"/>
          </w:tcPr>
          <w:p w14:paraId="775BE881" w14:textId="77777777" w:rsidR="00A93B98"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１</w:t>
            </w:r>
            <w:r>
              <w:rPr>
                <w:rFonts w:asciiTheme="minorEastAsia" w:hint="eastAsia"/>
                <w:snapToGrid w:val="0"/>
                <w:kern w:val="0"/>
                <w:sz w:val="24"/>
              </w:rPr>
              <w:t>１５件</w:t>
            </w:r>
          </w:p>
        </w:tc>
      </w:tr>
    </w:tbl>
    <w:p w14:paraId="49595740" w14:textId="77777777" w:rsidR="00A93B98" w:rsidRDefault="00A93B98" w:rsidP="00A93B98">
      <w:pPr>
        <w:autoSpaceDE w:val="0"/>
        <w:autoSpaceDN w:val="0"/>
        <w:spacing w:line="440" w:lineRule="exact"/>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4851C10F" w14:textId="77777777" w:rsidTr="008305BE">
        <w:trPr>
          <w:trHeight w:val="401"/>
        </w:trPr>
        <w:tc>
          <w:tcPr>
            <w:tcW w:w="1304" w:type="dxa"/>
            <w:vMerge w:val="restart"/>
            <w:shd w:val="clear" w:color="auto" w:fill="99FF99"/>
            <w:vAlign w:val="center"/>
          </w:tcPr>
          <w:p w14:paraId="46C53535"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Pr>
                <w:rFonts w:ascii="ＭＳ Ｐ明朝" w:eastAsia="ＭＳ Ｐ明朝" w:hAnsi="ＭＳ Ｐ明朝" w:hint="eastAsia"/>
                <w:snapToGrid w:val="0"/>
                <w:kern w:val="0"/>
                <w:sz w:val="22"/>
              </w:rPr>
              <w:t>令和４年度</w:t>
            </w:r>
          </w:p>
        </w:tc>
        <w:tc>
          <w:tcPr>
            <w:tcW w:w="1488" w:type="dxa"/>
            <w:vAlign w:val="center"/>
          </w:tcPr>
          <w:p w14:paraId="169715D6"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４３回</w:t>
            </w:r>
          </w:p>
        </w:tc>
        <w:tc>
          <w:tcPr>
            <w:tcW w:w="1489" w:type="dxa"/>
            <w:vAlign w:val="center"/>
          </w:tcPr>
          <w:p w14:paraId="3D2D759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１３回</w:t>
            </w:r>
          </w:p>
        </w:tc>
        <w:tc>
          <w:tcPr>
            <w:tcW w:w="1488" w:type="dxa"/>
            <w:vAlign w:val="center"/>
          </w:tcPr>
          <w:p w14:paraId="14048982"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３７回</w:t>
            </w:r>
          </w:p>
        </w:tc>
        <w:tc>
          <w:tcPr>
            <w:tcW w:w="1489" w:type="dxa"/>
            <w:vAlign w:val="center"/>
          </w:tcPr>
          <w:p w14:paraId="0D1BF26F"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１４回</w:t>
            </w:r>
          </w:p>
        </w:tc>
        <w:tc>
          <w:tcPr>
            <w:tcW w:w="1382" w:type="dxa"/>
            <w:vAlign w:val="center"/>
          </w:tcPr>
          <w:p w14:paraId="0430344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１０７回</w:t>
            </w:r>
          </w:p>
        </w:tc>
      </w:tr>
      <w:tr w:rsidR="00A93B98" w:rsidRPr="009113AE" w14:paraId="1F9A9F7D" w14:textId="77777777" w:rsidTr="008305BE">
        <w:trPr>
          <w:trHeight w:val="401"/>
        </w:trPr>
        <w:tc>
          <w:tcPr>
            <w:tcW w:w="1304" w:type="dxa"/>
            <w:vMerge/>
            <w:shd w:val="clear" w:color="auto" w:fill="99FF99"/>
            <w:vAlign w:val="center"/>
          </w:tcPr>
          <w:p w14:paraId="03684AAC"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5305636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５８件</w:t>
            </w:r>
          </w:p>
        </w:tc>
        <w:tc>
          <w:tcPr>
            <w:tcW w:w="1489" w:type="dxa"/>
            <w:vAlign w:val="center"/>
          </w:tcPr>
          <w:p w14:paraId="10C2513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１４件</w:t>
            </w:r>
          </w:p>
        </w:tc>
        <w:tc>
          <w:tcPr>
            <w:tcW w:w="1488" w:type="dxa"/>
            <w:vAlign w:val="center"/>
          </w:tcPr>
          <w:p w14:paraId="09B3523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３７件</w:t>
            </w:r>
          </w:p>
        </w:tc>
        <w:tc>
          <w:tcPr>
            <w:tcW w:w="1489" w:type="dxa"/>
            <w:vAlign w:val="center"/>
          </w:tcPr>
          <w:p w14:paraId="3F653B7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１１件</w:t>
            </w:r>
          </w:p>
        </w:tc>
        <w:tc>
          <w:tcPr>
            <w:tcW w:w="1382" w:type="dxa"/>
            <w:vAlign w:val="center"/>
          </w:tcPr>
          <w:p w14:paraId="29A7A61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１２０件</w:t>
            </w:r>
          </w:p>
        </w:tc>
      </w:tr>
    </w:tbl>
    <w:p w14:paraId="37F70349" w14:textId="32D7CF8B" w:rsidR="000D602B" w:rsidRDefault="00511300"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w:t>
      </w:r>
      <w:r w:rsidR="00EF2B19" w:rsidRPr="00EF2B19">
        <w:rPr>
          <w:rFonts w:asciiTheme="minorEastAsia" w:hint="eastAsia"/>
          <w:snapToGrid w:val="0"/>
          <w:kern w:val="0"/>
          <w:sz w:val="22"/>
        </w:rPr>
        <w:t>（注）</w:t>
      </w:r>
      <w:r w:rsidR="000D602B" w:rsidRPr="00EF2B19">
        <w:rPr>
          <w:rFonts w:asciiTheme="minorEastAsia" w:hint="eastAsia"/>
          <w:snapToGrid w:val="0"/>
          <w:kern w:val="0"/>
          <w:sz w:val="22"/>
        </w:rPr>
        <w:t>上段</w:t>
      </w:r>
      <w:r>
        <w:rPr>
          <w:rFonts w:asciiTheme="minorEastAsia" w:hint="eastAsia"/>
          <w:snapToGrid w:val="0"/>
          <w:kern w:val="0"/>
          <w:sz w:val="22"/>
        </w:rPr>
        <w:t>：</w:t>
      </w:r>
      <w:r w:rsidR="000D602B" w:rsidRPr="00EF2B19">
        <w:rPr>
          <w:rFonts w:asciiTheme="minorEastAsia" w:hint="eastAsia"/>
          <w:snapToGrid w:val="0"/>
          <w:kern w:val="0"/>
          <w:sz w:val="22"/>
        </w:rPr>
        <w:t>開催回数、下段</w:t>
      </w:r>
      <w:r>
        <w:rPr>
          <w:rFonts w:asciiTheme="minorEastAsia" w:hint="eastAsia"/>
          <w:snapToGrid w:val="0"/>
          <w:kern w:val="0"/>
          <w:sz w:val="22"/>
        </w:rPr>
        <w:t>：</w:t>
      </w:r>
      <w:r w:rsidR="000D602B" w:rsidRPr="00EF2B19">
        <w:rPr>
          <w:rFonts w:asciiTheme="minorEastAsia" w:hint="eastAsia"/>
          <w:snapToGrid w:val="0"/>
          <w:kern w:val="0"/>
          <w:sz w:val="22"/>
        </w:rPr>
        <w:t>開催件数</w:t>
      </w:r>
    </w:p>
    <w:p w14:paraId="5FB29571" w14:textId="77777777" w:rsidR="00EF2B19" w:rsidRDefault="00EF2B19" w:rsidP="009113AE">
      <w:pPr>
        <w:autoSpaceDE w:val="0"/>
        <w:autoSpaceDN w:val="0"/>
        <w:spacing w:line="440" w:lineRule="exact"/>
        <w:ind w:left="240" w:hangingChars="100" w:hanging="240"/>
        <w:rPr>
          <w:rFonts w:asciiTheme="minorEastAsia"/>
          <w:snapToGrid w:val="0"/>
          <w:kern w:val="0"/>
          <w:sz w:val="24"/>
        </w:rPr>
      </w:pPr>
    </w:p>
    <w:p w14:paraId="389A213D" w14:textId="029B01E2" w:rsidR="006F0753" w:rsidRPr="009113AE"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（２）</w:t>
      </w:r>
      <w:r w:rsidR="0081052D">
        <w:rPr>
          <w:rFonts w:asciiTheme="minorEastAsia" w:hint="eastAsia"/>
          <w:snapToGrid w:val="0"/>
          <w:kern w:val="0"/>
          <w:sz w:val="24"/>
        </w:rPr>
        <w:t>令和４年度</w:t>
      </w:r>
      <w:r w:rsidRPr="009113AE">
        <w:rPr>
          <w:rFonts w:asciiTheme="minorEastAsia" w:hint="eastAsia"/>
          <w:snapToGrid w:val="0"/>
          <w:kern w:val="0"/>
          <w:sz w:val="24"/>
        </w:rPr>
        <w:t>検討ケース内訳</w:t>
      </w:r>
    </w:p>
    <w:p w14:paraId="0BF9E307" w14:textId="44FA8227" w:rsidR="00AC32AF" w:rsidRPr="009113AE"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 xml:space="preserve">　　ア　重複課題等の支援困難ケース</w:t>
      </w:r>
      <w:r w:rsidR="009113AE">
        <w:rPr>
          <w:rFonts w:asciiTheme="minorEastAsia" w:hint="eastAsia"/>
          <w:snapToGrid w:val="0"/>
          <w:kern w:val="0"/>
          <w:sz w:val="24"/>
        </w:rPr>
        <w:t xml:space="preserve">　　</w:t>
      </w:r>
      <w:r w:rsidR="006F2758">
        <w:rPr>
          <w:rFonts w:asciiTheme="minorEastAsia" w:hint="eastAsia"/>
          <w:snapToGrid w:val="0"/>
          <w:kern w:val="0"/>
          <w:sz w:val="24"/>
        </w:rPr>
        <w:t>4</w:t>
      </w:r>
      <w:r w:rsidR="0074789D">
        <w:rPr>
          <w:rFonts w:asciiTheme="minorEastAsia" w:hint="eastAsia"/>
          <w:snapToGrid w:val="0"/>
          <w:kern w:val="0"/>
          <w:sz w:val="24"/>
        </w:rPr>
        <w:t>6</w:t>
      </w:r>
      <w:r w:rsidR="003F7B09" w:rsidRPr="009113AE">
        <w:rPr>
          <w:rFonts w:asciiTheme="minorEastAsia" w:hint="eastAsia"/>
          <w:snapToGrid w:val="0"/>
          <w:kern w:val="0"/>
          <w:sz w:val="24"/>
        </w:rPr>
        <w:t>件</w:t>
      </w:r>
    </w:p>
    <w:p w14:paraId="0C872A0F" w14:textId="556DAAC5" w:rsidR="003F7B09" w:rsidRPr="009113AE" w:rsidRDefault="009113AE"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イ　介護支援専門員の資質向上を目指して取り上げるケース　　</w:t>
      </w:r>
      <w:r w:rsidR="00577FFC">
        <w:rPr>
          <w:rFonts w:asciiTheme="minorEastAsia" w:hint="eastAsia"/>
          <w:snapToGrid w:val="0"/>
          <w:kern w:val="0"/>
          <w:sz w:val="24"/>
        </w:rPr>
        <w:t>４</w:t>
      </w:r>
      <w:r w:rsidR="003F7B09" w:rsidRPr="009113AE">
        <w:rPr>
          <w:rFonts w:asciiTheme="minorEastAsia" w:hint="eastAsia"/>
          <w:snapToGrid w:val="0"/>
          <w:kern w:val="0"/>
          <w:sz w:val="24"/>
        </w:rPr>
        <w:t>件</w:t>
      </w:r>
    </w:p>
    <w:p w14:paraId="386542DD" w14:textId="6F128C50" w:rsidR="003F7B09" w:rsidRDefault="009113AE"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ウ　自立支援計画作成ケース　　</w:t>
      </w:r>
      <w:r w:rsidR="0074789D">
        <w:rPr>
          <w:rFonts w:asciiTheme="minorEastAsia" w:hint="eastAsia"/>
          <w:snapToGrid w:val="0"/>
          <w:kern w:val="0"/>
          <w:sz w:val="24"/>
        </w:rPr>
        <w:t>69</w:t>
      </w:r>
      <w:r w:rsidR="003F7B09" w:rsidRPr="009113AE">
        <w:rPr>
          <w:rFonts w:asciiTheme="minorEastAsia" w:hint="eastAsia"/>
          <w:snapToGrid w:val="0"/>
          <w:kern w:val="0"/>
          <w:sz w:val="24"/>
        </w:rPr>
        <w:t>件</w:t>
      </w:r>
    </w:p>
    <w:p w14:paraId="1FC2E1B8" w14:textId="23B8BEA3" w:rsidR="00510A11" w:rsidRPr="009113AE" w:rsidRDefault="00510A11"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エ　その他　　　　　　　　　　</w:t>
      </w:r>
      <w:r w:rsidR="00577FFC">
        <w:rPr>
          <w:rFonts w:asciiTheme="minorEastAsia" w:hint="eastAsia"/>
          <w:snapToGrid w:val="0"/>
          <w:kern w:val="0"/>
          <w:sz w:val="24"/>
        </w:rPr>
        <w:t>１</w:t>
      </w:r>
      <w:r>
        <w:rPr>
          <w:rFonts w:asciiTheme="minorEastAsia" w:hint="eastAsia"/>
          <w:snapToGrid w:val="0"/>
          <w:kern w:val="0"/>
          <w:sz w:val="24"/>
        </w:rPr>
        <w:t>件</w:t>
      </w:r>
    </w:p>
    <w:p w14:paraId="125A039F" w14:textId="77777777" w:rsidR="0007243F" w:rsidRDefault="0007243F" w:rsidP="009113AE">
      <w:pPr>
        <w:autoSpaceDE w:val="0"/>
        <w:autoSpaceDN w:val="0"/>
        <w:spacing w:line="440" w:lineRule="exact"/>
        <w:ind w:left="240" w:hangingChars="100" w:hanging="240"/>
        <w:rPr>
          <w:rFonts w:asciiTheme="minorEastAsia"/>
          <w:snapToGrid w:val="0"/>
          <w:kern w:val="0"/>
          <w:sz w:val="24"/>
        </w:rPr>
      </w:pPr>
    </w:p>
    <w:p w14:paraId="134B6744" w14:textId="77777777" w:rsidR="003B13B3" w:rsidRDefault="003B13B3" w:rsidP="009113AE">
      <w:pPr>
        <w:autoSpaceDE w:val="0"/>
        <w:autoSpaceDN w:val="0"/>
        <w:spacing w:line="440" w:lineRule="exact"/>
        <w:ind w:left="240" w:hangingChars="100" w:hanging="240"/>
        <w:rPr>
          <w:rFonts w:asciiTheme="minorEastAsia"/>
          <w:snapToGrid w:val="0"/>
          <w:kern w:val="0"/>
          <w:sz w:val="24"/>
        </w:rPr>
      </w:pPr>
    </w:p>
    <w:p w14:paraId="7D708C01" w14:textId="77777777" w:rsidR="003B13B3" w:rsidRPr="006F2758" w:rsidRDefault="003B13B3" w:rsidP="00A93B98">
      <w:pPr>
        <w:autoSpaceDE w:val="0"/>
        <w:autoSpaceDN w:val="0"/>
        <w:spacing w:line="440" w:lineRule="exact"/>
        <w:rPr>
          <w:rFonts w:asciiTheme="minorEastAsia"/>
          <w:snapToGrid w:val="0"/>
          <w:kern w:val="0"/>
          <w:sz w:val="24"/>
        </w:rPr>
      </w:pPr>
    </w:p>
    <w:p w14:paraId="2249B1F2" w14:textId="77777777" w:rsidR="003F7B09" w:rsidRPr="009113AE" w:rsidRDefault="003F7B09"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２　日常生活圏域レベル地域ケア会議</w:t>
      </w:r>
    </w:p>
    <w:p w14:paraId="003C59D3" w14:textId="56170122" w:rsidR="003F7B09" w:rsidRDefault="003F7B09"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（１）開催回数</w:t>
      </w:r>
      <w:r w:rsidR="00525A1D">
        <w:rPr>
          <w:rFonts w:asciiTheme="minorEastAsia" w:hint="eastAsia"/>
          <w:snapToGrid w:val="0"/>
          <w:kern w:val="0"/>
          <w:sz w:val="24"/>
        </w:rPr>
        <w:t>及び開催件数</w:t>
      </w:r>
    </w:p>
    <w:p w14:paraId="5DF6564A" w14:textId="77777777" w:rsidR="00A93B98" w:rsidRDefault="00A93B98" w:rsidP="009113AE">
      <w:pPr>
        <w:autoSpaceDE w:val="0"/>
        <w:autoSpaceDN w:val="0"/>
        <w:spacing w:line="440" w:lineRule="exact"/>
        <w:ind w:left="240" w:hangingChars="100" w:hanging="240"/>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6ADC28A1" w14:textId="77777777" w:rsidTr="008305BE">
        <w:tc>
          <w:tcPr>
            <w:tcW w:w="1304" w:type="dxa"/>
            <w:shd w:val="clear" w:color="auto" w:fill="99FF99"/>
            <w:vAlign w:val="center"/>
          </w:tcPr>
          <w:p w14:paraId="29F203D8"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地域</w:t>
            </w:r>
          </w:p>
        </w:tc>
        <w:tc>
          <w:tcPr>
            <w:tcW w:w="1488" w:type="dxa"/>
            <w:shd w:val="clear" w:color="auto" w:fill="99FF99"/>
            <w:vAlign w:val="center"/>
          </w:tcPr>
          <w:p w14:paraId="448A3EE6"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大森</w:t>
            </w:r>
          </w:p>
        </w:tc>
        <w:tc>
          <w:tcPr>
            <w:tcW w:w="1489" w:type="dxa"/>
            <w:shd w:val="clear" w:color="auto" w:fill="99FF99"/>
            <w:vAlign w:val="center"/>
          </w:tcPr>
          <w:p w14:paraId="069BD7B2"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調布</w:t>
            </w:r>
          </w:p>
        </w:tc>
        <w:tc>
          <w:tcPr>
            <w:tcW w:w="1488" w:type="dxa"/>
            <w:shd w:val="clear" w:color="auto" w:fill="99FF99"/>
            <w:vAlign w:val="center"/>
          </w:tcPr>
          <w:p w14:paraId="23AE8ED9"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蒲田</w:t>
            </w:r>
          </w:p>
        </w:tc>
        <w:tc>
          <w:tcPr>
            <w:tcW w:w="1489" w:type="dxa"/>
            <w:shd w:val="clear" w:color="auto" w:fill="99FF99"/>
            <w:vAlign w:val="center"/>
          </w:tcPr>
          <w:p w14:paraId="7AAAE3BC"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糀谷・羽田</w:t>
            </w:r>
          </w:p>
        </w:tc>
        <w:tc>
          <w:tcPr>
            <w:tcW w:w="1382" w:type="dxa"/>
            <w:shd w:val="clear" w:color="auto" w:fill="99FF99"/>
            <w:vAlign w:val="center"/>
          </w:tcPr>
          <w:p w14:paraId="08EF9963"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合計</w:t>
            </w:r>
          </w:p>
        </w:tc>
      </w:tr>
      <w:tr w:rsidR="00A93B98" w:rsidRPr="009113AE" w14:paraId="4E03EF08" w14:textId="77777777" w:rsidTr="008305BE">
        <w:trPr>
          <w:trHeight w:val="401"/>
        </w:trPr>
        <w:tc>
          <w:tcPr>
            <w:tcW w:w="1304" w:type="dxa"/>
            <w:vMerge w:val="restart"/>
            <w:shd w:val="clear" w:color="auto" w:fill="99FF99"/>
            <w:vAlign w:val="center"/>
          </w:tcPr>
          <w:p w14:paraId="1B0F9523" w14:textId="77777777" w:rsidR="00A93B98" w:rsidRPr="00EC3500" w:rsidRDefault="00A93B98" w:rsidP="008305BE">
            <w:pPr>
              <w:autoSpaceDE w:val="0"/>
              <w:autoSpaceDN w:val="0"/>
              <w:spacing w:line="440" w:lineRule="exact"/>
              <w:jc w:val="left"/>
              <w:rPr>
                <w:rFonts w:ascii="ＭＳ Ｐ明朝" w:eastAsia="ＭＳ Ｐ明朝" w:hAnsi="ＭＳ Ｐ明朝"/>
                <w:snapToGrid w:val="0"/>
                <w:kern w:val="0"/>
                <w:sz w:val="22"/>
              </w:rPr>
            </w:pPr>
            <w:r w:rsidRPr="00EF2B19">
              <w:rPr>
                <w:rFonts w:ascii="ＭＳ Ｐ明朝" w:eastAsia="ＭＳ Ｐ明朝" w:hAnsi="ＭＳ Ｐ明朝" w:hint="eastAsia"/>
                <w:snapToGrid w:val="0"/>
                <w:kern w:val="0"/>
                <w:sz w:val="20"/>
              </w:rPr>
              <w:t>平成３０年度</w:t>
            </w:r>
          </w:p>
        </w:tc>
        <w:tc>
          <w:tcPr>
            <w:tcW w:w="1488" w:type="dxa"/>
            <w:vAlign w:val="center"/>
          </w:tcPr>
          <w:p w14:paraId="3FD921E0"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２</w:t>
            </w:r>
            <w:r>
              <w:rPr>
                <w:rFonts w:asciiTheme="minorEastAsia" w:hint="eastAsia"/>
                <w:snapToGrid w:val="0"/>
                <w:kern w:val="0"/>
                <w:sz w:val="24"/>
              </w:rPr>
              <w:t>回</w:t>
            </w:r>
          </w:p>
        </w:tc>
        <w:tc>
          <w:tcPr>
            <w:tcW w:w="1489" w:type="dxa"/>
            <w:vAlign w:val="center"/>
          </w:tcPr>
          <w:p w14:paraId="07F57721"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６</w:t>
            </w:r>
            <w:r>
              <w:rPr>
                <w:rFonts w:asciiTheme="minorEastAsia" w:hint="eastAsia"/>
                <w:snapToGrid w:val="0"/>
                <w:kern w:val="0"/>
                <w:sz w:val="24"/>
              </w:rPr>
              <w:t>回</w:t>
            </w:r>
          </w:p>
        </w:tc>
        <w:tc>
          <w:tcPr>
            <w:tcW w:w="1488" w:type="dxa"/>
            <w:vAlign w:val="center"/>
          </w:tcPr>
          <w:p w14:paraId="6EE7DDEA"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３</w:t>
            </w:r>
            <w:r>
              <w:rPr>
                <w:rFonts w:asciiTheme="minorEastAsia" w:hint="eastAsia"/>
                <w:snapToGrid w:val="0"/>
                <w:kern w:val="0"/>
                <w:sz w:val="24"/>
              </w:rPr>
              <w:t>回</w:t>
            </w:r>
          </w:p>
        </w:tc>
        <w:tc>
          <w:tcPr>
            <w:tcW w:w="1489" w:type="dxa"/>
            <w:vAlign w:val="center"/>
          </w:tcPr>
          <w:p w14:paraId="50394B4C"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４</w:t>
            </w:r>
            <w:r>
              <w:rPr>
                <w:rFonts w:asciiTheme="minorEastAsia" w:hint="eastAsia"/>
                <w:snapToGrid w:val="0"/>
                <w:kern w:val="0"/>
                <w:sz w:val="24"/>
              </w:rPr>
              <w:t>回</w:t>
            </w:r>
          </w:p>
        </w:tc>
        <w:tc>
          <w:tcPr>
            <w:tcW w:w="1382" w:type="dxa"/>
            <w:vAlign w:val="center"/>
          </w:tcPr>
          <w:p w14:paraId="410A9506" w14:textId="77777777" w:rsidR="00A93B98" w:rsidRPr="009113AE" w:rsidRDefault="00A93B98" w:rsidP="008305BE">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１５</w:t>
            </w:r>
            <w:r>
              <w:rPr>
                <w:rFonts w:asciiTheme="minorEastAsia" w:hint="eastAsia"/>
                <w:snapToGrid w:val="0"/>
                <w:kern w:val="0"/>
                <w:sz w:val="24"/>
              </w:rPr>
              <w:t>回</w:t>
            </w:r>
          </w:p>
        </w:tc>
      </w:tr>
      <w:tr w:rsidR="00A93B98" w:rsidRPr="009113AE" w14:paraId="08383889" w14:textId="77777777" w:rsidTr="008305BE">
        <w:trPr>
          <w:trHeight w:val="401"/>
        </w:trPr>
        <w:tc>
          <w:tcPr>
            <w:tcW w:w="1304" w:type="dxa"/>
            <w:vMerge/>
            <w:shd w:val="clear" w:color="auto" w:fill="99FF99"/>
            <w:vAlign w:val="center"/>
          </w:tcPr>
          <w:p w14:paraId="07F5D64F"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7D2B445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２件</w:t>
            </w:r>
          </w:p>
        </w:tc>
        <w:tc>
          <w:tcPr>
            <w:tcW w:w="1489" w:type="dxa"/>
            <w:vAlign w:val="center"/>
          </w:tcPr>
          <w:p w14:paraId="7FEA1E9D"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６件</w:t>
            </w:r>
          </w:p>
        </w:tc>
        <w:tc>
          <w:tcPr>
            <w:tcW w:w="1488" w:type="dxa"/>
            <w:vAlign w:val="center"/>
          </w:tcPr>
          <w:p w14:paraId="53A558D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３件</w:t>
            </w:r>
          </w:p>
        </w:tc>
        <w:tc>
          <w:tcPr>
            <w:tcW w:w="1489" w:type="dxa"/>
            <w:vAlign w:val="center"/>
          </w:tcPr>
          <w:p w14:paraId="094EB216"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４件</w:t>
            </w:r>
          </w:p>
        </w:tc>
        <w:tc>
          <w:tcPr>
            <w:tcW w:w="1382" w:type="dxa"/>
            <w:vAlign w:val="center"/>
          </w:tcPr>
          <w:p w14:paraId="2B12B86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１５件</w:t>
            </w:r>
          </w:p>
        </w:tc>
      </w:tr>
    </w:tbl>
    <w:p w14:paraId="4E593C6F" w14:textId="77777777" w:rsidR="00A93B98" w:rsidRDefault="00A93B98" w:rsidP="009113AE">
      <w:pPr>
        <w:autoSpaceDE w:val="0"/>
        <w:autoSpaceDN w:val="0"/>
        <w:spacing w:line="440" w:lineRule="exact"/>
        <w:ind w:left="240" w:hangingChars="100" w:hanging="240"/>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08F66465" w14:textId="77777777" w:rsidTr="008305BE">
        <w:trPr>
          <w:trHeight w:val="440"/>
        </w:trPr>
        <w:tc>
          <w:tcPr>
            <w:tcW w:w="1304" w:type="dxa"/>
            <w:vMerge w:val="restart"/>
            <w:shd w:val="clear" w:color="auto" w:fill="99FF99"/>
            <w:vAlign w:val="center"/>
          </w:tcPr>
          <w:p w14:paraId="49977C40"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sidRPr="00EF2B19">
              <w:rPr>
                <w:rFonts w:ascii="ＭＳ Ｐ明朝" w:eastAsia="ＭＳ Ｐ明朝" w:hAnsi="ＭＳ Ｐ明朝" w:hint="eastAsia"/>
                <w:snapToGrid w:val="0"/>
                <w:kern w:val="0"/>
              </w:rPr>
              <w:t>令和元年度</w:t>
            </w:r>
          </w:p>
        </w:tc>
        <w:tc>
          <w:tcPr>
            <w:tcW w:w="1488" w:type="dxa"/>
            <w:vAlign w:val="center"/>
          </w:tcPr>
          <w:p w14:paraId="53867D0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４回</w:t>
            </w:r>
          </w:p>
        </w:tc>
        <w:tc>
          <w:tcPr>
            <w:tcW w:w="1489" w:type="dxa"/>
            <w:vAlign w:val="center"/>
          </w:tcPr>
          <w:p w14:paraId="6976CD2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１６回</w:t>
            </w:r>
          </w:p>
        </w:tc>
        <w:tc>
          <w:tcPr>
            <w:tcW w:w="1488" w:type="dxa"/>
            <w:vAlign w:val="center"/>
          </w:tcPr>
          <w:p w14:paraId="0DA9550C"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１１回</w:t>
            </w:r>
          </w:p>
        </w:tc>
        <w:tc>
          <w:tcPr>
            <w:tcW w:w="1489" w:type="dxa"/>
            <w:vAlign w:val="center"/>
          </w:tcPr>
          <w:p w14:paraId="343054D9"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w:t>
            </w:r>
            <w:r w:rsidRPr="009113AE">
              <w:rPr>
                <w:rFonts w:asciiTheme="minorEastAsia" w:hint="eastAsia"/>
                <w:snapToGrid w:val="0"/>
                <w:kern w:val="0"/>
                <w:sz w:val="24"/>
              </w:rPr>
              <w:t>４</w:t>
            </w:r>
            <w:r>
              <w:rPr>
                <w:rFonts w:asciiTheme="minorEastAsia" w:hint="eastAsia"/>
                <w:snapToGrid w:val="0"/>
                <w:kern w:val="0"/>
                <w:sz w:val="24"/>
              </w:rPr>
              <w:t>回</w:t>
            </w:r>
          </w:p>
        </w:tc>
        <w:tc>
          <w:tcPr>
            <w:tcW w:w="1382" w:type="dxa"/>
            <w:vAlign w:val="center"/>
          </w:tcPr>
          <w:p w14:paraId="3D33D81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w:t>
            </w:r>
            <w:r w:rsidRPr="009113AE">
              <w:rPr>
                <w:rFonts w:asciiTheme="minorEastAsia" w:hint="eastAsia"/>
                <w:snapToGrid w:val="0"/>
                <w:kern w:val="0"/>
                <w:sz w:val="24"/>
              </w:rPr>
              <w:t>５</w:t>
            </w:r>
            <w:r>
              <w:rPr>
                <w:rFonts w:asciiTheme="minorEastAsia" w:hint="eastAsia"/>
                <w:snapToGrid w:val="0"/>
                <w:kern w:val="0"/>
                <w:sz w:val="24"/>
              </w:rPr>
              <w:t>回</w:t>
            </w:r>
          </w:p>
        </w:tc>
      </w:tr>
      <w:tr w:rsidR="00A93B98" w:rsidRPr="009113AE" w14:paraId="70329857" w14:textId="77777777" w:rsidTr="008305BE">
        <w:trPr>
          <w:trHeight w:val="440"/>
        </w:trPr>
        <w:tc>
          <w:tcPr>
            <w:tcW w:w="1304" w:type="dxa"/>
            <w:vMerge/>
            <w:shd w:val="clear" w:color="auto" w:fill="99FF99"/>
            <w:vAlign w:val="center"/>
          </w:tcPr>
          <w:p w14:paraId="6F762F56"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2402DC5F"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４件</w:t>
            </w:r>
          </w:p>
        </w:tc>
        <w:tc>
          <w:tcPr>
            <w:tcW w:w="1489" w:type="dxa"/>
            <w:vAlign w:val="center"/>
          </w:tcPr>
          <w:p w14:paraId="1CCCF22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１６件</w:t>
            </w:r>
          </w:p>
        </w:tc>
        <w:tc>
          <w:tcPr>
            <w:tcW w:w="1488" w:type="dxa"/>
            <w:vAlign w:val="center"/>
          </w:tcPr>
          <w:p w14:paraId="7D73244C"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６件</w:t>
            </w:r>
          </w:p>
        </w:tc>
        <w:tc>
          <w:tcPr>
            <w:tcW w:w="1489" w:type="dxa"/>
            <w:vAlign w:val="center"/>
          </w:tcPr>
          <w:p w14:paraId="45447F2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６件</w:t>
            </w:r>
          </w:p>
        </w:tc>
        <w:tc>
          <w:tcPr>
            <w:tcW w:w="1382" w:type="dxa"/>
            <w:vAlign w:val="center"/>
          </w:tcPr>
          <w:p w14:paraId="6FCEEBA2"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３２件</w:t>
            </w:r>
          </w:p>
        </w:tc>
      </w:tr>
    </w:tbl>
    <w:p w14:paraId="50704936" w14:textId="77777777" w:rsidR="00A93B98" w:rsidRDefault="00A93B98" w:rsidP="009113AE">
      <w:pPr>
        <w:autoSpaceDE w:val="0"/>
        <w:autoSpaceDN w:val="0"/>
        <w:spacing w:line="440" w:lineRule="exact"/>
        <w:ind w:left="240" w:hangingChars="100" w:hanging="240"/>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0CE40B8F" w14:textId="77777777" w:rsidTr="008305BE">
        <w:trPr>
          <w:trHeight w:val="401"/>
        </w:trPr>
        <w:tc>
          <w:tcPr>
            <w:tcW w:w="1304" w:type="dxa"/>
            <w:vMerge w:val="restart"/>
            <w:shd w:val="clear" w:color="auto" w:fill="99FF99"/>
            <w:vAlign w:val="center"/>
          </w:tcPr>
          <w:p w14:paraId="5233791D"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Pr>
                <w:rFonts w:ascii="ＭＳ Ｐ明朝" w:eastAsia="ＭＳ Ｐ明朝" w:hAnsi="ＭＳ Ｐ明朝" w:hint="eastAsia"/>
                <w:snapToGrid w:val="0"/>
                <w:kern w:val="0"/>
                <w:sz w:val="22"/>
              </w:rPr>
              <w:t>令和２年度</w:t>
            </w:r>
          </w:p>
        </w:tc>
        <w:tc>
          <w:tcPr>
            <w:tcW w:w="1488" w:type="dxa"/>
            <w:vAlign w:val="center"/>
          </w:tcPr>
          <w:p w14:paraId="1BBA26A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０回</w:t>
            </w:r>
          </w:p>
        </w:tc>
        <w:tc>
          <w:tcPr>
            <w:tcW w:w="1489" w:type="dxa"/>
            <w:vAlign w:val="center"/>
          </w:tcPr>
          <w:p w14:paraId="4F68A0D7"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１４回</w:t>
            </w:r>
          </w:p>
        </w:tc>
        <w:tc>
          <w:tcPr>
            <w:tcW w:w="1488" w:type="dxa"/>
            <w:vAlign w:val="center"/>
          </w:tcPr>
          <w:p w14:paraId="7BEF3457"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１回</w:t>
            </w:r>
          </w:p>
        </w:tc>
        <w:tc>
          <w:tcPr>
            <w:tcW w:w="1489" w:type="dxa"/>
            <w:vAlign w:val="center"/>
          </w:tcPr>
          <w:p w14:paraId="22B7DE7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６回</w:t>
            </w:r>
          </w:p>
        </w:tc>
        <w:tc>
          <w:tcPr>
            <w:tcW w:w="1382" w:type="dxa"/>
            <w:vAlign w:val="center"/>
          </w:tcPr>
          <w:p w14:paraId="02DDAA89"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２１回</w:t>
            </w:r>
          </w:p>
        </w:tc>
      </w:tr>
      <w:tr w:rsidR="00A93B98" w:rsidRPr="009113AE" w14:paraId="470C1FD3" w14:textId="77777777" w:rsidTr="008305BE">
        <w:trPr>
          <w:trHeight w:val="401"/>
        </w:trPr>
        <w:tc>
          <w:tcPr>
            <w:tcW w:w="1304" w:type="dxa"/>
            <w:vMerge/>
            <w:shd w:val="clear" w:color="auto" w:fill="99FF99"/>
            <w:vAlign w:val="center"/>
          </w:tcPr>
          <w:p w14:paraId="239C32DD"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3A57FE7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０件</w:t>
            </w:r>
          </w:p>
        </w:tc>
        <w:tc>
          <w:tcPr>
            <w:tcW w:w="1489" w:type="dxa"/>
            <w:vAlign w:val="center"/>
          </w:tcPr>
          <w:p w14:paraId="5CC958E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１１件</w:t>
            </w:r>
          </w:p>
        </w:tc>
        <w:tc>
          <w:tcPr>
            <w:tcW w:w="1488" w:type="dxa"/>
            <w:vAlign w:val="center"/>
          </w:tcPr>
          <w:p w14:paraId="3363A2D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１件</w:t>
            </w:r>
          </w:p>
        </w:tc>
        <w:tc>
          <w:tcPr>
            <w:tcW w:w="1489" w:type="dxa"/>
            <w:vAlign w:val="center"/>
          </w:tcPr>
          <w:p w14:paraId="106A78DC"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２件</w:t>
            </w:r>
          </w:p>
        </w:tc>
        <w:tc>
          <w:tcPr>
            <w:tcW w:w="1382" w:type="dxa"/>
            <w:vAlign w:val="center"/>
          </w:tcPr>
          <w:p w14:paraId="5FAB3B3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１４回</w:t>
            </w:r>
          </w:p>
        </w:tc>
      </w:tr>
    </w:tbl>
    <w:p w14:paraId="600B306C" w14:textId="77777777" w:rsidR="00A93B98" w:rsidRDefault="00A93B98" w:rsidP="009113AE">
      <w:pPr>
        <w:autoSpaceDE w:val="0"/>
        <w:autoSpaceDN w:val="0"/>
        <w:spacing w:line="440" w:lineRule="exact"/>
        <w:ind w:left="240" w:hangingChars="100" w:hanging="240"/>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A93B98" w:rsidRPr="009113AE" w14:paraId="58E41A97" w14:textId="77777777" w:rsidTr="008305BE">
        <w:trPr>
          <w:trHeight w:val="401"/>
        </w:trPr>
        <w:tc>
          <w:tcPr>
            <w:tcW w:w="1304" w:type="dxa"/>
            <w:vMerge w:val="restart"/>
            <w:shd w:val="clear" w:color="auto" w:fill="99FF99"/>
            <w:vAlign w:val="center"/>
          </w:tcPr>
          <w:p w14:paraId="2A54F946"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r>
              <w:rPr>
                <w:rFonts w:ascii="ＭＳ Ｐ明朝" w:eastAsia="ＭＳ Ｐ明朝" w:hAnsi="ＭＳ Ｐ明朝" w:hint="eastAsia"/>
                <w:snapToGrid w:val="0"/>
                <w:kern w:val="0"/>
                <w:sz w:val="22"/>
              </w:rPr>
              <w:t>令和３年度</w:t>
            </w:r>
          </w:p>
        </w:tc>
        <w:tc>
          <w:tcPr>
            <w:tcW w:w="1488" w:type="dxa"/>
            <w:vAlign w:val="center"/>
          </w:tcPr>
          <w:p w14:paraId="18EBBAE3"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５回</w:t>
            </w:r>
          </w:p>
        </w:tc>
        <w:tc>
          <w:tcPr>
            <w:tcW w:w="1489" w:type="dxa"/>
            <w:vAlign w:val="center"/>
          </w:tcPr>
          <w:p w14:paraId="266D62BE"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２０回</w:t>
            </w:r>
          </w:p>
        </w:tc>
        <w:tc>
          <w:tcPr>
            <w:tcW w:w="1488" w:type="dxa"/>
            <w:vAlign w:val="center"/>
          </w:tcPr>
          <w:p w14:paraId="4D71E96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１３回</w:t>
            </w:r>
          </w:p>
        </w:tc>
        <w:tc>
          <w:tcPr>
            <w:tcW w:w="1489" w:type="dxa"/>
            <w:vAlign w:val="center"/>
          </w:tcPr>
          <w:p w14:paraId="261471E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８回</w:t>
            </w:r>
          </w:p>
        </w:tc>
        <w:tc>
          <w:tcPr>
            <w:tcW w:w="1382" w:type="dxa"/>
            <w:vAlign w:val="center"/>
          </w:tcPr>
          <w:p w14:paraId="7962A86B"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４６回</w:t>
            </w:r>
          </w:p>
        </w:tc>
      </w:tr>
      <w:tr w:rsidR="00A93B98" w:rsidRPr="009113AE" w14:paraId="4D5ABA82" w14:textId="77777777" w:rsidTr="008305BE">
        <w:trPr>
          <w:trHeight w:val="401"/>
        </w:trPr>
        <w:tc>
          <w:tcPr>
            <w:tcW w:w="1304" w:type="dxa"/>
            <w:vMerge/>
            <w:shd w:val="clear" w:color="auto" w:fill="99FF99"/>
            <w:vAlign w:val="center"/>
          </w:tcPr>
          <w:p w14:paraId="41DCE74D" w14:textId="77777777" w:rsidR="00A93B98"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52A243A6"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３件</w:t>
            </w:r>
          </w:p>
        </w:tc>
        <w:tc>
          <w:tcPr>
            <w:tcW w:w="1489" w:type="dxa"/>
            <w:vAlign w:val="center"/>
          </w:tcPr>
          <w:p w14:paraId="360A0681"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１８件</w:t>
            </w:r>
          </w:p>
        </w:tc>
        <w:tc>
          <w:tcPr>
            <w:tcW w:w="1488" w:type="dxa"/>
            <w:vAlign w:val="center"/>
          </w:tcPr>
          <w:p w14:paraId="39A85C7A"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４件</w:t>
            </w:r>
          </w:p>
        </w:tc>
        <w:tc>
          <w:tcPr>
            <w:tcW w:w="1489" w:type="dxa"/>
            <w:vAlign w:val="center"/>
          </w:tcPr>
          <w:p w14:paraId="0AF09774"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７件</w:t>
            </w:r>
          </w:p>
        </w:tc>
        <w:tc>
          <w:tcPr>
            <w:tcW w:w="1382" w:type="dxa"/>
            <w:vAlign w:val="center"/>
          </w:tcPr>
          <w:p w14:paraId="4AEEFC88" w14:textId="77777777" w:rsidR="00A93B98" w:rsidRDefault="00A93B98" w:rsidP="008305B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３２件</w:t>
            </w:r>
          </w:p>
        </w:tc>
      </w:tr>
    </w:tbl>
    <w:p w14:paraId="57DCB84E" w14:textId="77777777" w:rsidR="00A93B98" w:rsidRDefault="00A93B98" w:rsidP="009113AE">
      <w:pPr>
        <w:autoSpaceDE w:val="0"/>
        <w:autoSpaceDN w:val="0"/>
        <w:spacing w:line="440" w:lineRule="exact"/>
        <w:ind w:left="240" w:hangingChars="100" w:hanging="240"/>
        <w:rPr>
          <w:rFonts w:asciiTheme="minorEastAsia"/>
          <w:snapToGrid w:val="0"/>
          <w:kern w:val="0"/>
          <w:sz w:val="24"/>
        </w:rPr>
      </w:pPr>
    </w:p>
    <w:tbl>
      <w:tblPr>
        <w:tblStyle w:val="a9"/>
        <w:tblW w:w="0" w:type="auto"/>
        <w:tblInd w:w="534" w:type="dxa"/>
        <w:tblLook w:val="04A0" w:firstRow="1" w:lastRow="0" w:firstColumn="1" w:lastColumn="0" w:noHBand="0" w:noVBand="1"/>
      </w:tblPr>
      <w:tblGrid>
        <w:gridCol w:w="1304"/>
        <w:gridCol w:w="1488"/>
        <w:gridCol w:w="1489"/>
        <w:gridCol w:w="1488"/>
        <w:gridCol w:w="1489"/>
        <w:gridCol w:w="1382"/>
      </w:tblGrid>
      <w:tr w:rsidR="00B56B24" w:rsidRPr="00B56B24" w14:paraId="08F22D31" w14:textId="77777777" w:rsidTr="008305BE">
        <w:trPr>
          <w:trHeight w:val="401"/>
        </w:trPr>
        <w:tc>
          <w:tcPr>
            <w:tcW w:w="1304" w:type="dxa"/>
            <w:vMerge w:val="restart"/>
            <w:shd w:val="clear" w:color="auto" w:fill="99FF99"/>
            <w:vAlign w:val="center"/>
          </w:tcPr>
          <w:p w14:paraId="755DFCC0" w14:textId="77777777" w:rsidR="00A93B98" w:rsidRPr="00B56B24" w:rsidRDefault="00A93B98" w:rsidP="008305BE">
            <w:pPr>
              <w:autoSpaceDE w:val="0"/>
              <w:autoSpaceDN w:val="0"/>
              <w:spacing w:line="440" w:lineRule="exact"/>
              <w:jc w:val="left"/>
              <w:rPr>
                <w:rFonts w:ascii="ＭＳ Ｐ明朝" w:eastAsia="ＭＳ Ｐ明朝" w:hAnsi="ＭＳ Ｐ明朝"/>
                <w:snapToGrid w:val="0"/>
                <w:kern w:val="0"/>
                <w:sz w:val="22"/>
              </w:rPr>
            </w:pPr>
            <w:r w:rsidRPr="00B56B24">
              <w:rPr>
                <w:rFonts w:ascii="ＭＳ Ｐ明朝" w:eastAsia="ＭＳ Ｐ明朝" w:hAnsi="ＭＳ Ｐ明朝" w:hint="eastAsia"/>
                <w:snapToGrid w:val="0"/>
                <w:kern w:val="0"/>
                <w:sz w:val="22"/>
              </w:rPr>
              <w:t>令和４年度</w:t>
            </w:r>
          </w:p>
        </w:tc>
        <w:tc>
          <w:tcPr>
            <w:tcW w:w="1488" w:type="dxa"/>
            <w:vAlign w:val="center"/>
          </w:tcPr>
          <w:p w14:paraId="31B643CB"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６回</w:t>
            </w:r>
          </w:p>
        </w:tc>
        <w:tc>
          <w:tcPr>
            <w:tcW w:w="1489" w:type="dxa"/>
            <w:vAlign w:val="center"/>
          </w:tcPr>
          <w:p w14:paraId="385387E8"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２３回</w:t>
            </w:r>
          </w:p>
        </w:tc>
        <w:tc>
          <w:tcPr>
            <w:tcW w:w="1488" w:type="dxa"/>
            <w:vAlign w:val="center"/>
          </w:tcPr>
          <w:p w14:paraId="77919BDB"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１１回</w:t>
            </w:r>
          </w:p>
        </w:tc>
        <w:tc>
          <w:tcPr>
            <w:tcW w:w="1489" w:type="dxa"/>
            <w:vAlign w:val="center"/>
          </w:tcPr>
          <w:p w14:paraId="281512D3" w14:textId="7B40E0D6"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１</w:t>
            </w:r>
            <w:r w:rsidR="00446A48" w:rsidRPr="00B56B24">
              <w:rPr>
                <w:rFonts w:asciiTheme="minorEastAsia" w:hint="eastAsia"/>
                <w:snapToGrid w:val="0"/>
                <w:kern w:val="0"/>
                <w:sz w:val="24"/>
              </w:rPr>
              <w:t>３</w:t>
            </w:r>
            <w:r w:rsidRPr="00B56B24">
              <w:rPr>
                <w:rFonts w:asciiTheme="minorEastAsia" w:hint="eastAsia"/>
                <w:snapToGrid w:val="0"/>
                <w:kern w:val="0"/>
                <w:sz w:val="24"/>
              </w:rPr>
              <w:t>回</w:t>
            </w:r>
          </w:p>
        </w:tc>
        <w:tc>
          <w:tcPr>
            <w:tcW w:w="1382" w:type="dxa"/>
            <w:vAlign w:val="center"/>
          </w:tcPr>
          <w:p w14:paraId="4B8002A4" w14:textId="7FB284F0"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５</w:t>
            </w:r>
            <w:r w:rsidR="00446A48" w:rsidRPr="00B56B24">
              <w:rPr>
                <w:rFonts w:asciiTheme="minorEastAsia" w:hint="eastAsia"/>
                <w:snapToGrid w:val="0"/>
                <w:kern w:val="0"/>
                <w:sz w:val="24"/>
              </w:rPr>
              <w:t>３</w:t>
            </w:r>
            <w:r w:rsidRPr="00B56B24">
              <w:rPr>
                <w:rFonts w:asciiTheme="minorEastAsia" w:hint="eastAsia"/>
                <w:snapToGrid w:val="0"/>
                <w:kern w:val="0"/>
                <w:sz w:val="24"/>
              </w:rPr>
              <w:t>回</w:t>
            </w:r>
          </w:p>
        </w:tc>
      </w:tr>
      <w:tr w:rsidR="00B56B24" w:rsidRPr="00B56B24" w14:paraId="3C2E7143" w14:textId="77777777" w:rsidTr="008305BE">
        <w:trPr>
          <w:trHeight w:val="401"/>
        </w:trPr>
        <w:tc>
          <w:tcPr>
            <w:tcW w:w="1304" w:type="dxa"/>
            <w:vMerge/>
            <w:shd w:val="clear" w:color="auto" w:fill="99FF99"/>
            <w:vAlign w:val="center"/>
          </w:tcPr>
          <w:p w14:paraId="4DBC5B96" w14:textId="77777777" w:rsidR="00A93B98" w:rsidRPr="00B56B24" w:rsidRDefault="00A93B98" w:rsidP="008305BE">
            <w:pPr>
              <w:autoSpaceDE w:val="0"/>
              <w:autoSpaceDN w:val="0"/>
              <w:spacing w:line="440" w:lineRule="exact"/>
              <w:jc w:val="left"/>
              <w:rPr>
                <w:rFonts w:ascii="ＭＳ Ｐ明朝" w:eastAsia="ＭＳ Ｐ明朝" w:hAnsi="ＭＳ Ｐ明朝"/>
                <w:snapToGrid w:val="0"/>
                <w:kern w:val="0"/>
                <w:sz w:val="22"/>
              </w:rPr>
            </w:pPr>
          </w:p>
        </w:tc>
        <w:tc>
          <w:tcPr>
            <w:tcW w:w="1488" w:type="dxa"/>
            <w:vAlign w:val="center"/>
          </w:tcPr>
          <w:p w14:paraId="4E125877"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４件</w:t>
            </w:r>
          </w:p>
        </w:tc>
        <w:tc>
          <w:tcPr>
            <w:tcW w:w="1489" w:type="dxa"/>
            <w:vAlign w:val="center"/>
          </w:tcPr>
          <w:p w14:paraId="30D8B84E"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１６件</w:t>
            </w:r>
          </w:p>
        </w:tc>
        <w:tc>
          <w:tcPr>
            <w:tcW w:w="1488" w:type="dxa"/>
            <w:vAlign w:val="center"/>
          </w:tcPr>
          <w:p w14:paraId="05235178" w14:textId="77777777"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６件</w:t>
            </w:r>
          </w:p>
        </w:tc>
        <w:tc>
          <w:tcPr>
            <w:tcW w:w="1489" w:type="dxa"/>
            <w:vAlign w:val="center"/>
          </w:tcPr>
          <w:p w14:paraId="36F926DC" w14:textId="77C1F2EF" w:rsidR="00A93B98" w:rsidRPr="00B56B24" w:rsidRDefault="00446A4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５</w:t>
            </w:r>
            <w:r w:rsidR="00A93B98" w:rsidRPr="00B56B24">
              <w:rPr>
                <w:rFonts w:asciiTheme="minorEastAsia" w:hint="eastAsia"/>
                <w:snapToGrid w:val="0"/>
                <w:kern w:val="0"/>
                <w:sz w:val="24"/>
              </w:rPr>
              <w:t>件</w:t>
            </w:r>
          </w:p>
        </w:tc>
        <w:tc>
          <w:tcPr>
            <w:tcW w:w="1382" w:type="dxa"/>
            <w:vAlign w:val="center"/>
          </w:tcPr>
          <w:p w14:paraId="0F549D97" w14:textId="4822300C" w:rsidR="00A93B98" w:rsidRPr="00B56B24" w:rsidRDefault="00A93B98" w:rsidP="008305BE">
            <w:pPr>
              <w:autoSpaceDE w:val="0"/>
              <w:autoSpaceDN w:val="0"/>
              <w:spacing w:line="440" w:lineRule="exact"/>
              <w:jc w:val="center"/>
              <w:rPr>
                <w:rFonts w:asciiTheme="minorEastAsia"/>
                <w:snapToGrid w:val="0"/>
                <w:kern w:val="0"/>
                <w:sz w:val="24"/>
              </w:rPr>
            </w:pPr>
            <w:r w:rsidRPr="00B56B24">
              <w:rPr>
                <w:rFonts w:asciiTheme="minorEastAsia" w:hint="eastAsia"/>
                <w:snapToGrid w:val="0"/>
                <w:kern w:val="0"/>
                <w:sz w:val="24"/>
              </w:rPr>
              <w:t>３</w:t>
            </w:r>
            <w:r w:rsidR="00446A48" w:rsidRPr="00B56B24">
              <w:rPr>
                <w:rFonts w:asciiTheme="minorEastAsia" w:hint="eastAsia"/>
                <w:snapToGrid w:val="0"/>
                <w:kern w:val="0"/>
                <w:sz w:val="24"/>
              </w:rPr>
              <w:t>１</w:t>
            </w:r>
            <w:r w:rsidRPr="00B56B24">
              <w:rPr>
                <w:rFonts w:asciiTheme="minorEastAsia" w:hint="eastAsia"/>
                <w:snapToGrid w:val="0"/>
                <w:kern w:val="0"/>
                <w:sz w:val="24"/>
              </w:rPr>
              <w:t>件</w:t>
            </w:r>
          </w:p>
        </w:tc>
      </w:tr>
    </w:tbl>
    <w:p w14:paraId="4733C4F3" w14:textId="689ECF09" w:rsidR="003B13B3" w:rsidRDefault="00CC51A1" w:rsidP="003B13B3">
      <w:pPr>
        <w:autoSpaceDE w:val="0"/>
        <w:autoSpaceDN w:val="0"/>
        <w:spacing w:line="440" w:lineRule="exact"/>
        <w:ind w:left="240" w:hangingChars="100" w:hanging="240"/>
        <w:rPr>
          <w:rFonts w:asciiTheme="minorEastAsia"/>
          <w:snapToGrid w:val="0"/>
          <w:kern w:val="0"/>
          <w:sz w:val="24"/>
        </w:rPr>
      </w:pPr>
      <w:r w:rsidRPr="00B56B24">
        <w:rPr>
          <w:rFonts w:asciiTheme="minorEastAsia" w:hint="eastAsia"/>
          <w:snapToGrid w:val="0"/>
          <w:kern w:val="0"/>
          <w:sz w:val="24"/>
        </w:rPr>
        <w:t xml:space="preserve">　　</w:t>
      </w:r>
      <w:r w:rsidR="00511300" w:rsidRPr="00B56B24">
        <w:rPr>
          <w:rFonts w:asciiTheme="minorEastAsia" w:hint="eastAsia"/>
          <w:snapToGrid w:val="0"/>
          <w:kern w:val="0"/>
          <w:sz w:val="24"/>
        </w:rPr>
        <w:t xml:space="preserve">　　　　　　　　　　　　　　　　　　　　</w:t>
      </w:r>
      <w:r w:rsidR="003B13B3" w:rsidRPr="00B56B24">
        <w:rPr>
          <w:rFonts w:asciiTheme="minorEastAsia" w:hint="eastAsia"/>
          <w:snapToGrid w:val="0"/>
          <w:kern w:val="0"/>
          <w:sz w:val="22"/>
        </w:rPr>
        <w:t>（注）上段</w:t>
      </w:r>
      <w:r w:rsidR="00511300" w:rsidRPr="00B56B24">
        <w:rPr>
          <w:rFonts w:asciiTheme="minorEastAsia" w:hint="eastAsia"/>
          <w:snapToGrid w:val="0"/>
          <w:kern w:val="0"/>
          <w:sz w:val="22"/>
        </w:rPr>
        <w:t>：</w:t>
      </w:r>
      <w:r w:rsidR="003B13B3" w:rsidRPr="00B56B24">
        <w:rPr>
          <w:rFonts w:asciiTheme="minorEastAsia" w:hint="eastAsia"/>
          <w:snapToGrid w:val="0"/>
          <w:kern w:val="0"/>
          <w:sz w:val="22"/>
        </w:rPr>
        <w:t>開催回数、下段</w:t>
      </w:r>
      <w:r w:rsidR="00511300" w:rsidRPr="00B56B24">
        <w:rPr>
          <w:rFonts w:asciiTheme="minorEastAsia" w:hint="eastAsia"/>
          <w:snapToGrid w:val="0"/>
          <w:kern w:val="0"/>
          <w:sz w:val="22"/>
        </w:rPr>
        <w:t>：</w:t>
      </w:r>
      <w:r w:rsidR="003B13B3" w:rsidRPr="00B56B24">
        <w:rPr>
          <w:rFonts w:asciiTheme="minorEastAsia" w:hint="eastAsia"/>
          <w:snapToGrid w:val="0"/>
          <w:kern w:val="0"/>
          <w:sz w:val="22"/>
        </w:rPr>
        <w:t>開催</w:t>
      </w:r>
      <w:r w:rsidR="003B13B3" w:rsidRPr="00EF2B19">
        <w:rPr>
          <w:rFonts w:asciiTheme="minorEastAsia" w:hint="eastAsia"/>
          <w:snapToGrid w:val="0"/>
          <w:kern w:val="0"/>
          <w:sz w:val="22"/>
        </w:rPr>
        <w:t>件数</w:t>
      </w:r>
    </w:p>
    <w:p w14:paraId="1DDF7ECE" w14:textId="6D1E8727" w:rsidR="00CC51A1" w:rsidRPr="003B13B3" w:rsidRDefault="00CC51A1" w:rsidP="009113AE">
      <w:pPr>
        <w:autoSpaceDE w:val="0"/>
        <w:autoSpaceDN w:val="0"/>
        <w:spacing w:line="440" w:lineRule="exact"/>
        <w:ind w:left="240" w:hangingChars="100" w:hanging="240"/>
        <w:rPr>
          <w:rFonts w:asciiTheme="minorEastAsia"/>
          <w:snapToGrid w:val="0"/>
          <w:kern w:val="0"/>
          <w:sz w:val="24"/>
        </w:rPr>
      </w:pPr>
    </w:p>
    <w:p w14:paraId="278EB8B0" w14:textId="77777777" w:rsidR="0007243F" w:rsidRPr="009113AE" w:rsidRDefault="0007243F" w:rsidP="009113AE">
      <w:pPr>
        <w:autoSpaceDE w:val="0"/>
        <w:autoSpaceDN w:val="0"/>
        <w:spacing w:line="440" w:lineRule="exact"/>
        <w:ind w:left="240" w:hangingChars="100" w:hanging="240"/>
        <w:rPr>
          <w:rFonts w:asciiTheme="minorEastAsia"/>
          <w:snapToGrid w:val="0"/>
          <w:kern w:val="0"/>
          <w:sz w:val="24"/>
        </w:rPr>
      </w:pPr>
    </w:p>
    <w:p w14:paraId="294FFCF3" w14:textId="75FCC5B7" w:rsidR="003F7B09" w:rsidRPr="00577FFC" w:rsidRDefault="003F7B09" w:rsidP="00F74A8A">
      <w:pPr>
        <w:tabs>
          <w:tab w:val="left" w:pos="7722"/>
        </w:tabs>
        <w:autoSpaceDE w:val="0"/>
        <w:autoSpaceDN w:val="0"/>
        <w:spacing w:line="440" w:lineRule="exact"/>
        <w:ind w:left="240" w:hangingChars="100" w:hanging="240"/>
        <w:rPr>
          <w:rFonts w:asciiTheme="minorEastAsia"/>
          <w:snapToGrid w:val="0"/>
          <w:color w:val="FF0000"/>
          <w:kern w:val="0"/>
          <w:sz w:val="24"/>
        </w:rPr>
      </w:pPr>
      <w:r w:rsidRPr="00511300">
        <w:rPr>
          <w:rFonts w:asciiTheme="minorEastAsia" w:hint="eastAsia"/>
          <w:snapToGrid w:val="0"/>
          <w:kern w:val="0"/>
          <w:sz w:val="24"/>
        </w:rPr>
        <w:t>（２）</w:t>
      </w:r>
      <w:r w:rsidR="003B13B3" w:rsidRPr="00511300">
        <w:rPr>
          <w:rFonts w:asciiTheme="minorEastAsia" w:hint="eastAsia"/>
          <w:snapToGrid w:val="0"/>
          <w:kern w:val="0"/>
          <w:sz w:val="24"/>
        </w:rPr>
        <w:t>令和４年度</w:t>
      </w:r>
      <w:r w:rsidRPr="00511300">
        <w:rPr>
          <w:rFonts w:asciiTheme="minorEastAsia" w:hint="eastAsia"/>
          <w:snapToGrid w:val="0"/>
          <w:kern w:val="0"/>
          <w:sz w:val="24"/>
        </w:rPr>
        <w:t>検討テーマの例</w:t>
      </w:r>
      <w:r w:rsidR="00F74A8A" w:rsidRPr="00577FFC">
        <w:rPr>
          <w:rFonts w:asciiTheme="minorEastAsia"/>
          <w:snapToGrid w:val="0"/>
          <w:color w:val="FF0000"/>
          <w:kern w:val="0"/>
          <w:sz w:val="24"/>
        </w:rPr>
        <w:tab/>
      </w:r>
    </w:p>
    <w:p w14:paraId="7CA7B4EA" w14:textId="6439BFB5" w:rsidR="007C73B4" w:rsidRPr="00B75841" w:rsidRDefault="005A14CD" w:rsidP="00903F9F">
      <w:pPr>
        <w:autoSpaceDE w:val="0"/>
        <w:autoSpaceDN w:val="0"/>
        <w:spacing w:line="440" w:lineRule="exact"/>
        <w:ind w:leftChars="200" w:left="660" w:hangingChars="100" w:hanging="240"/>
        <w:rPr>
          <w:rFonts w:asciiTheme="minorEastAsia"/>
          <w:snapToGrid w:val="0"/>
          <w:kern w:val="0"/>
          <w:sz w:val="24"/>
          <w:szCs w:val="24"/>
        </w:rPr>
      </w:pPr>
      <w:r w:rsidRPr="00B75841">
        <w:rPr>
          <w:rFonts w:asciiTheme="minorEastAsia" w:hint="eastAsia"/>
          <w:snapToGrid w:val="0"/>
          <w:kern w:val="0"/>
          <w:sz w:val="24"/>
          <w:szCs w:val="24"/>
        </w:rPr>
        <w:t>○</w:t>
      </w:r>
      <w:r w:rsidR="00B75841" w:rsidRPr="00B75841">
        <w:rPr>
          <w:rFonts w:hint="eastAsia"/>
          <w:sz w:val="24"/>
          <w:szCs w:val="24"/>
        </w:rPr>
        <w:t>地域課題の情報共有と高齢者を支援する地域団体の横の繋がり強化</w:t>
      </w:r>
    </w:p>
    <w:p w14:paraId="48D46F84" w14:textId="3B30CB2C" w:rsidR="005A14CD" w:rsidRPr="00B75841" w:rsidRDefault="00E26905" w:rsidP="005A14CD">
      <w:pPr>
        <w:autoSpaceDE w:val="0"/>
        <w:autoSpaceDN w:val="0"/>
        <w:spacing w:line="440" w:lineRule="exact"/>
        <w:ind w:leftChars="200" w:left="420"/>
        <w:rPr>
          <w:rFonts w:asciiTheme="minorEastAsia"/>
          <w:snapToGrid w:val="0"/>
          <w:kern w:val="0"/>
          <w:sz w:val="23"/>
          <w:szCs w:val="23"/>
          <w:highlight w:val="yellow"/>
        </w:rPr>
      </w:pPr>
      <w:r w:rsidRPr="00B75841">
        <w:rPr>
          <w:rFonts w:asciiTheme="minorEastAsia" w:hint="eastAsia"/>
          <w:snapToGrid w:val="0"/>
          <w:kern w:val="0"/>
          <w:sz w:val="24"/>
          <w:szCs w:val="24"/>
        </w:rPr>
        <w:t>○</w:t>
      </w:r>
      <w:r w:rsidR="00B75841" w:rsidRPr="00B75841">
        <w:rPr>
          <w:rFonts w:hint="eastAsia"/>
          <w:sz w:val="23"/>
          <w:szCs w:val="23"/>
        </w:rPr>
        <w:t>新井宿地区の自治会・町会と福祉関係機関との連携体制の構築について</w:t>
      </w:r>
    </w:p>
    <w:p w14:paraId="59CB5CC6" w14:textId="4B73796D" w:rsidR="00903F9F" w:rsidRPr="000A3CA5" w:rsidRDefault="00E26905" w:rsidP="00903F9F">
      <w:pPr>
        <w:autoSpaceDE w:val="0"/>
        <w:autoSpaceDN w:val="0"/>
        <w:spacing w:line="440" w:lineRule="exact"/>
        <w:ind w:leftChars="200" w:left="420"/>
        <w:rPr>
          <w:color w:val="FF0000"/>
          <w:sz w:val="24"/>
          <w:szCs w:val="24"/>
        </w:rPr>
      </w:pPr>
      <w:r w:rsidRPr="000A3CA5">
        <w:rPr>
          <w:rFonts w:asciiTheme="minorEastAsia" w:hint="eastAsia"/>
          <w:snapToGrid w:val="0"/>
          <w:kern w:val="0"/>
          <w:sz w:val="24"/>
          <w:szCs w:val="24"/>
        </w:rPr>
        <w:t>○</w:t>
      </w:r>
      <w:r w:rsidR="000A3CA5" w:rsidRPr="000A3CA5">
        <w:rPr>
          <w:rFonts w:hint="eastAsia"/>
          <w:sz w:val="24"/>
          <w:szCs w:val="24"/>
        </w:rPr>
        <w:t>薬局でのフレイル予防啓発活動～通いの場</w:t>
      </w:r>
      <w:r w:rsidR="000A3CA5" w:rsidRPr="002236DE">
        <w:rPr>
          <w:rFonts w:hint="eastAsia"/>
          <w:sz w:val="24"/>
          <w:szCs w:val="24"/>
        </w:rPr>
        <w:t>づくり</w:t>
      </w:r>
    </w:p>
    <w:p w14:paraId="2392E274" w14:textId="1332914F" w:rsidR="005A14CD" w:rsidRPr="000A3CA5" w:rsidRDefault="00E26905" w:rsidP="00E26905">
      <w:pPr>
        <w:autoSpaceDE w:val="0"/>
        <w:autoSpaceDN w:val="0"/>
        <w:spacing w:line="440" w:lineRule="exact"/>
        <w:ind w:leftChars="200" w:left="420"/>
        <w:rPr>
          <w:rFonts w:asciiTheme="minorEastAsia"/>
          <w:snapToGrid w:val="0"/>
          <w:kern w:val="0"/>
          <w:sz w:val="24"/>
          <w:szCs w:val="24"/>
        </w:rPr>
      </w:pPr>
      <w:r w:rsidRPr="000A3CA5">
        <w:rPr>
          <w:rFonts w:asciiTheme="minorEastAsia" w:hint="eastAsia"/>
          <w:snapToGrid w:val="0"/>
          <w:kern w:val="0"/>
          <w:sz w:val="24"/>
          <w:szCs w:val="24"/>
        </w:rPr>
        <w:t>○</w:t>
      </w:r>
      <w:r w:rsidR="000A3CA5" w:rsidRPr="000A3CA5">
        <w:rPr>
          <w:rFonts w:hint="eastAsia"/>
          <w:sz w:val="24"/>
          <w:szCs w:val="24"/>
        </w:rPr>
        <w:t>認知症高齢者を抱える家族の見守り</w:t>
      </w:r>
    </w:p>
    <w:p w14:paraId="7627A7E7" w14:textId="7D0D83A5" w:rsidR="00E26905" w:rsidRPr="00EB5E17" w:rsidRDefault="00E26905" w:rsidP="00E26905">
      <w:pPr>
        <w:autoSpaceDE w:val="0"/>
        <w:autoSpaceDN w:val="0"/>
        <w:spacing w:line="440" w:lineRule="exact"/>
        <w:ind w:leftChars="200" w:left="420"/>
        <w:rPr>
          <w:rFonts w:asciiTheme="minorEastAsia"/>
          <w:snapToGrid w:val="0"/>
          <w:kern w:val="0"/>
          <w:sz w:val="24"/>
          <w:szCs w:val="24"/>
        </w:rPr>
      </w:pPr>
      <w:r w:rsidRPr="00EB5E17">
        <w:rPr>
          <w:rFonts w:asciiTheme="minorEastAsia" w:hint="eastAsia"/>
          <w:snapToGrid w:val="0"/>
          <w:kern w:val="0"/>
          <w:sz w:val="24"/>
          <w:szCs w:val="24"/>
        </w:rPr>
        <w:t>○</w:t>
      </w:r>
      <w:r w:rsidR="00EB5E17" w:rsidRPr="00EB5E17">
        <w:rPr>
          <w:rFonts w:hint="eastAsia"/>
          <w:sz w:val="24"/>
          <w:szCs w:val="24"/>
        </w:rPr>
        <w:t>都営住宅における見守り活動について</w:t>
      </w:r>
    </w:p>
    <w:p w14:paraId="6E3D19F1" w14:textId="107DB2C6" w:rsidR="003F7B09" w:rsidRPr="00EB5E17" w:rsidRDefault="00E26905" w:rsidP="00E26905">
      <w:pPr>
        <w:autoSpaceDE w:val="0"/>
        <w:autoSpaceDN w:val="0"/>
        <w:spacing w:line="440" w:lineRule="exact"/>
        <w:ind w:leftChars="202" w:left="424"/>
        <w:rPr>
          <w:rFonts w:asciiTheme="minorEastAsia"/>
          <w:snapToGrid w:val="0"/>
          <w:color w:val="FF0000"/>
          <w:kern w:val="0"/>
          <w:sz w:val="24"/>
          <w:szCs w:val="24"/>
        </w:rPr>
      </w:pPr>
      <w:r w:rsidRPr="00EB5E17">
        <w:rPr>
          <w:rFonts w:asciiTheme="minorEastAsia" w:hint="eastAsia"/>
          <w:snapToGrid w:val="0"/>
          <w:kern w:val="0"/>
          <w:sz w:val="24"/>
          <w:szCs w:val="24"/>
        </w:rPr>
        <w:t>○</w:t>
      </w:r>
      <w:r w:rsidR="00EB5E17" w:rsidRPr="00EB5E17">
        <w:rPr>
          <w:rFonts w:hint="eastAsia"/>
          <w:sz w:val="24"/>
          <w:szCs w:val="24"/>
        </w:rPr>
        <w:t>地域のことを教えてください</w:t>
      </w:r>
      <w:r w:rsidRPr="00EB5E17">
        <w:rPr>
          <w:rFonts w:hint="eastAsia"/>
          <w:sz w:val="24"/>
          <w:szCs w:val="24"/>
        </w:rPr>
        <w:t>（</w:t>
      </w:r>
      <w:r w:rsidR="00EB5E17" w:rsidRPr="00EB5E17">
        <w:rPr>
          <w:rFonts w:hint="eastAsia"/>
          <w:sz w:val="24"/>
          <w:szCs w:val="24"/>
        </w:rPr>
        <w:t>自治会・町会単位で認知症の方をどう見守るか</w:t>
      </w:r>
      <w:r w:rsidRPr="00EB5E17">
        <w:rPr>
          <w:rFonts w:hint="eastAsia"/>
          <w:sz w:val="24"/>
          <w:szCs w:val="24"/>
        </w:rPr>
        <w:t>）</w:t>
      </w:r>
    </w:p>
    <w:p w14:paraId="39191A7A" w14:textId="44A7F7D2" w:rsidR="000367A9" w:rsidRPr="000C0F97" w:rsidRDefault="000367A9" w:rsidP="000367A9">
      <w:pPr>
        <w:autoSpaceDE w:val="0"/>
        <w:autoSpaceDN w:val="0"/>
        <w:spacing w:line="440" w:lineRule="exact"/>
        <w:ind w:leftChars="202" w:left="424"/>
        <w:rPr>
          <w:rFonts w:asciiTheme="minorEastAsia"/>
          <w:snapToGrid w:val="0"/>
          <w:kern w:val="0"/>
          <w:sz w:val="24"/>
          <w:szCs w:val="24"/>
        </w:rPr>
      </w:pPr>
      <w:r w:rsidRPr="000C0F97">
        <w:rPr>
          <w:rFonts w:asciiTheme="minorEastAsia" w:hint="eastAsia"/>
          <w:snapToGrid w:val="0"/>
          <w:kern w:val="0"/>
          <w:sz w:val="24"/>
          <w:szCs w:val="24"/>
        </w:rPr>
        <w:t>○</w:t>
      </w:r>
      <w:r w:rsidR="000C0F97" w:rsidRPr="000C0F97">
        <w:rPr>
          <w:rFonts w:hint="eastAsia"/>
          <w:sz w:val="24"/>
          <w:szCs w:val="24"/>
        </w:rPr>
        <w:t>医療・介護の支援ネットワーク構築</w:t>
      </w:r>
    </w:p>
    <w:p w14:paraId="51AE21E9" w14:textId="73B75E96" w:rsidR="009602D2" w:rsidRPr="000C0F97" w:rsidRDefault="000367A9" w:rsidP="007C73B4">
      <w:pPr>
        <w:autoSpaceDE w:val="0"/>
        <w:autoSpaceDN w:val="0"/>
        <w:spacing w:line="440" w:lineRule="exact"/>
        <w:ind w:leftChars="202" w:left="424"/>
        <w:rPr>
          <w:rFonts w:asciiTheme="minorEastAsia"/>
          <w:snapToGrid w:val="0"/>
          <w:kern w:val="0"/>
          <w:sz w:val="24"/>
          <w:szCs w:val="24"/>
        </w:rPr>
      </w:pPr>
      <w:r w:rsidRPr="000C0F97">
        <w:rPr>
          <w:rFonts w:asciiTheme="minorEastAsia" w:hint="eastAsia"/>
          <w:snapToGrid w:val="0"/>
          <w:kern w:val="0"/>
          <w:sz w:val="24"/>
          <w:szCs w:val="24"/>
        </w:rPr>
        <w:t>○</w:t>
      </w:r>
      <w:r w:rsidR="000C0F97" w:rsidRPr="000C0F97">
        <w:rPr>
          <w:rFonts w:hint="eastAsia"/>
          <w:sz w:val="24"/>
          <w:szCs w:val="24"/>
        </w:rPr>
        <w:t>フレイル予防と認知症予防について</w:t>
      </w:r>
    </w:p>
    <w:sectPr w:rsidR="009602D2" w:rsidRPr="000C0F97" w:rsidSect="00510A11">
      <w:headerReference w:type="even" r:id="rId7"/>
      <w:headerReference w:type="default" r:id="rId8"/>
      <w:footerReference w:type="even" r:id="rId9"/>
      <w:footerReference w:type="default" r:id="rId10"/>
      <w:headerReference w:type="first" r:id="rId11"/>
      <w:footerReference w:type="first" r:id="rId12"/>
      <w:pgSz w:w="11906" w:h="16838" w:code="9"/>
      <w:pgMar w:top="851" w:right="130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AAC6" w14:textId="77777777" w:rsidR="00A31781" w:rsidRDefault="00A31781" w:rsidP="003E023F">
      <w:r>
        <w:separator/>
      </w:r>
    </w:p>
  </w:endnote>
  <w:endnote w:type="continuationSeparator" w:id="0">
    <w:p w14:paraId="785BCD2C" w14:textId="77777777" w:rsidR="00A31781" w:rsidRDefault="00A31781" w:rsidP="003E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C6D4" w14:textId="77777777" w:rsidR="00FC45A5" w:rsidRDefault="00FC45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8B89" w14:textId="77777777" w:rsidR="00FC45A5" w:rsidRDefault="00FC45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0B12" w14:textId="77777777" w:rsidR="00FC45A5" w:rsidRDefault="00FC4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2ED3" w14:textId="77777777" w:rsidR="00A31781" w:rsidRDefault="00A31781" w:rsidP="003E023F">
      <w:r>
        <w:separator/>
      </w:r>
    </w:p>
  </w:footnote>
  <w:footnote w:type="continuationSeparator" w:id="0">
    <w:p w14:paraId="25655AF6" w14:textId="77777777" w:rsidR="00A31781" w:rsidRDefault="00A31781" w:rsidP="003E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DCFF" w14:textId="77777777" w:rsidR="00FC45A5" w:rsidRDefault="00FC45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66F6" w14:textId="77777777" w:rsidR="00FC45A5" w:rsidRDefault="00FC45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B48A" w14:textId="77777777" w:rsidR="00FC45A5" w:rsidRDefault="00FC45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B"/>
    <w:rsid w:val="000367A9"/>
    <w:rsid w:val="0007243F"/>
    <w:rsid w:val="000734A6"/>
    <w:rsid w:val="000809B5"/>
    <w:rsid w:val="000A3CA5"/>
    <w:rsid w:val="000C0F97"/>
    <w:rsid w:val="000D602B"/>
    <w:rsid w:val="00132EA3"/>
    <w:rsid w:val="001334E9"/>
    <w:rsid w:val="001429CC"/>
    <w:rsid w:val="00187532"/>
    <w:rsid w:val="001D2F51"/>
    <w:rsid w:val="002111A3"/>
    <w:rsid w:val="002236DE"/>
    <w:rsid w:val="00241AE1"/>
    <w:rsid w:val="002636C7"/>
    <w:rsid w:val="002922E5"/>
    <w:rsid w:val="00293BB1"/>
    <w:rsid w:val="002E31E0"/>
    <w:rsid w:val="0038326B"/>
    <w:rsid w:val="00385392"/>
    <w:rsid w:val="003A313C"/>
    <w:rsid w:val="003B13B3"/>
    <w:rsid w:val="003D66E9"/>
    <w:rsid w:val="003D7672"/>
    <w:rsid w:val="003E023F"/>
    <w:rsid w:val="003F7B09"/>
    <w:rsid w:val="00412C19"/>
    <w:rsid w:val="00446A48"/>
    <w:rsid w:val="0047236C"/>
    <w:rsid w:val="00480CD0"/>
    <w:rsid w:val="00486508"/>
    <w:rsid w:val="004872BF"/>
    <w:rsid w:val="004B214D"/>
    <w:rsid w:val="005000C2"/>
    <w:rsid w:val="00510A11"/>
    <w:rsid w:val="00511300"/>
    <w:rsid w:val="00525A1D"/>
    <w:rsid w:val="0055468B"/>
    <w:rsid w:val="00577FFC"/>
    <w:rsid w:val="005922EE"/>
    <w:rsid w:val="0059256B"/>
    <w:rsid w:val="0059796D"/>
    <w:rsid w:val="005A14CD"/>
    <w:rsid w:val="00602808"/>
    <w:rsid w:val="0060438F"/>
    <w:rsid w:val="0068151F"/>
    <w:rsid w:val="006851DB"/>
    <w:rsid w:val="006B1955"/>
    <w:rsid w:val="006E4E5B"/>
    <w:rsid w:val="006F0753"/>
    <w:rsid w:val="006F2758"/>
    <w:rsid w:val="006F327B"/>
    <w:rsid w:val="00720504"/>
    <w:rsid w:val="0074789D"/>
    <w:rsid w:val="00797E03"/>
    <w:rsid w:val="007C154F"/>
    <w:rsid w:val="007C73B4"/>
    <w:rsid w:val="0081052D"/>
    <w:rsid w:val="008F436C"/>
    <w:rsid w:val="00903F9F"/>
    <w:rsid w:val="009113AE"/>
    <w:rsid w:val="009602D2"/>
    <w:rsid w:val="009640CA"/>
    <w:rsid w:val="00983AF0"/>
    <w:rsid w:val="00995C8C"/>
    <w:rsid w:val="009A6810"/>
    <w:rsid w:val="009A6A06"/>
    <w:rsid w:val="009B0AB0"/>
    <w:rsid w:val="00A16A40"/>
    <w:rsid w:val="00A177D1"/>
    <w:rsid w:val="00A31781"/>
    <w:rsid w:val="00A670F6"/>
    <w:rsid w:val="00A93B98"/>
    <w:rsid w:val="00AB2B94"/>
    <w:rsid w:val="00AC32AF"/>
    <w:rsid w:val="00B20D54"/>
    <w:rsid w:val="00B2730E"/>
    <w:rsid w:val="00B33DDD"/>
    <w:rsid w:val="00B44061"/>
    <w:rsid w:val="00B56B24"/>
    <w:rsid w:val="00B75841"/>
    <w:rsid w:val="00BF1C3A"/>
    <w:rsid w:val="00C0169B"/>
    <w:rsid w:val="00C44DAE"/>
    <w:rsid w:val="00C47891"/>
    <w:rsid w:val="00C574EB"/>
    <w:rsid w:val="00C60116"/>
    <w:rsid w:val="00C80CF9"/>
    <w:rsid w:val="00CA1BB3"/>
    <w:rsid w:val="00CC51A1"/>
    <w:rsid w:val="00CD61C6"/>
    <w:rsid w:val="00CD6470"/>
    <w:rsid w:val="00CE33DA"/>
    <w:rsid w:val="00CE612C"/>
    <w:rsid w:val="00D3183A"/>
    <w:rsid w:val="00D77B50"/>
    <w:rsid w:val="00D97763"/>
    <w:rsid w:val="00DA03AB"/>
    <w:rsid w:val="00DA0AE7"/>
    <w:rsid w:val="00DA5794"/>
    <w:rsid w:val="00DC2B5C"/>
    <w:rsid w:val="00DC5994"/>
    <w:rsid w:val="00E06666"/>
    <w:rsid w:val="00E14A86"/>
    <w:rsid w:val="00E17F17"/>
    <w:rsid w:val="00E26905"/>
    <w:rsid w:val="00E6307C"/>
    <w:rsid w:val="00EA6E45"/>
    <w:rsid w:val="00EB5E17"/>
    <w:rsid w:val="00EC3500"/>
    <w:rsid w:val="00EC7054"/>
    <w:rsid w:val="00EF2B19"/>
    <w:rsid w:val="00EF2BAF"/>
    <w:rsid w:val="00F24F90"/>
    <w:rsid w:val="00F47670"/>
    <w:rsid w:val="00F6232B"/>
    <w:rsid w:val="00F71A80"/>
    <w:rsid w:val="00F74A8A"/>
    <w:rsid w:val="00F74FBD"/>
    <w:rsid w:val="00FB4E53"/>
    <w:rsid w:val="00FC4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BB8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23F"/>
    <w:pPr>
      <w:tabs>
        <w:tab w:val="center" w:pos="4252"/>
        <w:tab w:val="right" w:pos="8504"/>
      </w:tabs>
      <w:snapToGrid w:val="0"/>
    </w:pPr>
  </w:style>
  <w:style w:type="character" w:customStyle="1" w:styleId="a4">
    <w:name w:val="ヘッダー (文字)"/>
    <w:basedOn w:val="a0"/>
    <w:link w:val="a3"/>
    <w:uiPriority w:val="99"/>
    <w:rsid w:val="003E023F"/>
  </w:style>
  <w:style w:type="paragraph" w:styleId="a5">
    <w:name w:val="footer"/>
    <w:basedOn w:val="a"/>
    <w:link w:val="a6"/>
    <w:uiPriority w:val="99"/>
    <w:unhideWhenUsed/>
    <w:rsid w:val="003E023F"/>
    <w:pPr>
      <w:tabs>
        <w:tab w:val="center" w:pos="4252"/>
        <w:tab w:val="right" w:pos="8504"/>
      </w:tabs>
      <w:snapToGrid w:val="0"/>
    </w:pPr>
  </w:style>
  <w:style w:type="character" w:customStyle="1" w:styleId="a6">
    <w:name w:val="フッター (文字)"/>
    <w:basedOn w:val="a0"/>
    <w:link w:val="a5"/>
    <w:uiPriority w:val="99"/>
    <w:rsid w:val="003E023F"/>
  </w:style>
  <w:style w:type="paragraph" w:styleId="a7">
    <w:name w:val="Balloon Text"/>
    <w:basedOn w:val="a"/>
    <w:link w:val="a8"/>
    <w:uiPriority w:val="99"/>
    <w:semiHidden/>
    <w:unhideWhenUsed/>
    <w:rsid w:val="003E0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023F"/>
    <w:rPr>
      <w:rFonts w:asciiTheme="majorHAnsi" w:eastAsiaTheme="majorEastAsia" w:hAnsiTheme="majorHAnsi" w:cstheme="majorBidi"/>
      <w:sz w:val="18"/>
      <w:szCs w:val="18"/>
    </w:rPr>
  </w:style>
  <w:style w:type="table" w:styleId="a9">
    <w:name w:val="Table Grid"/>
    <w:basedOn w:val="a1"/>
    <w:uiPriority w:val="59"/>
    <w:rsid w:val="006F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640CA"/>
    <w:rPr>
      <w:sz w:val="18"/>
      <w:szCs w:val="18"/>
    </w:rPr>
  </w:style>
  <w:style w:type="paragraph" w:styleId="ab">
    <w:name w:val="annotation text"/>
    <w:basedOn w:val="a"/>
    <w:link w:val="ac"/>
    <w:uiPriority w:val="99"/>
    <w:semiHidden/>
    <w:unhideWhenUsed/>
    <w:rsid w:val="009640CA"/>
    <w:pPr>
      <w:jc w:val="left"/>
    </w:pPr>
  </w:style>
  <w:style w:type="character" w:customStyle="1" w:styleId="ac">
    <w:name w:val="コメント文字列 (文字)"/>
    <w:basedOn w:val="a0"/>
    <w:link w:val="ab"/>
    <w:uiPriority w:val="99"/>
    <w:semiHidden/>
    <w:rsid w:val="009640CA"/>
  </w:style>
  <w:style w:type="paragraph" w:styleId="ad">
    <w:name w:val="annotation subject"/>
    <w:basedOn w:val="ab"/>
    <w:next w:val="ab"/>
    <w:link w:val="ae"/>
    <w:uiPriority w:val="99"/>
    <w:semiHidden/>
    <w:unhideWhenUsed/>
    <w:rsid w:val="009640CA"/>
    <w:rPr>
      <w:b/>
      <w:bCs/>
    </w:rPr>
  </w:style>
  <w:style w:type="character" w:customStyle="1" w:styleId="ae">
    <w:name w:val="コメント内容 (文字)"/>
    <w:basedOn w:val="ac"/>
    <w:link w:val="ad"/>
    <w:uiPriority w:val="99"/>
    <w:semiHidden/>
    <w:rsid w:val="009640CA"/>
    <w:rPr>
      <w:b/>
      <w:bCs/>
    </w:rPr>
  </w:style>
  <w:style w:type="paragraph" w:styleId="af">
    <w:name w:val="Note Heading"/>
    <w:basedOn w:val="a"/>
    <w:next w:val="a"/>
    <w:link w:val="af0"/>
    <w:uiPriority w:val="99"/>
    <w:unhideWhenUsed/>
    <w:rsid w:val="003B13B3"/>
    <w:pPr>
      <w:jc w:val="center"/>
    </w:pPr>
    <w:rPr>
      <w:rFonts w:asciiTheme="minorEastAsia"/>
      <w:snapToGrid w:val="0"/>
      <w:kern w:val="0"/>
      <w:sz w:val="24"/>
    </w:rPr>
  </w:style>
  <w:style w:type="character" w:customStyle="1" w:styleId="af0">
    <w:name w:val="記 (文字)"/>
    <w:basedOn w:val="a0"/>
    <w:link w:val="af"/>
    <w:uiPriority w:val="99"/>
    <w:rsid w:val="003B13B3"/>
    <w:rPr>
      <w:rFonts w:asciiTheme="minorEastAsia"/>
      <w:snapToGrid w:val="0"/>
      <w:kern w:val="0"/>
      <w:sz w:val="24"/>
    </w:rPr>
  </w:style>
  <w:style w:type="paragraph" w:styleId="af1">
    <w:name w:val="Closing"/>
    <w:basedOn w:val="a"/>
    <w:link w:val="af2"/>
    <w:uiPriority w:val="99"/>
    <w:unhideWhenUsed/>
    <w:rsid w:val="003B13B3"/>
    <w:pPr>
      <w:jc w:val="right"/>
    </w:pPr>
    <w:rPr>
      <w:rFonts w:asciiTheme="minorEastAsia"/>
      <w:snapToGrid w:val="0"/>
      <w:kern w:val="0"/>
      <w:sz w:val="24"/>
    </w:rPr>
  </w:style>
  <w:style w:type="character" w:customStyle="1" w:styleId="af2">
    <w:name w:val="結語 (文字)"/>
    <w:basedOn w:val="a0"/>
    <w:link w:val="af1"/>
    <w:uiPriority w:val="99"/>
    <w:rsid w:val="003B13B3"/>
    <w:rPr>
      <w:rFonts w:asciiTheme="minorEastAsia"/>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43632">
      <w:bodyDiv w:val="1"/>
      <w:marLeft w:val="0"/>
      <w:marRight w:val="0"/>
      <w:marTop w:val="0"/>
      <w:marBottom w:val="0"/>
      <w:divBdr>
        <w:top w:val="none" w:sz="0" w:space="0" w:color="auto"/>
        <w:left w:val="none" w:sz="0" w:space="0" w:color="auto"/>
        <w:bottom w:val="none" w:sz="0" w:space="0" w:color="auto"/>
        <w:right w:val="none" w:sz="0" w:space="0" w:color="auto"/>
      </w:divBdr>
      <w:divsChild>
        <w:div w:id="132530910">
          <w:marLeft w:val="0"/>
          <w:marRight w:val="0"/>
          <w:marTop w:val="0"/>
          <w:marBottom w:val="0"/>
          <w:divBdr>
            <w:top w:val="none" w:sz="0" w:space="0" w:color="auto"/>
            <w:left w:val="none" w:sz="0" w:space="0" w:color="auto"/>
            <w:bottom w:val="none" w:sz="0" w:space="0" w:color="auto"/>
            <w:right w:val="none" w:sz="0" w:space="0" w:color="auto"/>
          </w:divBdr>
          <w:divsChild>
            <w:div w:id="1200750742">
              <w:marLeft w:val="0"/>
              <w:marRight w:val="0"/>
              <w:marTop w:val="0"/>
              <w:marBottom w:val="0"/>
              <w:divBdr>
                <w:top w:val="none" w:sz="0" w:space="0" w:color="auto"/>
                <w:left w:val="none" w:sz="0" w:space="0" w:color="auto"/>
                <w:bottom w:val="none" w:sz="0" w:space="0" w:color="auto"/>
                <w:right w:val="none" w:sz="0" w:space="0" w:color="auto"/>
              </w:divBdr>
              <w:divsChild>
                <w:div w:id="915669181">
                  <w:marLeft w:val="0"/>
                  <w:marRight w:val="0"/>
                  <w:marTop w:val="0"/>
                  <w:marBottom w:val="0"/>
                  <w:divBdr>
                    <w:top w:val="none" w:sz="0" w:space="0" w:color="auto"/>
                    <w:left w:val="none" w:sz="0" w:space="0" w:color="auto"/>
                    <w:bottom w:val="none" w:sz="0" w:space="0" w:color="auto"/>
                    <w:right w:val="none" w:sz="0" w:space="0" w:color="auto"/>
                  </w:divBdr>
                  <w:divsChild>
                    <w:div w:id="1258364091">
                      <w:marLeft w:val="150"/>
                      <w:marRight w:val="150"/>
                      <w:marTop w:val="0"/>
                      <w:marBottom w:val="150"/>
                      <w:divBdr>
                        <w:top w:val="none" w:sz="0" w:space="0" w:color="auto"/>
                        <w:left w:val="none" w:sz="0" w:space="0" w:color="auto"/>
                        <w:bottom w:val="none" w:sz="0" w:space="0" w:color="auto"/>
                        <w:right w:val="none" w:sz="0" w:space="0" w:color="auto"/>
                      </w:divBdr>
                      <w:divsChild>
                        <w:div w:id="581566886">
                          <w:marLeft w:val="0"/>
                          <w:marRight w:val="0"/>
                          <w:marTop w:val="0"/>
                          <w:marBottom w:val="0"/>
                          <w:divBdr>
                            <w:top w:val="none" w:sz="0" w:space="0" w:color="auto"/>
                            <w:left w:val="none" w:sz="0" w:space="0" w:color="auto"/>
                            <w:bottom w:val="none" w:sz="0" w:space="0" w:color="auto"/>
                            <w:right w:val="none" w:sz="0" w:space="0" w:color="auto"/>
                          </w:divBdr>
                          <w:divsChild>
                            <w:div w:id="2133162894">
                              <w:marLeft w:val="0"/>
                              <w:marRight w:val="0"/>
                              <w:marTop w:val="0"/>
                              <w:marBottom w:val="0"/>
                              <w:divBdr>
                                <w:top w:val="none" w:sz="0" w:space="0" w:color="auto"/>
                                <w:left w:val="none" w:sz="0" w:space="0" w:color="auto"/>
                                <w:bottom w:val="none" w:sz="0" w:space="0" w:color="auto"/>
                                <w:right w:val="none" w:sz="0" w:space="0" w:color="auto"/>
                              </w:divBdr>
                              <w:divsChild>
                                <w:div w:id="1319119017">
                                  <w:marLeft w:val="0"/>
                                  <w:marRight w:val="0"/>
                                  <w:marTop w:val="300"/>
                                  <w:marBottom w:val="0"/>
                                  <w:divBdr>
                                    <w:top w:val="none" w:sz="0" w:space="0" w:color="auto"/>
                                    <w:left w:val="none" w:sz="0" w:space="0" w:color="auto"/>
                                    <w:bottom w:val="none" w:sz="0" w:space="0" w:color="auto"/>
                                    <w:right w:val="none" w:sz="0" w:space="0" w:color="auto"/>
                                  </w:divBdr>
                                  <w:divsChild>
                                    <w:div w:id="1036081013">
                                      <w:marLeft w:val="0"/>
                                      <w:marRight w:val="0"/>
                                      <w:marTop w:val="0"/>
                                      <w:marBottom w:val="0"/>
                                      <w:divBdr>
                                        <w:top w:val="none" w:sz="0" w:space="0" w:color="auto"/>
                                        <w:left w:val="none" w:sz="0" w:space="0" w:color="auto"/>
                                        <w:bottom w:val="none" w:sz="0" w:space="0" w:color="auto"/>
                                        <w:right w:val="none" w:sz="0" w:space="0" w:color="auto"/>
                                      </w:divBdr>
                                      <w:divsChild>
                                        <w:div w:id="427119683">
                                          <w:marLeft w:val="0"/>
                                          <w:marRight w:val="0"/>
                                          <w:marTop w:val="0"/>
                                          <w:marBottom w:val="0"/>
                                          <w:divBdr>
                                            <w:top w:val="none" w:sz="0" w:space="0" w:color="auto"/>
                                            <w:left w:val="none" w:sz="0" w:space="0" w:color="auto"/>
                                            <w:bottom w:val="none" w:sz="0" w:space="0" w:color="auto"/>
                                            <w:right w:val="none" w:sz="0" w:space="0" w:color="auto"/>
                                          </w:divBdr>
                                          <w:divsChild>
                                            <w:div w:id="950404813">
                                              <w:marLeft w:val="0"/>
                                              <w:marRight w:val="0"/>
                                              <w:marTop w:val="75"/>
                                              <w:marBottom w:val="0"/>
                                              <w:divBdr>
                                                <w:top w:val="none" w:sz="0" w:space="0" w:color="auto"/>
                                                <w:left w:val="none" w:sz="0" w:space="0" w:color="auto"/>
                                                <w:bottom w:val="none" w:sz="0" w:space="0" w:color="auto"/>
                                                <w:right w:val="none" w:sz="0" w:space="0" w:color="auto"/>
                                              </w:divBdr>
                                              <w:divsChild>
                                                <w:div w:id="483353945">
                                                  <w:marLeft w:val="0"/>
                                                  <w:marRight w:val="0"/>
                                                  <w:marTop w:val="0"/>
                                                  <w:marBottom w:val="0"/>
                                                  <w:divBdr>
                                                    <w:top w:val="none" w:sz="0" w:space="0" w:color="auto"/>
                                                    <w:left w:val="none" w:sz="0" w:space="0" w:color="auto"/>
                                                    <w:bottom w:val="none" w:sz="0" w:space="0" w:color="auto"/>
                                                    <w:right w:val="none" w:sz="0" w:space="0" w:color="auto"/>
                                                  </w:divBdr>
                                                  <w:divsChild>
                                                    <w:div w:id="9718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D00E-4A48-4A81-B25D-FB86019E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2023-08-14T23:32:00Z</dcterms:created>
  <dcterms:modified xsi:type="dcterms:W3CDTF">2023-08-14T23:32:00Z</dcterms:modified>
</cp:coreProperties>
</file>