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AA" w:rsidRDefault="00A9436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4853737</wp:posOffset>
                </wp:positionH>
                <wp:positionV relativeFrom="paragraph">
                  <wp:posOffset>-783820</wp:posOffset>
                </wp:positionV>
                <wp:extent cx="1060315" cy="350196"/>
                <wp:effectExtent l="0" t="0" r="26035" b="12065"/>
                <wp:wrapNone/>
                <wp:docPr id="1" name="テキスト ボックス 1"/>
                <wp:cNvGraphicFramePr/>
                <a:graphic xmlns:a="http://schemas.openxmlformats.org/drawingml/2006/main">
                  <a:graphicData uri="http://schemas.microsoft.com/office/word/2010/wordprocessingShape">
                    <wps:wsp>
                      <wps:cNvSpPr txBox="1"/>
                      <wps:spPr>
                        <a:xfrm>
                          <a:off x="0" y="0"/>
                          <a:ext cx="1060315" cy="3501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436A" w:rsidRDefault="00A9436A">
                            <w:pPr>
                              <w:rPr>
                                <w:rFonts w:hint="eastAsia"/>
                              </w:rPr>
                            </w:pPr>
                            <w:r>
                              <w:rPr>
                                <w:rFonts w:hint="eastAsia"/>
                              </w:rPr>
                              <w:t>資料</w:t>
                            </w:r>
                            <w:r w:rsidR="00E14556">
                              <w:t xml:space="preserve">　</w:t>
                            </w:r>
                            <w:r w:rsidR="00E14556">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2pt;margin-top:-61.7pt;width:83.5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" fillcolor="white [3201]" strokeweight=".5pt">
                <v:textbox>
                  <w:txbxContent>
                    <w:p w:rsidR="00A9436A" w:rsidRDefault="00A9436A">
                      <w:pPr>
                        <w:rPr>
                          <w:rFonts w:hint="eastAsia"/>
                        </w:rPr>
                      </w:pPr>
                      <w:r>
                        <w:rPr>
                          <w:rFonts w:hint="eastAsia"/>
                        </w:rPr>
                        <w:t>資料</w:t>
                      </w:r>
                      <w:r w:rsidR="00E14556">
                        <w:t xml:space="preserve">　</w:t>
                      </w:r>
                      <w:r w:rsidR="00E14556">
                        <w:rPr>
                          <w:rFonts w:hint="eastAsia"/>
                        </w:rPr>
                        <w:t>３</w:t>
                      </w:r>
                    </w:p>
                  </w:txbxContent>
                </v:textbox>
              </v:shape>
            </w:pict>
          </mc:Fallback>
        </mc:AlternateContent>
      </w:r>
      <w:r w:rsidR="00EA7CBE" w:rsidRPr="00EA7CBE">
        <w:rPr>
          <w:rFonts w:ascii="HG丸ｺﾞｼｯｸM-PRO" w:eastAsia="HG丸ｺﾞｼｯｸM-PRO" w:hAnsi="HG丸ｺﾞｼｯｸM-PRO" w:hint="eastAsia"/>
          <w:sz w:val="28"/>
          <w:szCs w:val="28"/>
        </w:rPr>
        <w:t>地域包括支援センター人員配置基準の見直しについて</w:t>
      </w:r>
      <w:r w:rsidR="00524D3D">
        <w:rPr>
          <w:rFonts w:ascii="HG丸ｺﾞｼｯｸM-PRO" w:eastAsia="HG丸ｺﾞｼｯｸM-PRO" w:hAnsi="HG丸ｺﾞｼｯｸM-PRO" w:hint="eastAsia"/>
          <w:sz w:val="28"/>
          <w:szCs w:val="28"/>
        </w:rPr>
        <w:t>（案）</w:t>
      </w:r>
    </w:p>
    <w:p w:rsidR="00EA7CBE" w:rsidRDefault="00EA7CBE">
      <w:pPr>
        <w:rPr>
          <w:rFonts w:hAnsiTheme="minorEastAsia"/>
        </w:rPr>
      </w:pPr>
      <w:bookmarkStart w:id="0" w:name="_GoBack"/>
      <w:bookmarkEnd w:id="0"/>
    </w:p>
    <w:p w:rsidR="00EA7CBE" w:rsidRPr="00AE5BFC" w:rsidRDefault="00EA7CBE">
      <w:pPr>
        <w:rPr>
          <w:rFonts w:asciiTheme="majorEastAsia" w:eastAsiaTheme="majorEastAsia" w:hAnsiTheme="majorEastAsia"/>
        </w:rPr>
      </w:pPr>
      <w:r w:rsidRPr="00AE5BFC">
        <w:rPr>
          <w:rFonts w:asciiTheme="majorEastAsia" w:eastAsiaTheme="majorEastAsia" w:hAnsiTheme="majorEastAsia" w:hint="eastAsia"/>
        </w:rPr>
        <w:t>１　理由</w:t>
      </w:r>
    </w:p>
    <w:p w:rsidR="00EA7CBE" w:rsidRDefault="0043086A" w:rsidP="00EA7CBE">
      <w:pPr>
        <w:ind w:left="480" w:hangingChars="200" w:hanging="480"/>
        <w:rPr>
          <w:rFonts w:hAnsiTheme="minorEastAsia"/>
        </w:rPr>
      </w:pPr>
      <w:r>
        <w:rPr>
          <w:rFonts w:hAnsiTheme="minorEastAsia" w:hint="eastAsia"/>
        </w:rPr>
        <w:t xml:space="preserve">　　　</w:t>
      </w:r>
      <w:r w:rsidR="00EA7CBE">
        <w:rPr>
          <w:rFonts w:hAnsiTheme="minorEastAsia" w:hint="eastAsia"/>
        </w:rPr>
        <w:t>国の職員配置の基準</w:t>
      </w:r>
      <w:r w:rsidR="002B6F19">
        <w:rPr>
          <w:rFonts w:hAnsiTheme="minorEastAsia" w:hint="eastAsia"/>
        </w:rPr>
        <w:t>（平成30年5月10日付け厚生労働省老健局</w:t>
      </w:r>
      <w:r w:rsidR="00AD5218">
        <w:rPr>
          <w:rFonts w:hAnsiTheme="minorEastAsia" w:hint="eastAsia"/>
        </w:rPr>
        <w:t>通知</w:t>
      </w:r>
      <w:r w:rsidR="002B6F19">
        <w:rPr>
          <w:rFonts w:hAnsiTheme="minorEastAsia" w:hint="eastAsia"/>
        </w:rPr>
        <w:t>「地域包括支援センターの設置運営について」）</w:t>
      </w:r>
      <w:r w:rsidR="00EA7CBE">
        <w:rPr>
          <w:rFonts w:hAnsiTheme="minorEastAsia" w:hint="eastAsia"/>
        </w:rPr>
        <w:t>にあわせて「大田区地域包括支援センター事業委託仕様書」における職員の配置基準を見直すとともに、福祉人材の有効活用につとめる。</w:t>
      </w:r>
    </w:p>
    <w:p w:rsidR="00EA7CBE" w:rsidRPr="0043086A" w:rsidRDefault="00EA7CBE" w:rsidP="00EA7CBE">
      <w:pPr>
        <w:ind w:left="480" w:hangingChars="200" w:hanging="480"/>
        <w:rPr>
          <w:rFonts w:hAnsiTheme="minorEastAsia"/>
        </w:rPr>
      </w:pPr>
    </w:p>
    <w:p w:rsidR="00EA7CBE" w:rsidRPr="00AE5BFC" w:rsidRDefault="00EA7CBE" w:rsidP="00EA7CBE">
      <w:pPr>
        <w:ind w:left="480" w:hangingChars="200" w:hanging="480"/>
        <w:rPr>
          <w:rFonts w:asciiTheme="majorEastAsia" w:eastAsiaTheme="majorEastAsia" w:hAnsiTheme="majorEastAsia"/>
        </w:rPr>
      </w:pPr>
      <w:r w:rsidRPr="00AE5BFC">
        <w:rPr>
          <w:rFonts w:asciiTheme="majorEastAsia" w:eastAsiaTheme="majorEastAsia" w:hAnsiTheme="majorEastAsia" w:hint="eastAsia"/>
        </w:rPr>
        <w:t xml:space="preserve">２　</w:t>
      </w:r>
      <w:r w:rsidR="0043086A" w:rsidRPr="0043086A">
        <w:rPr>
          <w:rFonts w:asciiTheme="majorEastAsia" w:eastAsiaTheme="majorEastAsia" w:hAnsiTheme="majorEastAsia" w:hint="eastAsia"/>
        </w:rPr>
        <w:t>「大田区地域包括支援センター事業委託仕様書」</w:t>
      </w:r>
      <w:r w:rsidRPr="00AE5BFC">
        <w:rPr>
          <w:rFonts w:asciiTheme="majorEastAsia" w:eastAsiaTheme="majorEastAsia" w:hAnsiTheme="majorEastAsia" w:hint="eastAsia"/>
        </w:rPr>
        <w:t>改正点</w:t>
      </w:r>
    </w:p>
    <w:p w:rsidR="002B6F19" w:rsidRDefault="00EA7CBE" w:rsidP="00EA7CBE">
      <w:pPr>
        <w:ind w:left="480" w:hangingChars="200" w:hanging="480"/>
        <w:rPr>
          <w:rFonts w:hAnsiTheme="minorEastAsia"/>
        </w:rPr>
      </w:pPr>
      <w:r>
        <w:rPr>
          <w:rFonts w:hAnsiTheme="minorEastAsia" w:hint="eastAsia"/>
        </w:rPr>
        <w:t xml:space="preserve">　</w:t>
      </w:r>
      <w:r w:rsidR="0043086A">
        <w:rPr>
          <w:rFonts w:hAnsiTheme="minorEastAsia" w:hint="eastAsia"/>
        </w:rPr>
        <w:t>（１）「</w:t>
      </w:r>
      <w:r w:rsidR="002B6F19">
        <w:rPr>
          <w:rFonts w:hAnsiTheme="minorEastAsia" w:hint="eastAsia"/>
        </w:rPr>
        <w:t>保健師に準ずる者</w:t>
      </w:r>
      <w:r w:rsidR="0043086A">
        <w:rPr>
          <w:rFonts w:hAnsiTheme="minorEastAsia" w:hint="eastAsia"/>
        </w:rPr>
        <w:t>」として以下の要件を加える</w:t>
      </w:r>
    </w:p>
    <w:p w:rsidR="0043086A" w:rsidRPr="0043086A" w:rsidRDefault="0043086A" w:rsidP="0043086A">
      <w:pPr>
        <w:ind w:leftChars="300" w:left="720" w:firstLineChars="100" w:firstLine="240"/>
        <w:rPr>
          <w:rFonts w:hAnsiTheme="minorEastAsia"/>
          <w:szCs w:val="21"/>
        </w:rPr>
      </w:pPr>
      <w:r w:rsidRPr="0043086A">
        <w:rPr>
          <w:rFonts w:hAnsiTheme="minorEastAsia" w:hint="eastAsia"/>
          <w:szCs w:val="21"/>
        </w:rPr>
        <w:t>高齢者に関する公衆衛生業務経験（医療機関、介護施設、介護保険事業所等において高齢者が在宅生活を送れるよう相談・支援業務に従事した経験。地域包括支援センターでの</w:t>
      </w:r>
      <w:r w:rsidR="004F1357">
        <w:rPr>
          <w:rFonts w:hAnsiTheme="minorEastAsia" w:hint="eastAsia"/>
          <w:szCs w:val="21"/>
        </w:rPr>
        <w:t>業務経験</w:t>
      </w:r>
      <w:r w:rsidRPr="0043086A">
        <w:rPr>
          <w:rFonts w:hAnsiTheme="minorEastAsia" w:hint="eastAsia"/>
          <w:szCs w:val="21"/>
        </w:rPr>
        <w:t>を含む）が1年以上ある看護師</w:t>
      </w:r>
      <w:r>
        <w:rPr>
          <w:rFonts w:hAnsiTheme="minorEastAsia" w:hint="eastAsia"/>
          <w:szCs w:val="21"/>
        </w:rPr>
        <w:t>（准看護師は含まない）</w:t>
      </w:r>
    </w:p>
    <w:p w:rsidR="0043086A" w:rsidRPr="0043086A" w:rsidRDefault="0043086A" w:rsidP="00EA7CBE">
      <w:pPr>
        <w:ind w:left="480" w:hangingChars="200" w:hanging="480"/>
        <w:rPr>
          <w:rFonts w:hAnsiTheme="minorEastAsia"/>
        </w:rPr>
      </w:pPr>
    </w:p>
    <w:p w:rsidR="0043086A" w:rsidRDefault="0043086A" w:rsidP="00EA7CBE">
      <w:pPr>
        <w:ind w:left="480" w:hangingChars="200" w:hanging="480"/>
        <w:rPr>
          <w:rFonts w:hAnsiTheme="minorEastAsia"/>
        </w:rPr>
      </w:pPr>
      <w:r>
        <w:rPr>
          <w:rFonts w:hAnsiTheme="minorEastAsia" w:hint="eastAsia"/>
        </w:rPr>
        <w:t xml:space="preserve">　（２）「</w:t>
      </w:r>
      <w:r w:rsidR="002B6F19">
        <w:rPr>
          <w:rFonts w:hAnsiTheme="minorEastAsia" w:hint="eastAsia"/>
        </w:rPr>
        <w:t>社会福祉士に準ずる者</w:t>
      </w:r>
      <w:r>
        <w:rPr>
          <w:rFonts w:hAnsiTheme="minorEastAsia" w:hint="eastAsia"/>
        </w:rPr>
        <w:t>」</w:t>
      </w:r>
      <w:r w:rsidR="00C046FB">
        <w:rPr>
          <w:rFonts w:hAnsiTheme="minorEastAsia" w:hint="eastAsia"/>
        </w:rPr>
        <w:t>の</w:t>
      </w:r>
      <w:r>
        <w:rPr>
          <w:rFonts w:hAnsiTheme="minorEastAsia" w:hint="eastAsia"/>
        </w:rPr>
        <w:t>要件を</w:t>
      </w:r>
      <w:r w:rsidR="00C046FB">
        <w:rPr>
          <w:rFonts w:hAnsiTheme="minorEastAsia" w:hint="eastAsia"/>
        </w:rPr>
        <w:t>見直す</w:t>
      </w:r>
      <w:r w:rsidR="00AE5BFC">
        <w:rPr>
          <w:rFonts w:hAnsiTheme="minorEastAsia" w:hint="eastAsia"/>
        </w:rPr>
        <w:t xml:space="preserve">　　</w:t>
      </w:r>
    </w:p>
    <w:p w:rsidR="00AE5BFC" w:rsidRDefault="00C046FB" w:rsidP="0043086A">
      <w:pPr>
        <w:ind w:leftChars="300" w:left="720" w:firstLineChars="100" w:firstLine="240"/>
        <w:rPr>
          <w:rFonts w:hAnsiTheme="minorEastAsia"/>
        </w:rPr>
      </w:pPr>
      <w:r w:rsidRPr="00C046FB">
        <w:rPr>
          <w:rFonts w:hAnsiTheme="minorEastAsia" w:hint="eastAsia"/>
        </w:rPr>
        <w:t>福祉事務所の現業員等の業務経験が５年以上又は介護支援専門員の業務経験が３年以上あり、かつ、高齢者保健福祉に関する相談業務に３年以上従事した経験のある者</w:t>
      </w:r>
    </w:p>
    <w:p w:rsidR="0043086A" w:rsidRDefault="0043086A" w:rsidP="0043086A">
      <w:pPr>
        <w:ind w:leftChars="300" w:left="720"/>
        <w:rPr>
          <w:rFonts w:hAnsiTheme="minorEastAsia"/>
        </w:rPr>
      </w:pPr>
    </w:p>
    <w:p w:rsidR="00AE5BFC" w:rsidRPr="00EA7CBE" w:rsidRDefault="00CF496D" w:rsidP="0043086A">
      <w:pPr>
        <w:ind w:leftChars="100" w:left="480" w:hangingChars="100" w:hanging="240"/>
        <w:rPr>
          <w:rFonts w:hAnsiTheme="minorEastAsia"/>
        </w:rPr>
      </w:pPr>
      <w:r>
        <w:rPr>
          <w:rFonts w:hAnsiTheme="minorEastAsia" w:hint="eastAsia"/>
        </w:rPr>
        <w:t>（３</w:t>
      </w:r>
      <w:r w:rsidRPr="00CF496D">
        <w:rPr>
          <w:rFonts w:hAnsiTheme="minorEastAsia" w:hint="eastAsia"/>
        </w:rPr>
        <w:t>）</w:t>
      </w:r>
      <w:r>
        <w:rPr>
          <w:rFonts w:hAnsiTheme="minorEastAsia" w:hint="eastAsia"/>
        </w:rPr>
        <w:t xml:space="preserve">新旧対照表　</w:t>
      </w:r>
    </w:p>
    <w:tbl>
      <w:tblPr>
        <w:tblW w:w="11023"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6"/>
        <w:gridCol w:w="5507"/>
      </w:tblGrid>
      <w:tr w:rsidR="002B6F19" w:rsidRPr="00981E46" w:rsidTr="002B6F19">
        <w:trPr>
          <w:trHeight w:val="340"/>
        </w:trPr>
        <w:tc>
          <w:tcPr>
            <w:tcW w:w="5516" w:type="dxa"/>
            <w:shd w:val="clear" w:color="auto" w:fill="auto"/>
          </w:tcPr>
          <w:p w:rsidR="002B6F19" w:rsidRPr="00981E46" w:rsidRDefault="002B6F19" w:rsidP="002E57AD">
            <w:pPr>
              <w:jc w:val="center"/>
            </w:pPr>
            <w:r w:rsidRPr="00981E46">
              <w:rPr>
                <w:rFonts w:hint="eastAsia"/>
              </w:rPr>
              <w:t>新</w:t>
            </w:r>
          </w:p>
        </w:tc>
        <w:tc>
          <w:tcPr>
            <w:tcW w:w="5507" w:type="dxa"/>
            <w:shd w:val="clear" w:color="auto" w:fill="auto"/>
          </w:tcPr>
          <w:p w:rsidR="002B6F19" w:rsidRPr="00981E46" w:rsidRDefault="002B6F19" w:rsidP="002E57AD">
            <w:pPr>
              <w:jc w:val="center"/>
            </w:pPr>
            <w:r w:rsidRPr="00981E46">
              <w:rPr>
                <w:rFonts w:hint="eastAsia"/>
              </w:rPr>
              <w:t>旧</w:t>
            </w:r>
          </w:p>
        </w:tc>
      </w:tr>
      <w:tr w:rsidR="002B6F19" w:rsidTr="002B6F19">
        <w:tc>
          <w:tcPr>
            <w:tcW w:w="5516" w:type="dxa"/>
            <w:tcBorders>
              <w:bottom w:val="single" w:sz="4" w:space="0" w:color="FFFFFF"/>
            </w:tcBorders>
            <w:shd w:val="clear" w:color="auto" w:fill="auto"/>
          </w:tcPr>
          <w:p w:rsidR="002B6F19" w:rsidRPr="002B6F19" w:rsidRDefault="002B6F19" w:rsidP="002E57AD">
            <w:pPr>
              <w:jc w:val="center"/>
              <w:rPr>
                <w:rFonts w:hAnsiTheme="minorEastAsia"/>
              </w:rPr>
            </w:pPr>
            <w:r w:rsidRPr="002B6F19">
              <w:rPr>
                <w:rFonts w:hAnsiTheme="minorEastAsia" w:hint="eastAsia"/>
                <w:b/>
              </w:rPr>
              <w:t>仕 様 書（案）</w:t>
            </w:r>
          </w:p>
        </w:tc>
        <w:tc>
          <w:tcPr>
            <w:tcW w:w="5507" w:type="dxa"/>
            <w:tcBorders>
              <w:bottom w:val="single" w:sz="4" w:space="0" w:color="FFFFFF"/>
            </w:tcBorders>
            <w:shd w:val="clear" w:color="auto" w:fill="auto"/>
          </w:tcPr>
          <w:p w:rsidR="002B6F19" w:rsidRDefault="002B6F19" w:rsidP="002E57AD">
            <w:pPr>
              <w:jc w:val="center"/>
            </w:pPr>
            <w:r w:rsidRPr="00981E46">
              <w:rPr>
                <w:rFonts w:ascii="HG丸ｺﾞｼｯｸM-PRO" w:eastAsia="HG丸ｺﾞｼｯｸM-PRO" w:hint="eastAsia"/>
                <w:b/>
              </w:rPr>
              <w:t>仕 様 書</w:t>
            </w:r>
          </w:p>
        </w:tc>
      </w:tr>
      <w:tr w:rsidR="002B6F19" w:rsidRPr="000618D9" w:rsidTr="002B6F19">
        <w:tc>
          <w:tcPr>
            <w:tcW w:w="5516" w:type="dxa"/>
            <w:tcBorders>
              <w:top w:val="single" w:sz="4" w:space="0" w:color="FFFFFF"/>
            </w:tcBorders>
            <w:shd w:val="clear" w:color="auto" w:fill="auto"/>
          </w:tcPr>
          <w:p w:rsidR="002B6F19" w:rsidRPr="002B6F19" w:rsidRDefault="002B6F19" w:rsidP="002E57AD">
            <w:pPr>
              <w:rPr>
                <w:rFonts w:hAnsiTheme="minorEastAsia"/>
                <w:b/>
                <w:szCs w:val="21"/>
              </w:rPr>
            </w:pPr>
            <w:r w:rsidRPr="002B6F19">
              <w:rPr>
                <w:rFonts w:hAnsiTheme="minorEastAsia" w:hint="eastAsia"/>
                <w:b/>
                <w:szCs w:val="21"/>
              </w:rPr>
              <w:t>（職員の配置基準）</w:t>
            </w:r>
          </w:p>
          <w:p w:rsidR="002B6F19" w:rsidRPr="002B6F19" w:rsidRDefault="002B6F19" w:rsidP="002E57AD">
            <w:pPr>
              <w:ind w:left="240" w:hangingChars="100" w:hanging="240"/>
              <w:rPr>
                <w:rFonts w:hAnsiTheme="minorEastAsia"/>
                <w:szCs w:val="21"/>
              </w:rPr>
            </w:pPr>
            <w:r w:rsidRPr="002B6F19">
              <w:rPr>
                <w:rFonts w:hAnsiTheme="minorEastAsia" w:hint="eastAsia"/>
                <w:szCs w:val="21"/>
              </w:rPr>
              <w:t>第１条　乙は、委託を受けた地域包括支援センター（以下「センター」という。）に、下記の職員を配置する。その人数は、別表１に定めるとおりとする。</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（１）保健師等</w:t>
            </w:r>
          </w:p>
          <w:p w:rsidR="002B6F19" w:rsidRPr="002B6F19" w:rsidRDefault="002B6F19" w:rsidP="002E57AD">
            <w:pPr>
              <w:ind w:leftChars="300" w:left="720" w:firstLineChars="100" w:firstLine="240"/>
              <w:rPr>
                <w:rFonts w:hAnsiTheme="minorEastAsia"/>
                <w:szCs w:val="21"/>
              </w:rPr>
            </w:pPr>
            <w:r w:rsidRPr="002B6F19">
              <w:rPr>
                <w:rFonts w:hAnsiTheme="minorEastAsia" w:hint="eastAsia"/>
                <w:szCs w:val="21"/>
              </w:rPr>
              <w:t>保健師又はこれに準ずる者として、地域ケア、地域保健等に関する</w:t>
            </w:r>
            <w:r w:rsidRPr="002B6F19">
              <w:rPr>
                <w:rFonts w:hAnsiTheme="minorEastAsia" w:hint="eastAsia"/>
                <w:szCs w:val="21"/>
                <w:u w:val="single"/>
              </w:rPr>
              <w:t>経験があり、</w:t>
            </w:r>
            <w:r w:rsidR="00DC5E83">
              <w:rPr>
                <w:rFonts w:hAnsiTheme="minorEastAsia" w:hint="eastAsia"/>
                <w:szCs w:val="21"/>
                <w:u w:val="single"/>
              </w:rPr>
              <w:t>かつ、</w:t>
            </w:r>
            <w:r w:rsidRPr="002B6F19">
              <w:rPr>
                <w:rFonts w:hAnsiTheme="minorEastAsia" w:hint="eastAsia"/>
                <w:szCs w:val="21"/>
                <w:u w:val="single"/>
              </w:rPr>
              <w:t>高齢者に関する公衆衛生業務経験</w:t>
            </w:r>
            <w:r w:rsidR="00DC5E83">
              <w:rPr>
                <w:rFonts w:hAnsiTheme="minorEastAsia" w:hint="eastAsia"/>
                <w:szCs w:val="21"/>
                <w:u w:val="single"/>
              </w:rPr>
              <w:t>（医療機関、介護施設、</w:t>
            </w:r>
            <w:r w:rsidR="006E4C79">
              <w:rPr>
                <w:rFonts w:hAnsiTheme="minorEastAsia" w:hint="eastAsia"/>
                <w:szCs w:val="21"/>
                <w:u w:val="single"/>
              </w:rPr>
              <w:t>介護保険事業所等において高齢者が在宅生活を送れるよう相談・支援業務</w:t>
            </w:r>
            <w:r w:rsidR="00B8009D">
              <w:rPr>
                <w:rFonts w:hAnsiTheme="minorEastAsia" w:hint="eastAsia"/>
                <w:szCs w:val="21"/>
                <w:u w:val="single"/>
              </w:rPr>
              <w:t>に従事した</w:t>
            </w:r>
            <w:r w:rsidR="006E4C79">
              <w:rPr>
                <w:rFonts w:hAnsiTheme="minorEastAsia" w:hint="eastAsia"/>
                <w:szCs w:val="21"/>
                <w:u w:val="single"/>
              </w:rPr>
              <w:t>経験。地域包括支援セ</w:t>
            </w:r>
            <w:r w:rsidR="006E4C79">
              <w:rPr>
                <w:rFonts w:hAnsiTheme="minorEastAsia" w:hint="eastAsia"/>
                <w:szCs w:val="21"/>
                <w:u w:val="single"/>
              </w:rPr>
              <w:lastRenderedPageBreak/>
              <w:t>ンターでの</w:t>
            </w:r>
            <w:r w:rsidR="00D536AA">
              <w:rPr>
                <w:rFonts w:hAnsiTheme="minorEastAsia" w:hint="eastAsia"/>
                <w:szCs w:val="21"/>
                <w:u w:val="single"/>
              </w:rPr>
              <w:t>業務経験</w:t>
            </w:r>
            <w:r w:rsidR="006E4C79">
              <w:rPr>
                <w:rFonts w:hAnsiTheme="minorEastAsia" w:hint="eastAsia"/>
                <w:szCs w:val="21"/>
                <w:u w:val="single"/>
              </w:rPr>
              <w:t>を含む</w:t>
            </w:r>
            <w:r w:rsidR="00DC5E83">
              <w:rPr>
                <w:rFonts w:hAnsiTheme="minorEastAsia" w:hint="eastAsia"/>
                <w:szCs w:val="21"/>
                <w:u w:val="single"/>
              </w:rPr>
              <w:t>）</w:t>
            </w:r>
            <w:r w:rsidRPr="002B6F19">
              <w:rPr>
                <w:rFonts w:hAnsiTheme="minorEastAsia" w:hint="eastAsia"/>
                <w:szCs w:val="21"/>
                <w:u w:val="single"/>
              </w:rPr>
              <w:t>が1年以上ある</w:t>
            </w:r>
            <w:r w:rsidRPr="002B6F19">
              <w:rPr>
                <w:rFonts w:hAnsiTheme="minorEastAsia" w:hint="eastAsia"/>
                <w:szCs w:val="21"/>
              </w:rPr>
              <w:t>看護師</w:t>
            </w:r>
            <w:r w:rsidR="0043086A" w:rsidRPr="0043086A">
              <w:rPr>
                <w:rFonts w:hAnsiTheme="minorEastAsia" w:hint="eastAsia"/>
                <w:szCs w:val="21"/>
                <w:u w:val="single"/>
              </w:rPr>
              <w:t>（准看護師は含まない）</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（２）社会福祉士等</w:t>
            </w:r>
          </w:p>
          <w:p w:rsidR="002B6F19" w:rsidRPr="00DC5E83" w:rsidRDefault="002B6F19" w:rsidP="002E57AD">
            <w:pPr>
              <w:ind w:leftChars="300" w:left="720" w:firstLineChars="100" w:firstLine="240"/>
              <w:rPr>
                <w:rFonts w:hAnsiTheme="minorEastAsia"/>
                <w:szCs w:val="21"/>
                <w:u w:val="single"/>
              </w:rPr>
            </w:pPr>
            <w:r w:rsidRPr="002B6F19">
              <w:rPr>
                <w:rFonts w:hAnsiTheme="minorEastAsia" w:hint="eastAsia"/>
                <w:szCs w:val="21"/>
              </w:rPr>
              <w:t>社会福祉士又はこれに準ずる者として、</w:t>
            </w:r>
            <w:r w:rsidR="00F230EB" w:rsidRPr="00F230EB">
              <w:rPr>
                <w:rFonts w:hAnsiTheme="minorEastAsia" w:hint="eastAsia"/>
                <w:szCs w:val="21"/>
                <w:u w:val="single"/>
              </w:rPr>
              <w:t>福祉事務所の現業員等の業務経験が</w:t>
            </w:r>
            <w:r w:rsidR="00DC5E83" w:rsidRPr="00F230EB">
              <w:rPr>
                <w:rFonts w:hAnsiTheme="minorEastAsia" w:hint="eastAsia"/>
                <w:szCs w:val="21"/>
                <w:u w:val="single"/>
              </w:rPr>
              <w:t>５年以上</w:t>
            </w:r>
            <w:r w:rsidR="00DC5E83" w:rsidRPr="00DC5E83">
              <w:rPr>
                <w:rFonts w:hAnsiTheme="minorEastAsia" w:hint="eastAsia"/>
                <w:szCs w:val="21"/>
                <w:u w:val="single"/>
              </w:rPr>
              <w:t>又は</w:t>
            </w:r>
            <w:r w:rsidRPr="002B6F19">
              <w:rPr>
                <w:rFonts w:hAnsiTheme="minorEastAsia" w:hint="eastAsia"/>
                <w:szCs w:val="21"/>
                <w:u w:val="single"/>
              </w:rPr>
              <w:t>介護支援専門員の業務経験が</w:t>
            </w:r>
            <w:r w:rsidR="00AE5BFC">
              <w:rPr>
                <w:rFonts w:hAnsiTheme="minorEastAsia" w:hint="eastAsia"/>
                <w:szCs w:val="21"/>
                <w:u w:val="single"/>
              </w:rPr>
              <w:t>３</w:t>
            </w:r>
            <w:r w:rsidRPr="002B6F19">
              <w:rPr>
                <w:rFonts w:hAnsiTheme="minorEastAsia" w:hint="eastAsia"/>
                <w:szCs w:val="21"/>
                <w:u w:val="single"/>
              </w:rPr>
              <w:t>年以上あり</w:t>
            </w:r>
            <w:r w:rsidR="00DC5E83">
              <w:rPr>
                <w:rFonts w:hAnsiTheme="minorEastAsia" w:hint="eastAsia"/>
                <w:szCs w:val="21"/>
                <w:u w:val="single"/>
              </w:rPr>
              <w:t>、</w:t>
            </w:r>
            <w:r w:rsidRPr="002B6F19">
              <w:rPr>
                <w:rFonts w:hAnsiTheme="minorEastAsia" w:hint="eastAsia"/>
                <w:szCs w:val="21"/>
                <w:u w:val="single"/>
              </w:rPr>
              <w:t>かつ</w:t>
            </w:r>
            <w:r w:rsidR="00DC5E83">
              <w:rPr>
                <w:rFonts w:hAnsiTheme="minorEastAsia" w:hint="eastAsia"/>
                <w:szCs w:val="21"/>
                <w:u w:val="single"/>
              </w:rPr>
              <w:t>、</w:t>
            </w:r>
            <w:r w:rsidRPr="00DC5E83">
              <w:rPr>
                <w:rFonts w:hAnsiTheme="minorEastAsia" w:hint="eastAsia"/>
                <w:szCs w:val="21"/>
                <w:u w:val="single"/>
              </w:rPr>
              <w:t>高齢者</w:t>
            </w:r>
            <w:r w:rsidR="00913319">
              <w:rPr>
                <w:rFonts w:hAnsiTheme="minorEastAsia" w:hint="eastAsia"/>
                <w:szCs w:val="21"/>
                <w:u w:val="single"/>
              </w:rPr>
              <w:t>の</w:t>
            </w:r>
            <w:r w:rsidRPr="00DC5E83">
              <w:rPr>
                <w:rFonts w:hAnsiTheme="minorEastAsia" w:hint="eastAsia"/>
                <w:szCs w:val="21"/>
                <w:u w:val="single"/>
              </w:rPr>
              <w:t>保健福祉に関する相談業務に３年以上従事した経験のある者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（３）主任介護支援専門員</w:t>
            </w:r>
          </w:p>
          <w:p w:rsidR="002B6F19" w:rsidRPr="002B6F19" w:rsidRDefault="002B6F19" w:rsidP="002B6F19">
            <w:pPr>
              <w:ind w:leftChars="300" w:left="720" w:firstLineChars="100" w:firstLine="240"/>
              <w:rPr>
                <w:rFonts w:hAnsiTheme="minorEastAsia"/>
                <w:szCs w:val="21"/>
              </w:rPr>
            </w:pPr>
            <w:r w:rsidRPr="002B6F19">
              <w:rPr>
                <w:rFonts w:hAnsiTheme="minorEastAsia" w:hint="eastAsia"/>
                <w:szCs w:val="21"/>
              </w:rPr>
              <w:t>主任介護支援専門員又はこれに準ずる者として甲が認めたもの</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（４）見守りささえあいコーディネーター</w:t>
            </w:r>
          </w:p>
          <w:p w:rsidR="002B6F19" w:rsidRPr="002B6F19" w:rsidRDefault="002B6F19" w:rsidP="002B6F19">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（５）機能強化対応職員</w:t>
            </w:r>
          </w:p>
          <w:p w:rsidR="002B6F19" w:rsidRPr="002B6F19" w:rsidRDefault="002B6F19" w:rsidP="002B6F19">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（６）規模加配職員</w:t>
            </w:r>
          </w:p>
          <w:p w:rsidR="002B6F19" w:rsidRPr="002B6F19" w:rsidRDefault="002B6F19" w:rsidP="002B6F19">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（７）予防対応加配職員</w:t>
            </w:r>
          </w:p>
          <w:p w:rsidR="002B6F19" w:rsidRPr="002B6F19" w:rsidRDefault="002B6F19" w:rsidP="002E57AD">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第１号から第３号までのいずれかの資格を有する者又は介護支援専門員若しくは社会福祉主事として任用された上で、高齢者保健福祉に関する相談業務に３年以上従事した経験のある者</w:t>
            </w:r>
          </w:p>
          <w:p w:rsidR="002B6F19" w:rsidRPr="002B6F19" w:rsidRDefault="002B6F19" w:rsidP="002B6F19">
            <w:pPr>
              <w:ind w:left="240" w:hangingChars="100" w:hanging="240"/>
              <w:rPr>
                <w:rFonts w:hAnsiTheme="minorEastAsia"/>
              </w:rPr>
            </w:pPr>
            <w:r w:rsidRPr="002B6F19">
              <w:rPr>
                <w:rFonts w:hAnsiTheme="minorEastAsia" w:hint="eastAsia"/>
              </w:rPr>
              <w:t xml:space="preserve">　　　　　　（以下略）</w:t>
            </w:r>
          </w:p>
          <w:p w:rsidR="002B6F19" w:rsidRPr="002B6F19" w:rsidRDefault="002B6F19" w:rsidP="002B6F19">
            <w:pPr>
              <w:ind w:left="240" w:hangingChars="100" w:hanging="240"/>
              <w:rPr>
                <w:rFonts w:hAnsiTheme="minorEastAsia"/>
              </w:rPr>
            </w:pPr>
          </w:p>
        </w:tc>
        <w:tc>
          <w:tcPr>
            <w:tcW w:w="5507" w:type="dxa"/>
            <w:tcBorders>
              <w:top w:val="single" w:sz="4" w:space="0" w:color="FFFFFF"/>
            </w:tcBorders>
            <w:shd w:val="clear" w:color="auto" w:fill="auto"/>
          </w:tcPr>
          <w:p w:rsidR="002B6F19" w:rsidRPr="002B6F19" w:rsidRDefault="002B6F19" w:rsidP="002E57AD">
            <w:pPr>
              <w:rPr>
                <w:rFonts w:hAnsiTheme="minorEastAsia"/>
                <w:b/>
                <w:szCs w:val="21"/>
              </w:rPr>
            </w:pPr>
            <w:r w:rsidRPr="002B6F19">
              <w:rPr>
                <w:rFonts w:hAnsiTheme="minorEastAsia" w:hint="eastAsia"/>
                <w:b/>
                <w:szCs w:val="21"/>
              </w:rPr>
              <w:lastRenderedPageBreak/>
              <w:t>（職員の配置基準）</w:t>
            </w:r>
          </w:p>
          <w:p w:rsidR="002B6F19" w:rsidRPr="002B6F19" w:rsidRDefault="002B6F19" w:rsidP="002E57AD">
            <w:pPr>
              <w:ind w:left="240" w:hangingChars="100" w:hanging="240"/>
              <w:rPr>
                <w:rFonts w:hAnsiTheme="minorEastAsia"/>
                <w:szCs w:val="21"/>
              </w:rPr>
            </w:pPr>
            <w:r w:rsidRPr="002B6F19">
              <w:rPr>
                <w:rFonts w:hAnsiTheme="minorEastAsia" w:hint="eastAsia"/>
                <w:szCs w:val="21"/>
              </w:rPr>
              <w:t>第１条　乙は、委託を受けた地域包括支援センター（以下「センター」という。）に、下記の職員を配置する。その人数は、別表１に定めるとおりとする。</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（１）保健師等</w:t>
            </w:r>
          </w:p>
          <w:p w:rsidR="002B6F19" w:rsidRPr="002B6F19" w:rsidRDefault="002B6F19" w:rsidP="002E57AD">
            <w:pPr>
              <w:ind w:leftChars="300" w:left="720" w:firstLineChars="100" w:firstLine="240"/>
              <w:rPr>
                <w:rFonts w:hAnsiTheme="minorEastAsia"/>
                <w:szCs w:val="21"/>
              </w:rPr>
            </w:pPr>
            <w:r w:rsidRPr="002B6F19">
              <w:rPr>
                <w:rFonts w:hAnsiTheme="minorEastAsia" w:hint="eastAsia"/>
                <w:szCs w:val="21"/>
              </w:rPr>
              <w:t>保健師又はこれに準ずる者として、地域ケア、地域保健等に関する経験年数が１年以上ある看護師</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w:t>
            </w:r>
          </w:p>
          <w:p w:rsidR="006E4C79" w:rsidRDefault="006E4C79" w:rsidP="002B6F19">
            <w:pPr>
              <w:ind w:leftChars="100" w:left="480" w:hangingChars="100" w:hanging="240"/>
              <w:rPr>
                <w:rFonts w:hAnsiTheme="minorEastAsia"/>
                <w:szCs w:val="21"/>
              </w:rPr>
            </w:pPr>
          </w:p>
          <w:p w:rsidR="006E4C79" w:rsidRDefault="006E4C79" w:rsidP="002B6F19">
            <w:pPr>
              <w:ind w:leftChars="100" w:left="480" w:hangingChars="100" w:hanging="240"/>
              <w:rPr>
                <w:rFonts w:hAnsiTheme="minorEastAsia"/>
                <w:szCs w:val="21"/>
              </w:rPr>
            </w:pPr>
          </w:p>
          <w:p w:rsidR="006E4C79" w:rsidRDefault="006E4C79" w:rsidP="002B6F19">
            <w:pPr>
              <w:ind w:leftChars="100" w:left="480" w:hangingChars="100" w:hanging="240"/>
              <w:rPr>
                <w:rFonts w:hAnsiTheme="minorEastAsia"/>
                <w:szCs w:val="21"/>
              </w:rPr>
            </w:pPr>
          </w:p>
          <w:p w:rsidR="00B8009D" w:rsidRDefault="00B8009D" w:rsidP="002B6F19">
            <w:pPr>
              <w:ind w:leftChars="100" w:left="480" w:hangingChars="100" w:hanging="240"/>
              <w:rPr>
                <w:rFonts w:hAnsiTheme="minorEastAsia"/>
                <w:szCs w:val="21"/>
              </w:rPr>
            </w:pPr>
          </w:p>
          <w:p w:rsidR="002B6F19" w:rsidRPr="002B6F19" w:rsidRDefault="002B6F19" w:rsidP="002B6F19">
            <w:pPr>
              <w:ind w:leftChars="100" w:left="480" w:hangingChars="100" w:hanging="240"/>
              <w:rPr>
                <w:rFonts w:hAnsiTheme="minorEastAsia"/>
                <w:szCs w:val="21"/>
              </w:rPr>
            </w:pPr>
            <w:r w:rsidRPr="002B6F19">
              <w:rPr>
                <w:rFonts w:hAnsiTheme="minorEastAsia" w:hint="eastAsia"/>
                <w:szCs w:val="21"/>
              </w:rPr>
              <w:t>（２）社会福祉士等</w:t>
            </w:r>
          </w:p>
          <w:p w:rsidR="002B6F19" w:rsidRPr="002B6F19" w:rsidRDefault="002B6F19" w:rsidP="002B6F19">
            <w:pPr>
              <w:ind w:leftChars="300" w:left="720" w:firstLineChars="100" w:firstLine="240"/>
              <w:rPr>
                <w:rFonts w:hAnsiTheme="minorEastAsia"/>
                <w:szCs w:val="21"/>
              </w:rPr>
            </w:pPr>
            <w:r w:rsidRPr="002B6F19">
              <w:rPr>
                <w:rFonts w:hAnsiTheme="minorEastAsia" w:hint="eastAsia"/>
                <w:szCs w:val="21"/>
              </w:rPr>
              <w:t xml:space="preserve">社会福祉士又はこれに準ずる者として、社会福祉主事として任用された上で、高齢者保健福祉に関する相談業務に５年以上従事した経験のある者　</w:t>
            </w:r>
          </w:p>
          <w:p w:rsidR="00DC5E83" w:rsidRDefault="00DC5E83" w:rsidP="002B6F19">
            <w:pPr>
              <w:ind w:leftChars="100" w:left="480" w:hangingChars="100" w:hanging="240"/>
              <w:rPr>
                <w:rFonts w:hAnsiTheme="minorEastAsia"/>
                <w:szCs w:val="21"/>
              </w:rPr>
            </w:pPr>
          </w:p>
          <w:p w:rsidR="002B6F19" w:rsidRPr="002B6F19" w:rsidRDefault="002B6F19" w:rsidP="002B6F19">
            <w:pPr>
              <w:ind w:leftChars="100" w:left="480" w:hangingChars="100" w:hanging="240"/>
              <w:rPr>
                <w:rFonts w:hAnsiTheme="minorEastAsia"/>
                <w:szCs w:val="21"/>
              </w:rPr>
            </w:pPr>
            <w:r w:rsidRPr="002B6F19">
              <w:rPr>
                <w:rFonts w:hAnsiTheme="minorEastAsia" w:hint="eastAsia"/>
                <w:szCs w:val="21"/>
              </w:rPr>
              <w:t>（３）主任介護支援専門員</w:t>
            </w:r>
          </w:p>
          <w:p w:rsidR="002B6F19" w:rsidRPr="002B6F19" w:rsidRDefault="002B6F19" w:rsidP="00F230EB">
            <w:pPr>
              <w:ind w:leftChars="300" w:left="720" w:firstLineChars="100" w:firstLine="240"/>
              <w:rPr>
                <w:rFonts w:hAnsiTheme="minorEastAsia"/>
                <w:szCs w:val="21"/>
              </w:rPr>
            </w:pPr>
            <w:r w:rsidRPr="002B6F19">
              <w:rPr>
                <w:rFonts w:hAnsiTheme="minorEastAsia" w:hint="eastAsia"/>
                <w:szCs w:val="21"/>
              </w:rPr>
              <w:t>主任介護支援専門員又はこれに準ずる者として甲が認めたもの</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（４）見守りささえあいコーディネーター</w:t>
            </w:r>
          </w:p>
          <w:p w:rsidR="002B6F19" w:rsidRPr="002B6F19" w:rsidRDefault="002B6F19" w:rsidP="00F230EB">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（５）機能強化対応職員</w:t>
            </w:r>
          </w:p>
          <w:p w:rsidR="002B6F19" w:rsidRPr="002B6F19" w:rsidRDefault="002B6F19" w:rsidP="00F230EB">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（６）規模加配職員</w:t>
            </w:r>
          </w:p>
          <w:p w:rsidR="002B6F19" w:rsidRPr="002B6F19" w:rsidRDefault="002B6F19" w:rsidP="00F230EB">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w:t>
            </w:r>
          </w:p>
          <w:p w:rsidR="002B6F19" w:rsidRPr="002B6F19" w:rsidRDefault="002B6F19" w:rsidP="002E57AD">
            <w:pPr>
              <w:ind w:left="480" w:hangingChars="200" w:hanging="480"/>
              <w:rPr>
                <w:rFonts w:hAnsiTheme="minorEastAsia"/>
                <w:szCs w:val="21"/>
              </w:rPr>
            </w:pPr>
            <w:r w:rsidRPr="002B6F19">
              <w:rPr>
                <w:rFonts w:hAnsiTheme="minorEastAsia" w:hint="eastAsia"/>
                <w:szCs w:val="21"/>
              </w:rPr>
              <w:t xml:space="preserve">　（７）予防対応加配職員</w:t>
            </w:r>
          </w:p>
          <w:p w:rsidR="002B6F19" w:rsidRPr="002B6F19" w:rsidRDefault="002B6F19" w:rsidP="002E57AD">
            <w:pPr>
              <w:ind w:left="720" w:hangingChars="300" w:hanging="720"/>
              <w:rPr>
                <w:rFonts w:hAnsiTheme="minorEastAsia"/>
                <w:szCs w:val="21"/>
              </w:rPr>
            </w:pPr>
            <w:r w:rsidRPr="002B6F19">
              <w:rPr>
                <w:rFonts w:hAnsiTheme="minorEastAsia" w:hint="eastAsia"/>
                <w:szCs w:val="21"/>
              </w:rPr>
              <w:t xml:space="preserve">　　　　第１号から第３号までのいずれかの資格を有する者又は介護支援専門員若しくは社会福祉主事として任用された上で、高齢者保健福祉に関する相談業務に３年以上従事した経験のある者</w:t>
            </w:r>
          </w:p>
          <w:p w:rsidR="002B6F19" w:rsidRPr="002B6F19" w:rsidRDefault="002B6F19" w:rsidP="002B6F19">
            <w:pPr>
              <w:rPr>
                <w:rFonts w:ascii="HG丸ｺﾞｼｯｸM-PRO" w:eastAsia="HG丸ｺﾞｼｯｸM-PRO" w:hAnsi="HG丸ｺﾞｼｯｸM-PRO"/>
              </w:rPr>
            </w:pPr>
            <w:r w:rsidRPr="002B6F19">
              <w:rPr>
                <w:rFonts w:hAnsiTheme="minorEastAsia" w:hint="eastAsia"/>
              </w:rPr>
              <w:t xml:space="preserve">　　　　　　（以下略）</w:t>
            </w:r>
          </w:p>
        </w:tc>
      </w:tr>
    </w:tbl>
    <w:p w:rsidR="00EA7CBE" w:rsidRDefault="00EA7CBE" w:rsidP="00EA7CBE">
      <w:pPr>
        <w:ind w:left="480" w:hangingChars="200" w:hanging="480"/>
        <w:rPr>
          <w:rFonts w:hAnsiTheme="minorEastAsia"/>
        </w:rPr>
      </w:pPr>
    </w:p>
    <w:p w:rsidR="00AE5BFC" w:rsidRPr="00524D3D" w:rsidRDefault="00AD5218" w:rsidP="00EA7CBE">
      <w:pPr>
        <w:ind w:left="480" w:hangingChars="200" w:hanging="480"/>
        <w:rPr>
          <w:rFonts w:asciiTheme="majorEastAsia" w:eastAsiaTheme="majorEastAsia" w:hAnsiTheme="majorEastAsia"/>
        </w:rPr>
      </w:pPr>
      <w:r>
        <w:rPr>
          <w:rFonts w:asciiTheme="majorEastAsia" w:eastAsiaTheme="majorEastAsia" w:hAnsiTheme="majorEastAsia" w:hint="eastAsia"/>
        </w:rPr>
        <w:t>３　施行</w:t>
      </w:r>
      <w:r w:rsidR="00AE5BFC" w:rsidRPr="00524D3D">
        <w:rPr>
          <w:rFonts w:asciiTheme="majorEastAsia" w:eastAsiaTheme="majorEastAsia" w:hAnsiTheme="majorEastAsia" w:hint="eastAsia"/>
        </w:rPr>
        <w:t>日</w:t>
      </w:r>
    </w:p>
    <w:p w:rsidR="00AE5BFC" w:rsidRPr="002B6F19" w:rsidRDefault="00AE5BFC" w:rsidP="00EA7CBE">
      <w:pPr>
        <w:ind w:left="480" w:hangingChars="200" w:hanging="480"/>
        <w:rPr>
          <w:rFonts w:hAnsiTheme="minorEastAsia"/>
        </w:rPr>
      </w:pPr>
      <w:r>
        <w:rPr>
          <w:rFonts w:hAnsiTheme="minorEastAsia" w:hint="eastAsia"/>
        </w:rPr>
        <w:t xml:space="preserve">　令和３年４月１日</w:t>
      </w:r>
    </w:p>
    <w:sectPr w:rsidR="00AE5BFC" w:rsidRPr="002B6F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18" w:rsidRDefault="00AD5218" w:rsidP="00AD5218">
      <w:r>
        <w:separator/>
      </w:r>
    </w:p>
  </w:endnote>
  <w:endnote w:type="continuationSeparator" w:id="0">
    <w:p w:rsidR="00AD5218" w:rsidRDefault="00AD5218" w:rsidP="00AD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18" w:rsidRDefault="00AD5218" w:rsidP="00AD5218">
      <w:r>
        <w:separator/>
      </w:r>
    </w:p>
  </w:footnote>
  <w:footnote w:type="continuationSeparator" w:id="0">
    <w:p w:rsidR="00AD5218" w:rsidRDefault="00AD5218" w:rsidP="00AD5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BE"/>
    <w:rsid w:val="002B6F19"/>
    <w:rsid w:val="0043086A"/>
    <w:rsid w:val="00442F98"/>
    <w:rsid w:val="004F1357"/>
    <w:rsid w:val="00524D3D"/>
    <w:rsid w:val="006E4C79"/>
    <w:rsid w:val="00913319"/>
    <w:rsid w:val="00A9436A"/>
    <w:rsid w:val="00AD5218"/>
    <w:rsid w:val="00AE5BFC"/>
    <w:rsid w:val="00B8009D"/>
    <w:rsid w:val="00C046FB"/>
    <w:rsid w:val="00CF496D"/>
    <w:rsid w:val="00D536AA"/>
    <w:rsid w:val="00DC5E83"/>
    <w:rsid w:val="00E14556"/>
    <w:rsid w:val="00EA7CBE"/>
    <w:rsid w:val="00F230EB"/>
    <w:rsid w:val="00F44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291F069-A01F-416E-A43B-AE2FFABA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D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D3D"/>
    <w:rPr>
      <w:rFonts w:asciiTheme="majorHAnsi" w:eastAsiaTheme="majorEastAsia" w:hAnsiTheme="majorHAnsi" w:cstheme="majorBidi"/>
      <w:sz w:val="18"/>
      <w:szCs w:val="18"/>
    </w:rPr>
  </w:style>
  <w:style w:type="paragraph" w:styleId="a5">
    <w:name w:val="header"/>
    <w:basedOn w:val="a"/>
    <w:link w:val="a6"/>
    <w:uiPriority w:val="99"/>
    <w:unhideWhenUsed/>
    <w:rsid w:val="00AD5218"/>
    <w:pPr>
      <w:tabs>
        <w:tab w:val="center" w:pos="4252"/>
        <w:tab w:val="right" w:pos="8504"/>
      </w:tabs>
      <w:snapToGrid w:val="0"/>
    </w:pPr>
  </w:style>
  <w:style w:type="character" w:customStyle="1" w:styleId="a6">
    <w:name w:val="ヘッダー (文字)"/>
    <w:basedOn w:val="a0"/>
    <w:link w:val="a5"/>
    <w:uiPriority w:val="99"/>
    <w:rsid w:val="00AD5218"/>
  </w:style>
  <w:style w:type="paragraph" w:styleId="a7">
    <w:name w:val="footer"/>
    <w:basedOn w:val="a"/>
    <w:link w:val="a8"/>
    <w:uiPriority w:val="99"/>
    <w:unhideWhenUsed/>
    <w:rsid w:val="00AD5218"/>
    <w:pPr>
      <w:tabs>
        <w:tab w:val="center" w:pos="4252"/>
        <w:tab w:val="right" w:pos="8504"/>
      </w:tabs>
      <w:snapToGrid w:val="0"/>
    </w:pPr>
  </w:style>
  <w:style w:type="character" w:customStyle="1" w:styleId="a8">
    <w:name w:val="フッター (文字)"/>
    <w:basedOn w:val="a0"/>
    <w:link w:val="a7"/>
    <w:uiPriority w:val="99"/>
    <w:rsid w:val="00AD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2021-01-27T09:00:00Z</cp:lastPrinted>
  <dcterms:created xsi:type="dcterms:W3CDTF">2021-01-18T08:17:00Z</dcterms:created>
  <dcterms:modified xsi:type="dcterms:W3CDTF">2021-01-27T09:55:00Z</dcterms:modified>
</cp:coreProperties>
</file>