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93" w:rsidRDefault="00ED1C93" w:rsidP="00ED1C93">
      <w:pPr>
        <w:snapToGrid w:val="0"/>
        <w:spacing w:line="380" w:lineRule="exact"/>
        <w:jc w:val="right"/>
        <w:rPr>
          <w:rFonts w:ascii="?l?r ??fc"/>
          <w:snapToGrid w:val="0"/>
          <w:lang w:eastAsia="zh-CN"/>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-3175</wp:posOffset>
                </wp:positionV>
                <wp:extent cx="5715000" cy="822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822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55pt;margin-top:-.25pt;width:450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" filled="f" strokecolor="black [3213]"/>
            </w:pict>
          </mc:Fallback>
        </mc:AlternateContent>
      </w:r>
      <w:r>
        <w:rPr>
          <w:rFonts w:hint="eastAsia"/>
          <w:snapToGrid w:val="0"/>
          <w:lang w:eastAsia="zh-CN"/>
        </w:rPr>
        <w:t xml:space="preserve">年　　月　　日　</w:t>
      </w:r>
    </w:p>
    <w:p w:rsidR="00ED1C93" w:rsidRPr="00B35677" w:rsidRDefault="00ED1C93" w:rsidP="00ED1C93">
      <w:pPr>
        <w:snapToGrid w:val="0"/>
        <w:spacing w:line="380" w:lineRule="exact"/>
        <w:rPr>
          <w:rFonts w:ascii="?l?r ??fc"/>
          <w:snapToGrid w:val="0"/>
          <w:lang w:eastAsia="zh-CN"/>
        </w:rPr>
      </w:pPr>
      <w:r>
        <w:rPr>
          <w:rFonts w:hint="eastAsia"/>
          <w:snapToGrid w:val="0"/>
          <w:lang w:eastAsia="zh-CN"/>
        </w:rPr>
        <w:t xml:space="preserve">　（宛先</w:t>
      </w:r>
      <w:r w:rsidRPr="00B35677">
        <w:rPr>
          <w:rFonts w:hint="eastAsia"/>
          <w:snapToGrid w:val="0"/>
          <w:lang w:eastAsia="zh-CN"/>
        </w:rPr>
        <w:t>）大田区長</w:t>
      </w:r>
    </w:p>
    <w:p w:rsidR="00ED1C93" w:rsidRDefault="00ED1C93" w:rsidP="00ED1C93">
      <w:pPr>
        <w:ind w:right="840" w:firstLineChars="2300" w:firstLine="4830"/>
        <w:rPr>
          <w:rFonts w:ascii="?l?r ??fc"/>
          <w:snapToGrid w:val="0"/>
          <w:lang w:eastAsia="zh-CN"/>
        </w:rPr>
      </w:pPr>
      <w:r>
        <w:rPr>
          <w:rFonts w:hint="eastAsia"/>
          <w:snapToGrid w:val="0"/>
          <w:lang w:eastAsia="zh-CN"/>
        </w:rPr>
        <w:t xml:space="preserve">住　所　　　　　　　　　　　</w:t>
      </w:r>
    </w:p>
    <w:p w:rsidR="00ED1C93" w:rsidRDefault="00ED1C93" w:rsidP="00BC7F21">
      <w:pPr>
        <w:spacing w:line="480" w:lineRule="auto"/>
        <w:ind w:right="839"/>
        <w:jc w:val="left"/>
        <w:rPr>
          <w:rFonts w:ascii="?l?r ??fc"/>
          <w:snapToGrid w:val="0"/>
          <w:lang w:eastAsia="zh-CN"/>
        </w:rPr>
      </w:pPr>
      <w:r>
        <w:rPr>
          <w:rFonts w:hint="eastAsia"/>
          <w:snapToGrid w:val="0"/>
          <w:lang w:eastAsia="zh-CN"/>
        </w:rPr>
        <w:t xml:space="preserve">　　　　　　　　　　　　　　　　　　　　　　　氏　名　　　　　　　　　　</w:t>
      </w:r>
      <w:bookmarkStart w:id="0" w:name="_GoBack"/>
      <w:bookmarkEnd w:id="0"/>
      <w:r>
        <w:rPr>
          <w:rFonts w:hint="eastAsia"/>
          <w:snapToGrid w:val="0"/>
          <w:lang w:eastAsia="zh-CN"/>
        </w:rPr>
        <w:t xml:space="preserve">　</w:t>
      </w:r>
    </w:p>
    <w:p w:rsidR="00ED1C93" w:rsidRDefault="00ED1C93" w:rsidP="00ED1C93">
      <w:pPr>
        <w:ind w:right="840"/>
        <w:jc w:val="left"/>
        <w:rPr>
          <w:rFonts w:ascii="?l?r ??fc"/>
          <w:snapToGrid w:val="0"/>
          <w:lang w:eastAsia="zh-CN"/>
        </w:rPr>
      </w:pPr>
      <w:r>
        <w:rPr>
          <w:rFonts w:hint="eastAsia"/>
          <w:snapToGrid w:val="0"/>
          <w:lang w:eastAsia="zh-CN"/>
        </w:rPr>
        <w:t xml:space="preserve">　　　　　　　　　　　　　　　　　　　　　　　連絡先　電話番号（　　）　　　　　</w:t>
      </w:r>
    </w:p>
    <w:p w:rsidR="00ED1C93" w:rsidRDefault="00ED1C93" w:rsidP="00ED1C93">
      <w:pPr>
        <w:snapToGrid w:val="0"/>
        <w:spacing w:before="120"/>
        <w:jc w:val="right"/>
        <w:rPr>
          <w:rFonts w:ascii="?l?r ??fc"/>
          <w:snapToGrid w:val="0"/>
          <w:lang w:eastAsia="zh-CN"/>
        </w:rPr>
      </w:pPr>
      <w:r>
        <w:rPr>
          <w:rFonts w:hint="eastAsia"/>
          <w:snapToGrid w:val="0"/>
          <w:w w:val="50"/>
          <w:sz w:val="42"/>
          <w:szCs w:val="42"/>
          <w:lang w:eastAsia="zh-CN"/>
        </w:rPr>
        <w:t>（</w:t>
      </w:r>
      <w:r>
        <w:rPr>
          <w:snapToGrid w:val="0"/>
        </w:rPr>
        <w:fldChar w:fldCharType="begin"/>
      </w:r>
      <w:r>
        <w:rPr>
          <w:snapToGrid w:val="0"/>
        </w:rPr>
        <w:instrText xml:space="preserve"> eq \o \ac(\s \up 6(</w:instrText>
      </w:r>
      <w:r>
        <w:rPr>
          <w:snapToGrid w:val="0"/>
        </w:rPr>
        <w:instrText>法人にあっては、その名称、事務所</w:instrText>
      </w:r>
      <w:r>
        <w:rPr>
          <w:snapToGrid w:val="0"/>
        </w:rPr>
        <w:instrText>),\s \up-6(</w:instrText>
      </w:r>
      <w:r>
        <w:rPr>
          <w:snapToGrid w:val="0"/>
        </w:rPr>
        <w:instrText xml:space="preserve">所在地及び代表者の氏名　　　　　</w:instrText>
      </w:r>
      <w:r>
        <w:rPr>
          <w:snapToGrid w:val="0"/>
        </w:rPr>
        <w:instrText xml:space="preserve">)) </w:instrText>
      </w:r>
      <w:r>
        <w:rPr>
          <w:snapToGrid w:val="0"/>
        </w:rPr>
        <w:fldChar w:fldCharType="end"/>
      </w:r>
      <w:r>
        <w:rPr>
          <w:rFonts w:hint="eastAsia"/>
          <w:snapToGrid w:val="0"/>
          <w:vanish/>
          <w:lang w:eastAsia="zh-CN"/>
        </w:rPr>
        <w:t>法人</w:t>
      </w:r>
      <w:r>
        <w:rPr>
          <w:rFonts w:hint="eastAsia"/>
          <w:snapToGrid w:val="0"/>
          <w:vanish/>
        </w:rPr>
        <w:t>にあつては</w:t>
      </w:r>
      <w:r>
        <w:rPr>
          <w:rFonts w:hint="eastAsia"/>
          <w:snapToGrid w:val="0"/>
          <w:vanish/>
          <w:lang w:eastAsia="zh-CN"/>
        </w:rPr>
        <w:t>、</w:t>
      </w:r>
      <w:r>
        <w:rPr>
          <w:rFonts w:hint="eastAsia"/>
          <w:snapToGrid w:val="0"/>
          <w:vanish/>
        </w:rPr>
        <w:t>その</w:t>
      </w:r>
      <w:r>
        <w:rPr>
          <w:rFonts w:hint="eastAsia"/>
          <w:snapToGrid w:val="0"/>
          <w:vanish/>
          <w:lang w:eastAsia="zh-CN"/>
        </w:rPr>
        <w:t>名称、事務所所在地及</w:t>
      </w:r>
      <w:r>
        <w:rPr>
          <w:rFonts w:hint="eastAsia"/>
          <w:snapToGrid w:val="0"/>
          <w:vanish/>
        </w:rPr>
        <w:t>び</w:t>
      </w:r>
      <w:r>
        <w:rPr>
          <w:rFonts w:hint="eastAsia"/>
          <w:snapToGrid w:val="0"/>
          <w:vanish/>
          <w:lang w:eastAsia="zh-CN"/>
        </w:rPr>
        <w:t>代表者</w:t>
      </w:r>
      <w:r>
        <w:rPr>
          <w:rFonts w:hint="eastAsia"/>
          <w:snapToGrid w:val="0"/>
          <w:vanish/>
        </w:rPr>
        <w:t>の</w:t>
      </w:r>
      <w:r>
        <w:rPr>
          <w:rFonts w:hint="eastAsia"/>
          <w:snapToGrid w:val="0"/>
          <w:vanish/>
          <w:lang w:eastAsia="zh-CN"/>
        </w:rPr>
        <w:t xml:space="preserve">氏名　　　　　</w:t>
      </w:r>
      <w:r>
        <w:rPr>
          <w:rFonts w:hint="eastAsia"/>
          <w:snapToGrid w:val="0"/>
          <w:w w:val="50"/>
          <w:sz w:val="42"/>
          <w:szCs w:val="42"/>
          <w:lang w:eastAsia="zh-CN"/>
        </w:rPr>
        <w:t>）</w:t>
      </w:r>
    </w:p>
    <w:p w:rsidR="00ED1C93" w:rsidRDefault="00ED1C93" w:rsidP="00ED1C93">
      <w:pPr>
        <w:snapToGrid w:val="0"/>
        <w:spacing w:line="380" w:lineRule="exact"/>
        <w:rPr>
          <w:rFonts w:ascii="?l?r ??fc"/>
          <w:snapToGrid w:val="0"/>
          <w:lang w:eastAsia="zh-CN"/>
        </w:rPr>
      </w:pPr>
    </w:p>
    <w:p w:rsidR="00ED1C93" w:rsidRPr="00361C97" w:rsidRDefault="00ED1C93" w:rsidP="00ED1C93">
      <w:pPr>
        <w:snapToGrid w:val="0"/>
        <w:spacing w:line="380" w:lineRule="exact"/>
        <w:jc w:val="center"/>
        <w:rPr>
          <w:rFonts w:ascii="?l?r ??fc"/>
          <w:snapToGrid w:val="0"/>
          <w:sz w:val="24"/>
          <w:szCs w:val="24"/>
          <w:lang w:eastAsia="zh-CN"/>
        </w:rPr>
      </w:pPr>
      <w:r w:rsidRPr="00B35677">
        <w:rPr>
          <w:snapToGrid w:val="0"/>
          <w:sz w:val="24"/>
          <w:szCs w:val="24"/>
        </w:rPr>
        <w:fldChar w:fldCharType="begin"/>
      </w:r>
      <w:r w:rsidRPr="00B35677">
        <w:rPr>
          <w:snapToGrid w:val="0"/>
          <w:sz w:val="24"/>
          <w:szCs w:val="24"/>
          <w:lang w:eastAsia="zh-CN"/>
        </w:rPr>
        <w:instrText xml:space="preserve"> eq \o\ad(</w:instrText>
      </w:r>
      <w:r w:rsidRPr="00B35677">
        <w:rPr>
          <w:snapToGrid w:val="0"/>
          <w:sz w:val="24"/>
          <w:szCs w:val="24"/>
          <w:lang w:eastAsia="zh-CN"/>
        </w:rPr>
        <w:instrText>国家戦略特別区域外国人滞在施設経営事業廃止届</w:instrText>
      </w:r>
      <w:r w:rsidRPr="00B35677">
        <w:rPr>
          <w:snapToGrid w:val="0"/>
          <w:sz w:val="24"/>
          <w:szCs w:val="24"/>
          <w:lang w:eastAsia="zh-CN"/>
        </w:rPr>
        <w:instrText>,</w:instrText>
      </w:r>
      <w:r w:rsidRPr="00B35677">
        <w:rPr>
          <w:snapToGrid w:val="0"/>
          <w:sz w:val="24"/>
          <w:szCs w:val="24"/>
          <w:lang w:eastAsia="zh-CN"/>
        </w:rPr>
        <w:instrText xml:space="preserve">　　　　　　　　　　　　　</w:instrText>
      </w:r>
      <w:r w:rsidRPr="00B35677">
        <w:rPr>
          <w:snapToGrid w:val="0"/>
          <w:sz w:val="24"/>
          <w:szCs w:val="24"/>
          <w:lang w:eastAsia="zh-CN"/>
        </w:rPr>
        <w:instrText xml:space="preserve">) </w:instrText>
      </w:r>
      <w:r w:rsidRPr="00B35677">
        <w:rPr>
          <w:snapToGrid w:val="0"/>
          <w:sz w:val="24"/>
          <w:szCs w:val="24"/>
        </w:rPr>
        <w:fldChar w:fldCharType="end"/>
      </w:r>
      <w:r w:rsidRPr="00361C97">
        <w:rPr>
          <w:rFonts w:hint="eastAsia"/>
          <w:snapToGrid w:val="0"/>
          <w:vanish/>
          <w:sz w:val="24"/>
          <w:szCs w:val="24"/>
          <w:lang w:eastAsia="zh-CN"/>
        </w:rPr>
        <w:t>旅館業営業許可事項変更届</w:t>
      </w:r>
    </w:p>
    <w:p w:rsidR="00ED1C93" w:rsidRDefault="00ED1C93" w:rsidP="00ED1C93">
      <w:pPr>
        <w:snapToGrid w:val="0"/>
        <w:spacing w:line="380" w:lineRule="exact"/>
        <w:rPr>
          <w:rFonts w:ascii="?l?r ??fc"/>
          <w:snapToGrid w:val="0"/>
          <w:lang w:eastAsia="zh-CN"/>
        </w:rPr>
      </w:pPr>
    </w:p>
    <w:p w:rsidR="00ED1C93" w:rsidRDefault="00ED1C93" w:rsidP="00ED1C93">
      <w:pPr>
        <w:snapToGrid w:val="0"/>
        <w:spacing w:line="380" w:lineRule="exact"/>
        <w:rPr>
          <w:rFonts w:ascii="?l?r ??fc"/>
          <w:snapToGrid w:val="0"/>
        </w:rPr>
      </w:pPr>
      <w:r>
        <w:rPr>
          <w:rFonts w:hint="eastAsia"/>
          <w:snapToGrid w:val="0"/>
          <w:lang w:eastAsia="zh-CN"/>
        </w:rPr>
        <w:t xml:space="preserve">　</w:t>
      </w:r>
      <w:r>
        <w:rPr>
          <w:rFonts w:hint="eastAsia"/>
          <w:snapToGrid w:val="0"/>
        </w:rPr>
        <w:t>下記のとおり国家戦略特別区域外国人滞在施設経営事業の廃止をしたので、厚生労働省関係国家戦略特別区域施</w:t>
      </w:r>
      <w:r w:rsidRPr="00282761">
        <w:rPr>
          <w:rFonts w:ascii="ＭＳ 明朝" w:eastAsia="ＭＳ 明朝" w:hAnsi="ＭＳ 明朝" w:hint="eastAsia"/>
          <w:snapToGrid w:val="0"/>
        </w:rPr>
        <w:t>行規則第16条の規</w:t>
      </w:r>
      <w:r>
        <w:rPr>
          <w:rFonts w:hint="eastAsia"/>
          <w:snapToGrid w:val="0"/>
        </w:rPr>
        <w:t>定により届け出ます。</w:t>
      </w:r>
    </w:p>
    <w:p w:rsidR="00ED1C93" w:rsidRDefault="00ED1C93" w:rsidP="00ED1C93">
      <w:pPr>
        <w:pStyle w:val="a3"/>
      </w:pPr>
    </w:p>
    <w:p w:rsidR="00ED1C93" w:rsidRDefault="00ED1C93" w:rsidP="00ED1C93">
      <w:pPr>
        <w:pStyle w:val="a3"/>
      </w:pPr>
      <w:r>
        <w:rPr>
          <w:rFonts w:hint="eastAsia"/>
        </w:rPr>
        <w:t>記</w:t>
      </w:r>
    </w:p>
    <w:p w:rsidR="00ED1C93" w:rsidRDefault="00ED1C93" w:rsidP="00ED1C93">
      <w:pPr>
        <w:rPr>
          <w:snapToGrid w:val="0"/>
        </w:rPr>
      </w:pPr>
    </w:p>
    <w:p w:rsidR="00ED1C93" w:rsidRDefault="00ED1C93" w:rsidP="00ED1C93">
      <w:pPr>
        <w:snapToGrid w:val="0"/>
        <w:spacing w:line="380" w:lineRule="exact"/>
        <w:rPr>
          <w:rFonts w:ascii="?l?r ??fc"/>
          <w:snapToGrid w:val="0"/>
        </w:rPr>
      </w:pPr>
      <w:r>
        <w:rPr>
          <w:rFonts w:hint="eastAsia"/>
          <w:snapToGrid w:val="0"/>
        </w:rPr>
        <w:t>１　施設の名称及び所在地</w:t>
      </w:r>
    </w:p>
    <w:p w:rsidR="00ED1C93" w:rsidRDefault="00ED1C93"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p>
    <w:p w:rsidR="00A3216D" w:rsidRDefault="00A3216D"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r>
        <w:rPr>
          <w:rFonts w:hint="eastAsia"/>
          <w:snapToGrid w:val="0"/>
        </w:rPr>
        <w:t xml:space="preserve">２　</w:t>
      </w:r>
      <w:r>
        <w:rPr>
          <w:rFonts w:ascii="?l?r ??fc" w:hint="eastAsia"/>
          <w:snapToGrid w:val="0"/>
        </w:rPr>
        <w:t>特定認定の年月日</w:t>
      </w:r>
    </w:p>
    <w:p w:rsidR="00ED1C93" w:rsidRDefault="00ED1C93"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p>
    <w:p w:rsidR="00A3216D" w:rsidRDefault="00A3216D"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r>
        <w:rPr>
          <w:rFonts w:hint="eastAsia"/>
          <w:snapToGrid w:val="0"/>
        </w:rPr>
        <w:t>３　廃止の理由</w:t>
      </w:r>
    </w:p>
    <w:p w:rsidR="00ED1C93" w:rsidRDefault="00ED1C93"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p>
    <w:p w:rsidR="00A3216D" w:rsidRDefault="00A3216D" w:rsidP="00ED1C93">
      <w:pPr>
        <w:snapToGrid w:val="0"/>
        <w:spacing w:line="380" w:lineRule="exact"/>
        <w:rPr>
          <w:rFonts w:ascii="?l?r ??fc"/>
          <w:snapToGrid w:val="0"/>
        </w:rPr>
      </w:pPr>
    </w:p>
    <w:p w:rsidR="00ED1C93" w:rsidRDefault="00ED1C93" w:rsidP="00ED1C93">
      <w:pPr>
        <w:snapToGrid w:val="0"/>
        <w:spacing w:line="380" w:lineRule="exact"/>
        <w:rPr>
          <w:rFonts w:ascii="?l?r ??fc"/>
          <w:snapToGrid w:val="0"/>
        </w:rPr>
      </w:pPr>
    </w:p>
    <w:p w:rsidR="00ED1C93" w:rsidRDefault="00ED1C93" w:rsidP="00ED1C93">
      <w:pPr>
        <w:snapToGrid w:val="0"/>
        <w:spacing w:line="380" w:lineRule="exact"/>
        <w:rPr>
          <w:snapToGrid w:val="0"/>
          <w:lang w:eastAsia="zh-CN"/>
        </w:rPr>
      </w:pPr>
      <w:r>
        <w:rPr>
          <w:rFonts w:hint="eastAsia"/>
          <w:snapToGrid w:val="0"/>
          <w:lang w:eastAsia="zh-CN"/>
        </w:rPr>
        <w:t>４　廃止年月日</w:t>
      </w:r>
    </w:p>
    <w:p w:rsidR="00663E50" w:rsidRDefault="00663E50"/>
    <w:sectPr w:rsidR="00663E5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D2" w:rsidRDefault="005228D2" w:rsidP="00ED1C93">
      <w:r>
        <w:separator/>
      </w:r>
    </w:p>
  </w:endnote>
  <w:endnote w:type="continuationSeparator" w:id="0">
    <w:p w:rsidR="005228D2" w:rsidRDefault="005228D2" w:rsidP="00ED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D2" w:rsidRDefault="005228D2" w:rsidP="00ED1C93">
      <w:r>
        <w:separator/>
      </w:r>
    </w:p>
  </w:footnote>
  <w:footnote w:type="continuationSeparator" w:id="0">
    <w:p w:rsidR="005228D2" w:rsidRDefault="005228D2" w:rsidP="00ED1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C93" w:rsidRPr="00282761" w:rsidRDefault="00ED1C93" w:rsidP="00ED1C93">
    <w:pPr>
      <w:widowControl/>
      <w:jc w:val="left"/>
      <w:rPr>
        <w:rFonts w:ascii="ＭＳ 明朝" w:eastAsia="ＭＳ 明朝" w:hAnsi="ＭＳ 明朝"/>
        <w:snapToGrid w:val="0"/>
        <w:lang w:eastAsia="zh-CN"/>
      </w:rPr>
    </w:pPr>
    <w:r w:rsidRPr="00282761">
      <w:rPr>
        <w:rFonts w:ascii="ＭＳ 明朝" w:eastAsia="ＭＳ 明朝" w:hAnsi="ＭＳ 明朝" w:cs="ＭＳ Ｐゴシック"/>
        <w:color w:val="000000"/>
        <w:kern w:val="0"/>
        <w:sz w:val="24"/>
        <w:szCs w:val="24"/>
        <w:lang w:eastAsia="zh-CN"/>
      </w:rPr>
      <w:t>第</w:t>
    </w:r>
    <w:r>
      <w:rPr>
        <w:rFonts w:ascii="ＭＳ 明朝" w:eastAsia="ＭＳ 明朝" w:hAnsi="ＭＳ 明朝" w:cs="ＭＳ Ｐゴシック" w:hint="eastAsia"/>
        <w:color w:val="000000"/>
        <w:kern w:val="0"/>
        <w:sz w:val="24"/>
        <w:szCs w:val="24"/>
      </w:rPr>
      <w:t>７</w:t>
    </w:r>
    <w:r w:rsidRPr="00282761">
      <w:rPr>
        <w:rFonts w:ascii="ＭＳ 明朝" w:eastAsia="ＭＳ 明朝" w:hAnsi="ＭＳ 明朝" w:cs="ＭＳ Ｐゴシック"/>
        <w:color w:val="000000"/>
        <w:kern w:val="0"/>
        <w:sz w:val="24"/>
        <w:szCs w:val="24"/>
        <w:lang w:eastAsia="zh-CN"/>
      </w:rPr>
      <w:t>号様式（第</w:t>
    </w:r>
    <w:r w:rsidRPr="00282761">
      <w:rPr>
        <w:rFonts w:ascii="ＭＳ 明朝" w:eastAsia="ＭＳ 明朝" w:hAnsi="ＭＳ 明朝" w:cs="ＭＳ Ｐゴシック" w:hint="eastAsia"/>
        <w:color w:val="000000"/>
        <w:kern w:val="0"/>
        <w:sz w:val="24"/>
        <w:szCs w:val="24"/>
        <w:lang w:eastAsia="zh-CN"/>
      </w:rPr>
      <w:t>５</w:t>
    </w:r>
    <w:r w:rsidRPr="00282761">
      <w:rPr>
        <w:rFonts w:ascii="ＭＳ 明朝" w:eastAsia="ＭＳ 明朝" w:hAnsi="ＭＳ 明朝" w:cs="ＭＳ Ｐゴシック"/>
        <w:color w:val="000000"/>
        <w:kern w:val="0"/>
        <w:sz w:val="24"/>
        <w:szCs w:val="24"/>
        <w:lang w:eastAsia="zh-CN"/>
      </w:rPr>
      <w:t>条関係）</w:t>
    </w:r>
  </w:p>
  <w:p w:rsidR="00ED1C93" w:rsidRDefault="00ED1C93">
    <w:pPr>
      <w:pStyle w:val="a5"/>
    </w:pPr>
  </w:p>
  <w:p w:rsidR="00ED1C93" w:rsidRDefault="00ED1C9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93"/>
    <w:rsid w:val="005228D2"/>
    <w:rsid w:val="00663E50"/>
    <w:rsid w:val="00A3216D"/>
    <w:rsid w:val="00BC7F21"/>
    <w:rsid w:val="00CD60B8"/>
    <w:rsid w:val="00ED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C93"/>
    <w:pPr>
      <w:jc w:val="center"/>
    </w:pPr>
    <w:rPr>
      <w:rFonts w:ascii="?l?r ??fc"/>
      <w:snapToGrid w:val="0"/>
    </w:rPr>
  </w:style>
  <w:style w:type="character" w:customStyle="1" w:styleId="a4">
    <w:name w:val="記 (文字)"/>
    <w:basedOn w:val="a0"/>
    <w:link w:val="a3"/>
    <w:uiPriority w:val="99"/>
    <w:rsid w:val="00ED1C93"/>
    <w:rPr>
      <w:rFonts w:ascii="?l?r ??fc"/>
      <w:snapToGrid w:val="0"/>
    </w:rPr>
  </w:style>
  <w:style w:type="paragraph" w:styleId="a5">
    <w:name w:val="header"/>
    <w:basedOn w:val="a"/>
    <w:link w:val="a6"/>
    <w:uiPriority w:val="99"/>
    <w:unhideWhenUsed/>
    <w:rsid w:val="00ED1C93"/>
    <w:pPr>
      <w:tabs>
        <w:tab w:val="center" w:pos="4252"/>
        <w:tab w:val="right" w:pos="8504"/>
      </w:tabs>
      <w:snapToGrid w:val="0"/>
    </w:pPr>
  </w:style>
  <w:style w:type="character" w:customStyle="1" w:styleId="a6">
    <w:name w:val="ヘッダー (文字)"/>
    <w:basedOn w:val="a0"/>
    <w:link w:val="a5"/>
    <w:uiPriority w:val="99"/>
    <w:rsid w:val="00ED1C93"/>
  </w:style>
  <w:style w:type="paragraph" w:styleId="a7">
    <w:name w:val="footer"/>
    <w:basedOn w:val="a"/>
    <w:link w:val="a8"/>
    <w:uiPriority w:val="99"/>
    <w:unhideWhenUsed/>
    <w:rsid w:val="00ED1C93"/>
    <w:pPr>
      <w:tabs>
        <w:tab w:val="center" w:pos="4252"/>
        <w:tab w:val="right" w:pos="8504"/>
      </w:tabs>
      <w:snapToGrid w:val="0"/>
    </w:pPr>
  </w:style>
  <w:style w:type="character" w:customStyle="1" w:styleId="a8">
    <w:name w:val="フッター (文字)"/>
    <w:basedOn w:val="a0"/>
    <w:link w:val="a7"/>
    <w:uiPriority w:val="99"/>
    <w:rsid w:val="00ED1C93"/>
  </w:style>
  <w:style w:type="paragraph" w:styleId="a9">
    <w:name w:val="Balloon Text"/>
    <w:basedOn w:val="a"/>
    <w:link w:val="aa"/>
    <w:uiPriority w:val="99"/>
    <w:semiHidden/>
    <w:unhideWhenUsed/>
    <w:rsid w:val="00ED1C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C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1C93"/>
    <w:pPr>
      <w:jc w:val="center"/>
    </w:pPr>
    <w:rPr>
      <w:rFonts w:ascii="?l?r ??fc"/>
      <w:snapToGrid w:val="0"/>
    </w:rPr>
  </w:style>
  <w:style w:type="character" w:customStyle="1" w:styleId="a4">
    <w:name w:val="記 (文字)"/>
    <w:basedOn w:val="a0"/>
    <w:link w:val="a3"/>
    <w:uiPriority w:val="99"/>
    <w:rsid w:val="00ED1C93"/>
    <w:rPr>
      <w:rFonts w:ascii="?l?r ??fc"/>
      <w:snapToGrid w:val="0"/>
    </w:rPr>
  </w:style>
  <w:style w:type="paragraph" w:styleId="a5">
    <w:name w:val="header"/>
    <w:basedOn w:val="a"/>
    <w:link w:val="a6"/>
    <w:uiPriority w:val="99"/>
    <w:unhideWhenUsed/>
    <w:rsid w:val="00ED1C93"/>
    <w:pPr>
      <w:tabs>
        <w:tab w:val="center" w:pos="4252"/>
        <w:tab w:val="right" w:pos="8504"/>
      </w:tabs>
      <w:snapToGrid w:val="0"/>
    </w:pPr>
  </w:style>
  <w:style w:type="character" w:customStyle="1" w:styleId="a6">
    <w:name w:val="ヘッダー (文字)"/>
    <w:basedOn w:val="a0"/>
    <w:link w:val="a5"/>
    <w:uiPriority w:val="99"/>
    <w:rsid w:val="00ED1C93"/>
  </w:style>
  <w:style w:type="paragraph" w:styleId="a7">
    <w:name w:val="footer"/>
    <w:basedOn w:val="a"/>
    <w:link w:val="a8"/>
    <w:uiPriority w:val="99"/>
    <w:unhideWhenUsed/>
    <w:rsid w:val="00ED1C93"/>
    <w:pPr>
      <w:tabs>
        <w:tab w:val="center" w:pos="4252"/>
        <w:tab w:val="right" w:pos="8504"/>
      </w:tabs>
      <w:snapToGrid w:val="0"/>
    </w:pPr>
  </w:style>
  <w:style w:type="character" w:customStyle="1" w:styleId="a8">
    <w:name w:val="フッター (文字)"/>
    <w:basedOn w:val="a0"/>
    <w:link w:val="a7"/>
    <w:uiPriority w:val="99"/>
    <w:rsid w:val="00ED1C93"/>
  </w:style>
  <w:style w:type="paragraph" w:styleId="a9">
    <w:name w:val="Balloon Text"/>
    <w:basedOn w:val="a"/>
    <w:link w:val="aa"/>
    <w:uiPriority w:val="99"/>
    <w:semiHidden/>
    <w:unhideWhenUsed/>
    <w:rsid w:val="00ED1C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2016-01-08T06:45:00Z</dcterms:created>
  <dcterms:modified xsi:type="dcterms:W3CDTF">2016-01-18T07:05:00Z</dcterms:modified>
</cp:coreProperties>
</file>