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97" w:rsidRPr="007231AC" w:rsidRDefault="0042104A" w:rsidP="007231AC">
      <w:pPr>
        <w:adjustRightInd w:val="0"/>
        <w:spacing w:before="100" w:beforeAutospacing="1" w:after="100" w:afterAutospacing="1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モバイルレジ</w:t>
      </w:r>
      <w:r w:rsidR="00561011" w:rsidRPr="007231A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から口座登録ができるようになりました</w:t>
      </w:r>
    </w:p>
    <w:p w:rsidR="0054707F" w:rsidRDefault="0054707F" w:rsidP="007231AC">
      <w:pPr>
        <w:widowControl/>
        <w:shd w:val="clear" w:color="auto" w:fill="FFFFFF"/>
        <w:adjustRightInd w:val="0"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</w:rPr>
      </w:pPr>
      <w:r w:rsidRPr="00BF5200">
        <w:rPr>
          <w:rFonts w:ascii="ＭＳ Ｐゴシック" w:eastAsia="ＭＳ Ｐゴシック" w:hAnsi="ＭＳ Ｐゴシック" w:cs="ＭＳ Ｐゴシック" w:hint="eastAsia"/>
          <w:b/>
          <w:bCs/>
          <w:color w:val="000099"/>
          <w:kern w:val="0"/>
          <w:sz w:val="22"/>
        </w:rPr>
        <w:t>モバイルレジ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99"/>
          <w:kern w:val="0"/>
          <w:sz w:val="22"/>
        </w:rPr>
        <w:t>口座振替受付サービス</w:t>
      </w:r>
      <w:r w:rsidRPr="00BF5200">
        <w:rPr>
          <w:rFonts w:ascii="ＭＳ Ｐゴシック" w:eastAsia="ＭＳ Ｐゴシック" w:hAnsi="ＭＳ Ｐゴシック" w:cs="ＭＳ Ｐゴシック" w:hint="eastAsia"/>
          <w:b/>
          <w:bCs/>
          <w:color w:val="000099"/>
          <w:kern w:val="0"/>
          <w:sz w:val="22"/>
        </w:rPr>
        <w:t>とは</w:t>
      </w:r>
      <w:r w:rsidRPr="00BF520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br/>
        <w:t>納付書に印刷されたバーコードを携帯電話のカメラで読み取り、</w:t>
      </w:r>
      <w:r w:rsidR="00561011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金融機関のサイト</w:t>
      </w:r>
      <w:r w:rsidR="007231A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に接続し</w:t>
      </w:r>
      <w:r w:rsidR="00E954E0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て</w:t>
      </w:r>
      <w:r w:rsidR="0093098D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、</w:t>
      </w:r>
      <w:bookmarkStart w:id="0" w:name="_GoBack"/>
      <w:bookmarkEnd w:id="0"/>
      <w:r w:rsidR="007231A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国民健康保険料の</w:t>
      </w:r>
      <w:r w:rsidR="00561011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口座振替</w:t>
      </w:r>
      <w:r w:rsidR="007231AC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2"/>
        </w:rPr>
        <w:t>のお申込みができるサービスです。</w:t>
      </w:r>
    </w:p>
    <w:p w:rsidR="007231AC" w:rsidRDefault="007231AC" w:rsidP="007231AC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99"/>
          <w:kern w:val="0"/>
          <w:sz w:val="22"/>
        </w:rPr>
        <w:t>利用できる金融機関</w:t>
      </w:r>
    </w:p>
    <w:p w:rsidR="007231AC" w:rsidRDefault="007231AC" w:rsidP="007231AC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・みずほ銀行　　・三井住友銀行　　・りそな銀行　　・楽天銀行</w:t>
      </w:r>
    </w:p>
    <w:p w:rsidR="004A66C4" w:rsidRDefault="004A66C4" w:rsidP="007231AC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</w:p>
    <w:p w:rsidR="00E94856" w:rsidRDefault="00E94856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99"/>
          <w:kern w:val="0"/>
          <w:sz w:val="22"/>
        </w:rPr>
        <w:t>利用方法</w:t>
      </w:r>
    </w:p>
    <w:p w:rsidR="00E94856" w:rsidRDefault="00E94856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１　モバイルレジ用携帯アプリをダウンロードします。</w:t>
      </w:r>
    </w:p>
    <w:p w:rsidR="00E94856" w:rsidRDefault="00E94856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firstLineChars="600" w:firstLine="132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 xml:space="preserve">   </w:t>
      </w:r>
      <w:r>
        <w:rPr>
          <w:rFonts w:ascii="ＭＳ Ｐゴシック" w:eastAsia="ＭＳ Ｐゴシック" w:hAnsi="ＭＳ Ｐゴシック" w:cs="ＭＳ Ｐゴシック"/>
          <w:noProof/>
          <w:color w:val="555555"/>
          <w:kern w:val="0"/>
          <w:sz w:val="22"/>
        </w:rPr>
        <w:drawing>
          <wp:inline distT="0" distB="0" distL="0" distR="0" wp14:anchorId="4C20D7C8" wp14:editId="2302F477">
            <wp:extent cx="781050" cy="781050"/>
            <wp:effectExtent l="0" t="0" r="0" b="0"/>
            <wp:docPr id="1" name="図 1" descr="二次元バー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二次元バーコー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56" w:rsidRDefault="002766A3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２　納付書に印刷されているバ</w:t>
      </w:r>
      <w:r w:rsidR="00E94856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ーコードをカメラ付き携帯電話で読み取ります。</w:t>
      </w:r>
    </w:p>
    <w:p w:rsidR="00E94856" w:rsidRDefault="00E94856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left="220" w:hangingChars="100" w:hanging="22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３　モバイルレジのサイトから、引落を希望する各金融機関の口座振替受付サイトに移動し、口座振替の申込をします。</w:t>
      </w:r>
    </w:p>
    <w:p w:rsidR="00E94856" w:rsidRDefault="00E94856" w:rsidP="00E9485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４　モバイルレジのサイトに戻り、登録完了となります。</w:t>
      </w:r>
    </w:p>
    <w:p w:rsidR="00E94856" w:rsidRDefault="00E94856" w:rsidP="004A66C4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2"/>
        </w:rPr>
      </w:pPr>
    </w:p>
    <w:p w:rsidR="004A66C4" w:rsidRDefault="004A66C4" w:rsidP="004A66C4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99"/>
          <w:kern w:val="0"/>
          <w:sz w:val="22"/>
        </w:rPr>
        <w:t>口座振替開始時期</w:t>
      </w:r>
    </w:p>
    <w:p w:rsidR="00170541" w:rsidRDefault="00B77376" w:rsidP="00170541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原則として、申込入力</w:t>
      </w:r>
      <w:r w:rsidR="004A66C4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された日の翌月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末日</w:t>
      </w:r>
      <w:r w:rsidR="004A66C4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より口座振替</w:t>
      </w:r>
      <w:r w:rsidR="00E94856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を開始します。（例：５月</w:t>
      </w:r>
      <w:r w:rsidR="00170541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１０</w:t>
      </w:r>
      <w:r w:rsidR="00E94856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日に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申込された場合には６月末日から）末日が金融機関の休業日等にあたるときには、翌営業日</w:t>
      </w:r>
      <w:r w:rsidR="00E94856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が振替日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となります。</w:t>
      </w:r>
    </w:p>
    <w:p w:rsidR="00170541" w:rsidRDefault="00170541" w:rsidP="00170541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後日、口座振替開始通知（はがき）をお送りしますので、ご確認ください。</w:t>
      </w:r>
    </w:p>
    <w:p w:rsidR="00B77376" w:rsidRDefault="00B77376" w:rsidP="007231AC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</w:p>
    <w:p w:rsidR="004A66C4" w:rsidRDefault="00B77376" w:rsidP="007231AC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/>
          <w:bCs/>
          <w:color w:val="000099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99"/>
          <w:kern w:val="0"/>
          <w:sz w:val="22"/>
        </w:rPr>
        <w:t>利用にあたっての注意</w:t>
      </w:r>
    </w:p>
    <w:p w:rsidR="00B77376" w:rsidRDefault="00B77376" w:rsidP="007231AC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・モバイルレジ用携帯アプリのダウンロードが必要です。携帯アプリは無料ですが、パケット通</w:t>
      </w:r>
    </w:p>
    <w:p w:rsidR="00B77376" w:rsidRDefault="00B77376" w:rsidP="00B77376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firstLineChars="50" w:firstLine="11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信料がかかります。</w:t>
      </w:r>
    </w:p>
    <w:p w:rsidR="00B77376" w:rsidRDefault="00B77376" w:rsidP="00895E6A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left="110" w:hangingChars="50" w:hanging="11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・バーコードのない納付書はモバイルレジの利用ができません。また、傷や汚れなどによってバーコードが読み取れない納付書も取扱いできません。</w:t>
      </w:r>
    </w:p>
    <w:p w:rsidR="00895E6A" w:rsidRDefault="00895E6A" w:rsidP="00895E6A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left="110" w:hangingChars="50" w:hanging="11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・モバイルレジや金融機関のシステムメンテナンス等のため、一時的にご利用いただけない時間がありますので、ご了承ください。</w:t>
      </w:r>
    </w:p>
    <w:p w:rsidR="00170541" w:rsidRPr="00B77376" w:rsidRDefault="00170541" w:rsidP="00895E6A">
      <w:pPr>
        <w:widowControl/>
        <w:shd w:val="clear" w:color="auto" w:fill="FFFFFF"/>
        <w:adjustRightInd w:val="0"/>
        <w:spacing w:before="100" w:beforeAutospacing="1" w:after="100" w:afterAutospacing="1" w:line="240" w:lineRule="atLeast"/>
        <w:ind w:left="110" w:hangingChars="50" w:hanging="110"/>
        <w:contextualSpacing/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・キャッシュカードの暗証番号のほか、通帳最終記帳の残高等の入力が必要な金融機関もあります。入力内容については、各金融機関のサイトでご確認ください。</w:t>
      </w:r>
    </w:p>
    <w:sectPr w:rsidR="00170541" w:rsidRPr="00B77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AF" w:rsidRDefault="00935AAF" w:rsidP="00561011">
      <w:r>
        <w:separator/>
      </w:r>
    </w:p>
  </w:endnote>
  <w:endnote w:type="continuationSeparator" w:id="0">
    <w:p w:rsidR="00935AAF" w:rsidRDefault="00935AAF" w:rsidP="0056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AF" w:rsidRDefault="00935AAF" w:rsidP="00561011">
      <w:r>
        <w:separator/>
      </w:r>
    </w:p>
  </w:footnote>
  <w:footnote w:type="continuationSeparator" w:id="0">
    <w:p w:rsidR="00935AAF" w:rsidRDefault="00935AAF" w:rsidP="0056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7F"/>
    <w:rsid w:val="00170541"/>
    <w:rsid w:val="001C5213"/>
    <w:rsid w:val="002766A3"/>
    <w:rsid w:val="0030623F"/>
    <w:rsid w:val="0042104A"/>
    <w:rsid w:val="004A66C4"/>
    <w:rsid w:val="0054707F"/>
    <w:rsid w:val="00561011"/>
    <w:rsid w:val="007231AC"/>
    <w:rsid w:val="00895E6A"/>
    <w:rsid w:val="008A13CA"/>
    <w:rsid w:val="008D6497"/>
    <w:rsid w:val="0093098D"/>
    <w:rsid w:val="00935AAF"/>
    <w:rsid w:val="00983029"/>
    <w:rsid w:val="00B77376"/>
    <w:rsid w:val="00E94856"/>
    <w:rsid w:val="00E954E0"/>
    <w:rsid w:val="00F70EFB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011"/>
  </w:style>
  <w:style w:type="paragraph" w:styleId="a5">
    <w:name w:val="footer"/>
    <w:basedOn w:val="a"/>
    <w:link w:val="a6"/>
    <w:uiPriority w:val="99"/>
    <w:unhideWhenUsed/>
    <w:rsid w:val="00561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011"/>
  </w:style>
  <w:style w:type="paragraph" w:styleId="a7">
    <w:name w:val="Balloon Text"/>
    <w:basedOn w:val="a"/>
    <w:link w:val="a8"/>
    <w:uiPriority w:val="99"/>
    <w:semiHidden/>
    <w:unhideWhenUsed/>
    <w:rsid w:val="001C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2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011"/>
  </w:style>
  <w:style w:type="paragraph" w:styleId="a5">
    <w:name w:val="footer"/>
    <w:basedOn w:val="a"/>
    <w:link w:val="a6"/>
    <w:uiPriority w:val="99"/>
    <w:unhideWhenUsed/>
    <w:rsid w:val="00561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011"/>
  </w:style>
  <w:style w:type="paragraph" w:styleId="a7">
    <w:name w:val="Balloon Text"/>
    <w:basedOn w:val="a"/>
    <w:link w:val="a8"/>
    <w:uiPriority w:val="99"/>
    <w:semiHidden/>
    <w:unhideWhenUsed/>
    <w:rsid w:val="001C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5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24C3-F6F1-4F8D-800D-EFBD189C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成川 祥子</dc:creator>
  <cp:lastModifiedBy>東海林 圭子</cp:lastModifiedBy>
  <cp:revision>9</cp:revision>
  <cp:lastPrinted>2017-03-24T08:53:00Z</cp:lastPrinted>
  <dcterms:created xsi:type="dcterms:W3CDTF">2017-03-14T03:48:00Z</dcterms:created>
  <dcterms:modified xsi:type="dcterms:W3CDTF">2017-03-27T06:09:00Z</dcterms:modified>
</cp:coreProperties>
</file>