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754C" w14:textId="3EED3A30" w:rsidR="00C900BD" w:rsidRDefault="00395BF8" w:rsidP="005C7FBA">
      <w:pPr>
        <w:ind w:firstLineChars="50" w:firstLine="105"/>
        <w:jc w:val="left"/>
        <w:rPr>
          <w:rFonts w:eastAsia="PMingLiU"/>
          <w:color w:val="000000" w:themeColor="text1"/>
          <w:lang w:eastAsia="zh-TW"/>
        </w:rPr>
      </w:pPr>
      <w:r>
        <w:rPr>
          <w:rFonts w:hint="eastAsia"/>
          <w:snapToGrid w:val="0"/>
        </w:rPr>
        <w:t>第２</w:t>
      </w:r>
      <w:r w:rsidR="00FB1B74">
        <w:rPr>
          <w:rFonts w:hint="eastAsia"/>
          <w:snapToGrid w:val="0"/>
        </w:rPr>
        <w:t>号</w:t>
      </w:r>
      <w:r>
        <w:rPr>
          <w:rFonts w:hint="eastAsia"/>
          <w:snapToGrid w:val="0"/>
        </w:rPr>
        <w:t>様式</w:t>
      </w:r>
      <w:r w:rsidRPr="00285B0C">
        <w:rPr>
          <w:rFonts w:hint="eastAsia"/>
          <w:snapToGrid w:val="0"/>
        </w:rPr>
        <w:t>（</w:t>
      </w:r>
      <w:r>
        <w:rPr>
          <w:rFonts w:hint="eastAsia"/>
          <w:snapToGrid w:val="0"/>
        </w:rPr>
        <w:t>第５条関係</w:t>
      </w:r>
      <w:r w:rsidRPr="00285B0C">
        <w:rPr>
          <w:rFonts w:hint="eastAsia"/>
          <w:snapToGrid w:val="0"/>
        </w:rPr>
        <w:t>）</w:t>
      </w:r>
    </w:p>
    <w:tbl>
      <w:tblPr>
        <w:tblW w:w="111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2"/>
        <w:gridCol w:w="1392"/>
        <w:gridCol w:w="1300"/>
        <w:gridCol w:w="3238"/>
        <w:gridCol w:w="3138"/>
        <w:gridCol w:w="350"/>
      </w:tblGrid>
      <w:tr w:rsidR="00EB5CF1" w:rsidRPr="00C900BD" w14:paraId="257D9ABD" w14:textId="77777777" w:rsidTr="00871C5C">
        <w:trPr>
          <w:cantSplit/>
          <w:trHeight w:val="1497"/>
        </w:trPr>
        <w:tc>
          <w:tcPr>
            <w:tcW w:w="11158" w:type="dxa"/>
            <w:gridSpan w:val="7"/>
            <w:tcBorders>
              <w:top w:val="nil"/>
              <w:left w:val="nil"/>
              <w:bottom w:val="nil"/>
              <w:right w:val="nil"/>
            </w:tcBorders>
          </w:tcPr>
          <w:p w14:paraId="56B39D16" w14:textId="1EDE6DAF" w:rsidR="00793120" w:rsidRPr="00C900BD" w:rsidRDefault="00050AC3">
            <w:pPr>
              <w:rPr>
                <w:color w:val="000000" w:themeColor="text1"/>
                <w:lang w:eastAsia="zh-TW"/>
              </w:rPr>
            </w:pPr>
            <w:r w:rsidRPr="00C900BD">
              <w:rPr>
                <w:rFonts w:hint="eastAsia"/>
                <w:color w:val="000000" w:themeColor="text1"/>
                <w:lang w:eastAsia="zh-TW"/>
              </w:rPr>
              <w:t xml:space="preserve">　</w:t>
            </w:r>
            <w:r w:rsidR="00793120" w:rsidRPr="00C900BD">
              <w:rPr>
                <w:color w:val="000000" w:themeColor="text1"/>
                <w:lang w:eastAsia="zh-TW"/>
              </w:rPr>
              <w:br w:type="page"/>
            </w:r>
          </w:p>
          <w:p w14:paraId="439E33A0" w14:textId="77777777" w:rsidR="00793120" w:rsidRPr="00C900BD" w:rsidRDefault="00793120">
            <w:pPr>
              <w:ind w:left="210" w:hanging="210"/>
              <w:jc w:val="right"/>
              <w:rPr>
                <w:color w:val="000000" w:themeColor="text1"/>
                <w:lang w:eastAsia="zh-TW"/>
              </w:rPr>
            </w:pPr>
            <w:r w:rsidRPr="00C900BD">
              <w:rPr>
                <w:rFonts w:hint="eastAsia"/>
                <w:color w:val="000000" w:themeColor="text1"/>
                <w:spacing w:val="-52"/>
                <w:bdr w:val="single" w:sz="4" w:space="0" w:color="auto"/>
                <w:lang w:eastAsia="zh-TW"/>
              </w:rPr>
              <w:t xml:space="preserve">　</w:t>
            </w:r>
            <w:r w:rsidRPr="00C900BD">
              <w:rPr>
                <w:rFonts w:hint="eastAsia"/>
                <w:color w:val="000000" w:themeColor="text1"/>
                <w:spacing w:val="52"/>
                <w:bdr w:val="single" w:sz="4" w:space="0" w:color="auto"/>
                <w:lang w:eastAsia="zh-TW"/>
              </w:rPr>
              <w:t>変更認定申</w:t>
            </w:r>
            <w:r w:rsidRPr="00C900BD">
              <w:rPr>
                <w:rFonts w:hint="eastAsia"/>
                <w:color w:val="000000" w:themeColor="text1"/>
                <w:bdr w:val="single" w:sz="4" w:space="0" w:color="auto"/>
                <w:lang w:eastAsia="zh-TW"/>
              </w:rPr>
              <w:t>請</w:t>
            </w:r>
            <w:r w:rsidRPr="00C900BD">
              <w:rPr>
                <w:rFonts w:hint="eastAsia"/>
                <w:color w:val="000000" w:themeColor="text1"/>
                <w:spacing w:val="-52"/>
                <w:bdr w:val="single" w:sz="4" w:space="0" w:color="auto"/>
                <w:lang w:eastAsia="zh-TW"/>
              </w:rPr>
              <w:t xml:space="preserve">　</w:t>
            </w:r>
            <w:r w:rsidRPr="00C900BD">
              <w:rPr>
                <w:rFonts w:hint="eastAsia"/>
                <w:color w:val="000000" w:themeColor="text1"/>
                <w:lang w:eastAsia="zh-TW"/>
              </w:rPr>
              <w:t xml:space="preserve">　</w:t>
            </w:r>
          </w:p>
          <w:p w14:paraId="272F6AC7" w14:textId="77777777" w:rsidR="00793120" w:rsidRPr="00C900BD" w:rsidRDefault="00793120">
            <w:pPr>
              <w:jc w:val="center"/>
              <w:rPr>
                <w:color w:val="000000" w:themeColor="text1"/>
                <w:lang w:eastAsia="zh-TW"/>
              </w:rPr>
            </w:pPr>
            <w:r w:rsidRPr="00C900BD">
              <w:rPr>
                <w:rFonts w:hint="eastAsia"/>
                <w:color w:val="000000" w:themeColor="text1"/>
                <w:lang w:eastAsia="zh-TW"/>
              </w:rPr>
              <w:t>手数料額計算書</w:t>
            </w:r>
          </w:p>
          <w:p w14:paraId="61200C1D" w14:textId="1E760396" w:rsidR="00793120" w:rsidRPr="00C900BD" w:rsidRDefault="00793120">
            <w:pPr>
              <w:jc w:val="center"/>
              <w:rPr>
                <w:color w:val="000000" w:themeColor="text1"/>
              </w:rPr>
            </w:pPr>
            <w:r w:rsidRPr="00C900BD">
              <w:rPr>
                <w:color w:val="000000" w:themeColor="text1"/>
              </w:rPr>
              <w:t>(</w:t>
            </w:r>
            <w:r w:rsidRPr="00C900BD">
              <w:rPr>
                <w:rFonts w:hint="eastAsia"/>
                <w:color w:val="000000" w:themeColor="text1"/>
              </w:rPr>
              <w:t>都市の低炭素化の促進に関する法律第</w:t>
            </w:r>
            <w:r w:rsidR="003B0F9B" w:rsidRPr="00C900BD">
              <w:rPr>
                <w:rFonts w:hint="eastAsia"/>
                <w:color w:val="000000" w:themeColor="text1"/>
              </w:rPr>
              <w:t>55</w:t>
            </w:r>
            <w:r w:rsidRPr="00C900BD">
              <w:rPr>
                <w:rFonts w:hint="eastAsia"/>
                <w:color w:val="000000" w:themeColor="text1"/>
              </w:rPr>
              <w:t>条第１項の規定による申請</w:t>
            </w:r>
            <w:r w:rsidRPr="00C900BD">
              <w:rPr>
                <w:color w:val="000000" w:themeColor="text1"/>
              </w:rPr>
              <w:t>)</w:t>
            </w:r>
          </w:p>
        </w:tc>
      </w:tr>
      <w:tr w:rsidR="00EB5CF1" w:rsidRPr="00C900BD" w14:paraId="2503C91C" w14:textId="77777777" w:rsidTr="00871C5C">
        <w:trPr>
          <w:cantSplit/>
          <w:trHeight w:val="953"/>
        </w:trPr>
        <w:tc>
          <w:tcPr>
            <w:tcW w:w="4432" w:type="dxa"/>
            <w:gridSpan w:val="4"/>
            <w:tcBorders>
              <w:top w:val="nil"/>
              <w:left w:val="nil"/>
              <w:bottom w:val="nil"/>
              <w:right w:val="nil"/>
            </w:tcBorders>
          </w:tcPr>
          <w:p w14:paraId="5EA61535" w14:textId="77777777" w:rsidR="00793120" w:rsidRPr="00C900BD" w:rsidRDefault="00793120" w:rsidP="004C47E6">
            <w:pPr>
              <w:ind w:firstLineChars="50" w:firstLine="105"/>
              <w:rPr>
                <w:color w:val="000000" w:themeColor="text1"/>
              </w:rPr>
            </w:pPr>
            <w:r w:rsidRPr="00C900BD">
              <w:rPr>
                <w:rFonts w:hint="eastAsia"/>
                <w:color w:val="000000" w:themeColor="text1"/>
              </w:rPr>
              <w:t>１　申請の対象とする範囲</w:t>
            </w:r>
          </w:p>
          <w:p w14:paraId="24887636" w14:textId="51B503CF" w:rsidR="00793120" w:rsidRPr="00C900BD" w:rsidRDefault="00793120" w:rsidP="005A7ED1">
            <w:pPr>
              <w:ind w:firstLineChars="300" w:firstLine="630"/>
              <w:rPr>
                <w:color w:val="000000" w:themeColor="text1"/>
              </w:rPr>
            </w:pPr>
            <w:r w:rsidRPr="00C900BD">
              <w:rPr>
                <w:color w:val="000000" w:themeColor="text1"/>
              </w:rPr>
              <w:t>(</w:t>
            </w:r>
            <w:r w:rsidRPr="00C900BD">
              <w:rPr>
                <w:rFonts w:hint="eastAsia"/>
                <w:color w:val="000000" w:themeColor="text1"/>
              </w:rPr>
              <w:t>該当する□にレを記入</w:t>
            </w:r>
            <w:r w:rsidRPr="00C900BD">
              <w:rPr>
                <w:color w:val="000000" w:themeColor="text1"/>
              </w:rPr>
              <w:t>)</w:t>
            </w:r>
          </w:p>
        </w:tc>
        <w:tc>
          <w:tcPr>
            <w:tcW w:w="6726" w:type="dxa"/>
            <w:gridSpan w:val="3"/>
            <w:tcBorders>
              <w:top w:val="nil"/>
              <w:left w:val="nil"/>
              <w:bottom w:val="nil"/>
              <w:right w:val="nil"/>
            </w:tcBorders>
          </w:tcPr>
          <w:p w14:paraId="222BB4EF" w14:textId="77777777" w:rsidR="00793120" w:rsidRPr="00C900BD" w:rsidRDefault="00793120">
            <w:pPr>
              <w:widowControl/>
              <w:wordWrap/>
              <w:overflowPunct/>
              <w:autoSpaceDE/>
              <w:autoSpaceDN/>
              <w:adjustRightInd/>
              <w:jc w:val="left"/>
              <w:rPr>
                <w:color w:val="000000" w:themeColor="text1"/>
              </w:rPr>
            </w:pPr>
            <w:r w:rsidRPr="00C900BD">
              <w:rPr>
                <w:rFonts w:hint="eastAsia"/>
                <w:color w:val="000000" w:themeColor="text1"/>
              </w:rPr>
              <w:t>□　建築物全体</w:t>
            </w:r>
          </w:p>
          <w:p w14:paraId="01C8FAF6" w14:textId="77777777" w:rsidR="00793120" w:rsidRPr="00C900BD" w:rsidRDefault="00793120">
            <w:pPr>
              <w:widowControl/>
              <w:wordWrap/>
              <w:overflowPunct/>
              <w:autoSpaceDE/>
              <w:autoSpaceDN/>
              <w:adjustRightInd/>
              <w:jc w:val="left"/>
              <w:rPr>
                <w:color w:val="000000" w:themeColor="text1"/>
              </w:rPr>
            </w:pPr>
            <w:r w:rsidRPr="00C900BD">
              <w:rPr>
                <w:rFonts w:hint="eastAsia"/>
                <w:color w:val="000000" w:themeColor="text1"/>
              </w:rPr>
              <w:t>□　複合建築物の非住宅部分</w:t>
            </w:r>
          </w:p>
          <w:p w14:paraId="16506372" w14:textId="77777777" w:rsidR="00793120" w:rsidRPr="00C900BD" w:rsidRDefault="00793120" w:rsidP="00861E5D">
            <w:pPr>
              <w:widowControl/>
              <w:wordWrap/>
              <w:overflowPunct/>
              <w:autoSpaceDE/>
              <w:autoSpaceDN/>
              <w:adjustRightInd/>
              <w:jc w:val="left"/>
              <w:rPr>
                <w:color w:val="000000" w:themeColor="text1"/>
              </w:rPr>
            </w:pPr>
            <w:r w:rsidRPr="00C900BD">
              <w:rPr>
                <w:rFonts w:hint="eastAsia"/>
                <w:color w:val="000000" w:themeColor="text1"/>
              </w:rPr>
              <w:t>□　複合建築物の住宅部分</w:t>
            </w:r>
          </w:p>
        </w:tc>
      </w:tr>
      <w:tr w:rsidR="00EB5CF1" w:rsidRPr="00C900BD" w14:paraId="2C2894CA" w14:textId="77777777" w:rsidTr="00871C5C">
        <w:trPr>
          <w:cantSplit/>
          <w:trHeight w:val="953"/>
        </w:trPr>
        <w:tc>
          <w:tcPr>
            <w:tcW w:w="4432" w:type="dxa"/>
            <w:gridSpan w:val="4"/>
            <w:tcBorders>
              <w:top w:val="nil"/>
              <w:left w:val="nil"/>
              <w:bottom w:val="nil"/>
              <w:right w:val="nil"/>
            </w:tcBorders>
          </w:tcPr>
          <w:p w14:paraId="2BAA7A61" w14:textId="77777777" w:rsidR="00AC32E4" w:rsidRDefault="00AC32E4" w:rsidP="004C47E6">
            <w:pPr>
              <w:ind w:firstLineChars="50" w:firstLine="105"/>
              <w:rPr>
                <w:color w:val="000000" w:themeColor="text1"/>
              </w:rPr>
            </w:pPr>
          </w:p>
          <w:p w14:paraId="1D470699" w14:textId="449538A2" w:rsidR="00793120" w:rsidRPr="00C900BD" w:rsidRDefault="00793120" w:rsidP="004C47E6">
            <w:pPr>
              <w:ind w:firstLineChars="50" w:firstLine="105"/>
              <w:rPr>
                <w:color w:val="000000" w:themeColor="text1"/>
              </w:rPr>
            </w:pPr>
            <w:r w:rsidRPr="00C900BD">
              <w:rPr>
                <w:rFonts w:hint="eastAsia"/>
                <w:color w:val="000000" w:themeColor="text1"/>
              </w:rPr>
              <w:t>２　計画の評価方法</w:t>
            </w:r>
          </w:p>
          <w:p w14:paraId="48D4E3BD" w14:textId="77777777" w:rsidR="00793120" w:rsidRPr="00C900BD" w:rsidRDefault="00793120" w:rsidP="005A7ED1">
            <w:pPr>
              <w:ind w:firstLineChars="300" w:firstLine="630"/>
              <w:rPr>
                <w:color w:val="000000" w:themeColor="text1"/>
              </w:rPr>
            </w:pPr>
            <w:r w:rsidRPr="00C900BD">
              <w:rPr>
                <w:rFonts w:hint="eastAsia"/>
                <w:color w:val="000000" w:themeColor="text1"/>
              </w:rPr>
              <w:t>(該当する□にレを記入)</w:t>
            </w:r>
          </w:p>
        </w:tc>
        <w:tc>
          <w:tcPr>
            <w:tcW w:w="6726" w:type="dxa"/>
            <w:gridSpan w:val="3"/>
            <w:tcBorders>
              <w:top w:val="nil"/>
              <w:left w:val="nil"/>
              <w:bottom w:val="nil"/>
              <w:right w:val="nil"/>
            </w:tcBorders>
          </w:tcPr>
          <w:p w14:paraId="152842BE" w14:textId="77777777" w:rsidR="00AC32E4" w:rsidRDefault="00AC32E4" w:rsidP="008E00C6">
            <w:pPr>
              <w:widowControl/>
              <w:wordWrap/>
              <w:overflowPunct/>
              <w:autoSpaceDE/>
              <w:autoSpaceDN/>
              <w:adjustRightInd/>
              <w:jc w:val="left"/>
              <w:rPr>
                <w:rFonts w:eastAsia="PMingLiU"/>
                <w:color w:val="000000" w:themeColor="text1"/>
                <w:lang w:eastAsia="zh-TW"/>
              </w:rPr>
            </w:pPr>
          </w:p>
          <w:p w14:paraId="2A31A06E" w14:textId="007149C9" w:rsidR="00793120" w:rsidRPr="00C900BD" w:rsidRDefault="00793120" w:rsidP="008E00C6">
            <w:pPr>
              <w:widowControl/>
              <w:wordWrap/>
              <w:overflowPunct/>
              <w:autoSpaceDE/>
              <w:autoSpaceDN/>
              <w:adjustRightInd/>
              <w:jc w:val="left"/>
              <w:rPr>
                <w:color w:val="000000" w:themeColor="text1"/>
                <w:lang w:eastAsia="zh-TW"/>
              </w:rPr>
            </w:pPr>
            <w:r w:rsidRPr="00C900BD">
              <w:rPr>
                <w:rFonts w:hint="eastAsia"/>
                <w:color w:val="000000" w:themeColor="text1"/>
                <w:lang w:eastAsia="zh-TW"/>
              </w:rPr>
              <w:t>住宅部分：</w:t>
            </w:r>
          </w:p>
          <w:p w14:paraId="4CE45C79" w14:textId="77777777" w:rsidR="00793120" w:rsidRPr="00C900BD" w:rsidRDefault="00793120" w:rsidP="008E00C6">
            <w:pPr>
              <w:widowControl/>
              <w:wordWrap/>
              <w:overflowPunct/>
              <w:autoSpaceDE/>
              <w:autoSpaceDN/>
              <w:adjustRightInd/>
              <w:jc w:val="left"/>
              <w:rPr>
                <w:color w:val="000000" w:themeColor="text1"/>
                <w:lang w:eastAsia="zh-TW"/>
              </w:rPr>
            </w:pPr>
            <w:r w:rsidRPr="00C900BD">
              <w:rPr>
                <w:rFonts w:hint="eastAsia"/>
                <w:color w:val="000000" w:themeColor="text1"/>
                <w:lang w:eastAsia="zh-TW"/>
              </w:rPr>
              <w:t>□</w:t>
            </w:r>
            <w:r w:rsidRPr="00C900BD">
              <w:rPr>
                <w:color w:val="000000" w:themeColor="text1"/>
                <w:lang w:eastAsia="zh-TW"/>
              </w:rPr>
              <w:t xml:space="preserve">  </w:t>
            </w:r>
            <w:r w:rsidRPr="00C900BD">
              <w:rPr>
                <w:rFonts w:hint="eastAsia"/>
                <w:color w:val="000000" w:themeColor="text1"/>
                <w:lang w:eastAsia="zh-TW"/>
              </w:rPr>
              <w:t>誘導仕様基準</w:t>
            </w:r>
          </w:p>
          <w:p w14:paraId="1D352173" w14:textId="77777777" w:rsidR="00E56C3C" w:rsidRPr="00C900BD" w:rsidRDefault="00E56C3C" w:rsidP="00E56C3C">
            <w:pPr>
              <w:widowControl/>
              <w:wordWrap/>
              <w:overflowPunct/>
              <w:autoSpaceDE/>
              <w:autoSpaceDN/>
              <w:adjustRightInd/>
              <w:jc w:val="left"/>
            </w:pPr>
            <w:r w:rsidRPr="00C900BD">
              <w:rPr>
                <w:rFonts w:hint="eastAsia"/>
              </w:rPr>
              <w:t>□　仕様・計算併用法</w:t>
            </w:r>
          </w:p>
          <w:p w14:paraId="2E841FC7" w14:textId="300D11D1" w:rsidR="00E56C3C" w:rsidRPr="00AC32E4" w:rsidRDefault="00E56C3C" w:rsidP="00E56C3C">
            <w:pPr>
              <w:widowControl/>
              <w:wordWrap/>
              <w:overflowPunct/>
              <w:autoSpaceDE/>
              <w:autoSpaceDN/>
              <w:adjustRightInd/>
              <w:jc w:val="left"/>
            </w:pPr>
            <w:r w:rsidRPr="00C900BD">
              <w:rPr>
                <w:rFonts w:hint="eastAsia"/>
              </w:rPr>
              <w:t>□　標準計算法</w:t>
            </w:r>
          </w:p>
          <w:p w14:paraId="1DC3D92E" w14:textId="77777777" w:rsidR="00E56C3C" w:rsidRPr="00C900BD" w:rsidRDefault="00E56C3C" w:rsidP="00E56C3C">
            <w:pPr>
              <w:widowControl/>
              <w:wordWrap/>
              <w:overflowPunct/>
              <w:autoSpaceDE/>
              <w:autoSpaceDN/>
              <w:adjustRightInd/>
              <w:jc w:val="left"/>
            </w:pPr>
            <w:r w:rsidRPr="00C900BD">
              <w:rPr>
                <w:rFonts w:hint="eastAsia"/>
              </w:rPr>
              <w:t>非住宅部分：</w:t>
            </w:r>
          </w:p>
          <w:p w14:paraId="7D6F82EA" w14:textId="77777777" w:rsidR="00E56C3C" w:rsidRPr="00C900BD" w:rsidRDefault="00E56C3C" w:rsidP="00E56C3C">
            <w:pPr>
              <w:widowControl/>
              <w:wordWrap/>
              <w:overflowPunct/>
              <w:autoSpaceDE/>
              <w:autoSpaceDN/>
              <w:adjustRightInd/>
              <w:jc w:val="left"/>
            </w:pPr>
            <w:r w:rsidRPr="00C900BD">
              <w:rPr>
                <w:rFonts w:hint="eastAsia"/>
              </w:rPr>
              <w:t>□　モデル建物法</w:t>
            </w:r>
          </w:p>
          <w:p w14:paraId="6FBC76DB" w14:textId="39FE369B" w:rsidR="00793120" w:rsidRPr="00C900BD" w:rsidRDefault="00E56C3C" w:rsidP="00E56C3C">
            <w:pPr>
              <w:widowControl/>
              <w:wordWrap/>
              <w:overflowPunct/>
              <w:autoSpaceDE/>
              <w:autoSpaceDN/>
              <w:adjustRightInd/>
              <w:jc w:val="left"/>
              <w:rPr>
                <w:color w:val="000000" w:themeColor="text1"/>
              </w:rPr>
            </w:pPr>
            <w:r w:rsidRPr="00C900BD">
              <w:rPr>
                <w:rFonts w:hint="eastAsia"/>
              </w:rPr>
              <w:t>□　標準入力法等</w:t>
            </w:r>
          </w:p>
        </w:tc>
      </w:tr>
      <w:tr w:rsidR="00EB5CF1" w:rsidRPr="00C900BD" w14:paraId="6A047B36" w14:textId="77777777" w:rsidTr="00871C5C">
        <w:trPr>
          <w:cantSplit/>
          <w:trHeight w:val="271"/>
        </w:trPr>
        <w:tc>
          <w:tcPr>
            <w:tcW w:w="11158" w:type="dxa"/>
            <w:gridSpan w:val="7"/>
            <w:tcBorders>
              <w:top w:val="nil"/>
              <w:left w:val="nil"/>
              <w:bottom w:val="nil"/>
              <w:right w:val="nil"/>
            </w:tcBorders>
          </w:tcPr>
          <w:p w14:paraId="2BE0CC25" w14:textId="77777777" w:rsidR="00793120" w:rsidRPr="00C900BD" w:rsidRDefault="00793120" w:rsidP="004C47E6">
            <w:pPr>
              <w:ind w:firstLineChars="50" w:firstLine="105"/>
              <w:rPr>
                <w:color w:val="000000" w:themeColor="text1"/>
              </w:rPr>
            </w:pPr>
            <w:r w:rsidRPr="00C900BD">
              <w:rPr>
                <w:rFonts w:hint="eastAsia"/>
                <w:color w:val="000000" w:themeColor="text1"/>
              </w:rPr>
              <w:t>３　手数料額の計算</w:t>
            </w:r>
          </w:p>
        </w:tc>
      </w:tr>
      <w:tr w:rsidR="00EB5CF1" w:rsidRPr="00C900BD" w14:paraId="48255BD7" w14:textId="77777777" w:rsidTr="00871C5C">
        <w:trPr>
          <w:cantSplit/>
          <w:trHeight w:val="395"/>
        </w:trPr>
        <w:tc>
          <w:tcPr>
            <w:tcW w:w="218" w:type="dxa"/>
            <w:vMerge w:val="restart"/>
            <w:tcBorders>
              <w:top w:val="nil"/>
              <w:left w:val="nil"/>
              <w:bottom w:val="nil"/>
              <w:right w:val="single" w:sz="12" w:space="0" w:color="auto"/>
            </w:tcBorders>
          </w:tcPr>
          <w:p w14:paraId="48F7A34E" w14:textId="77777777" w:rsidR="00793120" w:rsidRPr="00C900BD" w:rsidRDefault="00793120" w:rsidP="008E00C6">
            <w:pPr>
              <w:rPr>
                <w:color w:val="000000" w:themeColor="text1"/>
              </w:rPr>
            </w:pPr>
            <w:r w:rsidRPr="00C900BD">
              <w:rPr>
                <w:rFonts w:hint="eastAsia"/>
                <w:color w:val="000000" w:themeColor="text1"/>
              </w:rPr>
              <w:t xml:space="preserve">　</w:t>
            </w:r>
          </w:p>
        </w:tc>
        <w:tc>
          <w:tcPr>
            <w:tcW w:w="4214" w:type="dxa"/>
            <w:gridSpan w:val="3"/>
            <w:tcBorders>
              <w:top w:val="single" w:sz="12" w:space="0" w:color="auto"/>
              <w:left w:val="single" w:sz="12" w:space="0" w:color="auto"/>
              <w:bottom w:val="double" w:sz="4" w:space="0" w:color="auto"/>
            </w:tcBorders>
            <w:vAlign w:val="center"/>
          </w:tcPr>
          <w:p w14:paraId="5F40B543" w14:textId="331C5B95" w:rsidR="00793120" w:rsidRPr="00C900BD" w:rsidRDefault="00793120" w:rsidP="008E00C6">
            <w:pPr>
              <w:jc w:val="center"/>
              <w:rPr>
                <w:color w:val="000000" w:themeColor="text1"/>
              </w:rPr>
            </w:pPr>
            <w:r w:rsidRPr="00C900BD">
              <w:rPr>
                <w:rFonts w:hint="eastAsia"/>
                <w:color w:val="000000" w:themeColor="text1"/>
              </w:rPr>
              <w:t>申請の種類</w:t>
            </w:r>
            <w:r w:rsidRPr="00C900BD">
              <w:rPr>
                <w:color w:val="000000" w:themeColor="text1"/>
              </w:rPr>
              <w:t>(</w:t>
            </w:r>
            <w:r w:rsidRPr="00C900BD">
              <w:rPr>
                <w:rFonts w:hint="eastAsia"/>
                <w:color w:val="000000" w:themeColor="text1"/>
              </w:rPr>
              <w:t>該当する□にレを記入</w:t>
            </w:r>
            <w:r w:rsidRPr="00C900BD">
              <w:rPr>
                <w:color w:val="000000" w:themeColor="text1"/>
              </w:rPr>
              <w:t>)</w:t>
            </w:r>
          </w:p>
        </w:tc>
        <w:tc>
          <w:tcPr>
            <w:tcW w:w="3238" w:type="dxa"/>
            <w:tcBorders>
              <w:top w:val="single" w:sz="12" w:space="0" w:color="auto"/>
              <w:bottom w:val="double" w:sz="4" w:space="0" w:color="auto"/>
            </w:tcBorders>
            <w:vAlign w:val="center"/>
          </w:tcPr>
          <w:p w14:paraId="5076A195" w14:textId="77777777" w:rsidR="00793120" w:rsidRPr="00C900BD" w:rsidRDefault="00793120" w:rsidP="008E00C6">
            <w:pPr>
              <w:jc w:val="center"/>
              <w:rPr>
                <w:color w:val="000000" w:themeColor="text1"/>
              </w:rPr>
            </w:pPr>
            <w:r w:rsidRPr="00C900BD">
              <w:rPr>
                <w:rFonts w:hint="eastAsia"/>
                <w:color w:val="000000" w:themeColor="text1"/>
              </w:rPr>
              <w:t>適合証がある場合</w:t>
            </w:r>
          </w:p>
        </w:tc>
        <w:tc>
          <w:tcPr>
            <w:tcW w:w="3138" w:type="dxa"/>
            <w:tcBorders>
              <w:top w:val="single" w:sz="12" w:space="0" w:color="auto"/>
              <w:bottom w:val="double" w:sz="4" w:space="0" w:color="auto"/>
              <w:right w:val="single" w:sz="12" w:space="0" w:color="auto"/>
            </w:tcBorders>
            <w:vAlign w:val="center"/>
          </w:tcPr>
          <w:p w14:paraId="7221AD96" w14:textId="77777777" w:rsidR="00793120" w:rsidRPr="00C900BD" w:rsidRDefault="00793120" w:rsidP="008E00C6">
            <w:pPr>
              <w:jc w:val="center"/>
              <w:rPr>
                <w:color w:val="000000" w:themeColor="text1"/>
              </w:rPr>
            </w:pPr>
            <w:r w:rsidRPr="00C900BD">
              <w:rPr>
                <w:rFonts w:hint="eastAsia"/>
                <w:color w:val="000000" w:themeColor="text1"/>
              </w:rPr>
              <w:t>適合証がない場合</w:t>
            </w:r>
          </w:p>
        </w:tc>
        <w:tc>
          <w:tcPr>
            <w:tcW w:w="350" w:type="dxa"/>
            <w:vMerge w:val="restart"/>
            <w:tcBorders>
              <w:top w:val="nil"/>
              <w:left w:val="single" w:sz="12" w:space="0" w:color="auto"/>
              <w:bottom w:val="nil"/>
              <w:right w:val="nil"/>
            </w:tcBorders>
          </w:tcPr>
          <w:p w14:paraId="110D593E" w14:textId="77777777" w:rsidR="00793120" w:rsidRPr="00C900BD" w:rsidRDefault="00793120" w:rsidP="008E00C6">
            <w:pPr>
              <w:rPr>
                <w:color w:val="000000" w:themeColor="text1"/>
              </w:rPr>
            </w:pPr>
            <w:r w:rsidRPr="00C900BD">
              <w:rPr>
                <w:rFonts w:hint="eastAsia"/>
                <w:color w:val="000000" w:themeColor="text1"/>
              </w:rPr>
              <w:t xml:space="preserve">　</w:t>
            </w:r>
          </w:p>
        </w:tc>
      </w:tr>
      <w:tr w:rsidR="00E56C3C" w:rsidRPr="00C900BD" w14:paraId="615DE391" w14:textId="77777777" w:rsidTr="00871C5C">
        <w:trPr>
          <w:cantSplit/>
          <w:trHeight w:val="386"/>
        </w:trPr>
        <w:tc>
          <w:tcPr>
            <w:tcW w:w="218" w:type="dxa"/>
            <w:vMerge/>
            <w:tcBorders>
              <w:top w:val="nil"/>
              <w:left w:val="nil"/>
              <w:bottom w:val="nil"/>
              <w:right w:val="single" w:sz="12" w:space="0" w:color="auto"/>
            </w:tcBorders>
          </w:tcPr>
          <w:p w14:paraId="5C412969" w14:textId="77777777" w:rsidR="00E56C3C" w:rsidRPr="00C900BD" w:rsidRDefault="00E56C3C" w:rsidP="008E00C6">
            <w:pPr>
              <w:rPr>
                <w:color w:val="000000" w:themeColor="text1"/>
              </w:rPr>
            </w:pPr>
          </w:p>
        </w:tc>
        <w:tc>
          <w:tcPr>
            <w:tcW w:w="2914" w:type="dxa"/>
            <w:gridSpan w:val="2"/>
            <w:tcBorders>
              <w:top w:val="double" w:sz="4" w:space="0" w:color="auto"/>
              <w:left w:val="single" w:sz="12" w:space="0" w:color="auto"/>
              <w:bottom w:val="double" w:sz="4" w:space="0" w:color="auto"/>
            </w:tcBorders>
          </w:tcPr>
          <w:p w14:paraId="78CD0BC6" w14:textId="77777777" w:rsidR="00E56C3C" w:rsidRPr="00C900BD" w:rsidRDefault="00E56C3C" w:rsidP="008E00C6">
            <w:pPr>
              <w:spacing w:before="120"/>
              <w:rPr>
                <w:color w:val="000000" w:themeColor="text1"/>
              </w:rPr>
            </w:pPr>
            <w:r w:rsidRPr="00C900BD">
              <w:rPr>
                <w:rFonts w:hint="eastAsia"/>
                <w:color w:val="000000" w:themeColor="text1"/>
              </w:rPr>
              <w:t>□一戸建て住宅</w:t>
            </w:r>
          </w:p>
          <w:p w14:paraId="5FC8E24A" w14:textId="38AD3CEA" w:rsidR="009B6E75" w:rsidRPr="00C900BD" w:rsidRDefault="009B6E75" w:rsidP="008E00C6">
            <w:pPr>
              <w:spacing w:before="120"/>
              <w:rPr>
                <w:color w:val="000000" w:themeColor="text1"/>
              </w:rPr>
            </w:pPr>
          </w:p>
        </w:tc>
        <w:tc>
          <w:tcPr>
            <w:tcW w:w="1300" w:type="dxa"/>
            <w:tcBorders>
              <w:top w:val="double" w:sz="4" w:space="0" w:color="auto"/>
              <w:left w:val="nil"/>
              <w:bottom w:val="double" w:sz="4" w:space="0" w:color="auto"/>
            </w:tcBorders>
            <w:vAlign w:val="bottom"/>
          </w:tcPr>
          <w:p w14:paraId="4ADE86F9" w14:textId="2488F9F0" w:rsidR="00E56C3C" w:rsidRPr="00C900BD" w:rsidRDefault="00E56C3C" w:rsidP="00E56C3C">
            <w:pPr>
              <w:spacing w:before="120"/>
              <w:jc w:val="right"/>
              <w:rPr>
                <w:color w:val="000000" w:themeColor="text1"/>
              </w:rPr>
            </w:pPr>
            <w:r w:rsidRPr="00C900BD">
              <w:rPr>
                <w:color w:val="000000" w:themeColor="text1"/>
              </w:rPr>
              <w:t>m</w:t>
            </w:r>
            <w:r w:rsidRPr="00C900BD">
              <w:rPr>
                <w:color w:val="000000" w:themeColor="text1"/>
                <w:vertAlign w:val="superscript"/>
              </w:rPr>
              <w:t>2</w:t>
            </w:r>
          </w:p>
        </w:tc>
        <w:tc>
          <w:tcPr>
            <w:tcW w:w="3238" w:type="dxa"/>
            <w:tcBorders>
              <w:top w:val="double" w:sz="4" w:space="0" w:color="auto"/>
              <w:bottom w:val="double" w:sz="4" w:space="0" w:color="auto"/>
            </w:tcBorders>
          </w:tcPr>
          <w:p w14:paraId="55ECD287" w14:textId="3CB2E973" w:rsidR="00E56C3C" w:rsidRPr="00C900BD" w:rsidRDefault="00E56C3C" w:rsidP="008E00C6">
            <w:pPr>
              <w:spacing w:before="120"/>
              <w:rPr>
                <w:color w:val="000000" w:themeColor="text1"/>
              </w:rPr>
            </w:pPr>
            <w:r w:rsidRPr="00C900BD">
              <w:rPr>
                <w:rFonts w:hint="eastAsia"/>
                <w:color w:val="000000" w:themeColor="text1"/>
              </w:rPr>
              <w:t>別表</w:t>
            </w:r>
            <w:r w:rsidR="00925726">
              <w:rPr>
                <w:rFonts w:hint="eastAsia"/>
                <w:color w:val="000000" w:themeColor="text1"/>
              </w:rPr>
              <w:t>第</w:t>
            </w:r>
            <w:r w:rsidR="007E7CC6">
              <w:rPr>
                <w:rFonts w:hint="eastAsia"/>
                <w:color w:val="000000" w:themeColor="text1"/>
              </w:rPr>
              <w:t>２</w:t>
            </w:r>
            <w:r w:rsidRPr="00C900BD">
              <w:rPr>
                <w:rFonts w:hint="eastAsia"/>
                <w:color w:val="000000" w:themeColor="text1"/>
                <w:spacing w:val="-52"/>
              </w:rPr>
              <w:t xml:space="preserve">　　</w:t>
            </w:r>
            <w:r w:rsidR="00DC48EF">
              <w:rPr>
                <w:rFonts w:hint="eastAsia"/>
                <w:color w:val="000000" w:themeColor="text1"/>
              </w:rPr>
              <w:t>２</w:t>
            </w:r>
            <w:r w:rsidR="007E7CC6">
              <w:rPr>
                <w:rFonts w:hint="eastAsia"/>
                <w:color w:val="000000" w:themeColor="text1"/>
              </w:rPr>
              <w:t>の</w:t>
            </w:r>
            <w:r w:rsidR="00DC48EF">
              <w:rPr>
                <w:rFonts w:hint="eastAsia"/>
                <w:color w:val="000000" w:themeColor="text1"/>
              </w:rPr>
              <w:t>（１）</w:t>
            </w:r>
          </w:p>
          <w:p w14:paraId="1728E742" w14:textId="77777777" w:rsidR="009B6E75" w:rsidRPr="00C900BD" w:rsidRDefault="009B6E75" w:rsidP="008E00C6">
            <w:pPr>
              <w:spacing w:before="120"/>
              <w:rPr>
                <w:color w:val="000000" w:themeColor="text1"/>
              </w:rPr>
            </w:pPr>
          </w:p>
          <w:p w14:paraId="7955573C" w14:textId="77777777" w:rsidR="00E56C3C" w:rsidRPr="00C900BD" w:rsidRDefault="00E56C3C" w:rsidP="008E00C6">
            <w:pPr>
              <w:jc w:val="right"/>
              <w:rPr>
                <w:color w:val="000000" w:themeColor="text1"/>
              </w:rPr>
            </w:pPr>
            <w:r w:rsidRPr="00C900BD">
              <w:rPr>
                <w:rFonts w:hint="eastAsia"/>
                <w:color w:val="000000" w:themeColor="text1"/>
              </w:rPr>
              <w:t>円</w:t>
            </w:r>
            <w:r w:rsidRPr="00C900BD">
              <w:rPr>
                <w:color w:val="000000" w:themeColor="text1"/>
              </w:rPr>
              <w:t>(a')</w:t>
            </w:r>
          </w:p>
        </w:tc>
        <w:tc>
          <w:tcPr>
            <w:tcW w:w="3138" w:type="dxa"/>
            <w:tcBorders>
              <w:top w:val="double" w:sz="4" w:space="0" w:color="auto"/>
              <w:bottom w:val="double" w:sz="4" w:space="0" w:color="auto"/>
              <w:right w:val="single" w:sz="12" w:space="0" w:color="auto"/>
            </w:tcBorders>
          </w:tcPr>
          <w:p w14:paraId="34D5140C" w14:textId="5881F716" w:rsidR="00DC48EF" w:rsidRPr="00C900BD" w:rsidRDefault="00DC48EF" w:rsidP="00DC48EF">
            <w:pPr>
              <w:spacing w:before="120"/>
              <w:rPr>
                <w:color w:val="000000" w:themeColor="text1"/>
              </w:rPr>
            </w:pPr>
            <w:r w:rsidRPr="00C900BD">
              <w:rPr>
                <w:rFonts w:hint="eastAsia"/>
                <w:color w:val="000000" w:themeColor="text1"/>
              </w:rPr>
              <w:t>別表</w:t>
            </w:r>
            <w:r w:rsidR="00925726">
              <w:rPr>
                <w:rFonts w:hint="eastAsia"/>
                <w:color w:val="000000" w:themeColor="text1"/>
              </w:rPr>
              <w:t>第</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２の（２）</w:t>
            </w:r>
          </w:p>
          <w:p w14:paraId="0EE53669" w14:textId="77777777" w:rsidR="00836938" w:rsidRPr="00C900BD" w:rsidRDefault="00836938" w:rsidP="008E00C6">
            <w:pPr>
              <w:spacing w:before="120"/>
              <w:rPr>
                <w:color w:val="000000" w:themeColor="text1"/>
              </w:rPr>
            </w:pPr>
          </w:p>
          <w:p w14:paraId="6578B578" w14:textId="77777777" w:rsidR="00E56C3C" w:rsidRPr="00C900BD" w:rsidRDefault="00E56C3C" w:rsidP="008E00C6">
            <w:pPr>
              <w:jc w:val="right"/>
              <w:rPr>
                <w:color w:val="000000" w:themeColor="text1"/>
              </w:rPr>
            </w:pPr>
            <w:r w:rsidRPr="00C900BD">
              <w:rPr>
                <w:rFonts w:hint="eastAsia"/>
                <w:color w:val="000000" w:themeColor="text1"/>
              </w:rPr>
              <w:t>円</w:t>
            </w:r>
            <w:r w:rsidRPr="00C900BD">
              <w:rPr>
                <w:color w:val="000000" w:themeColor="text1"/>
              </w:rPr>
              <w:t>(A')</w:t>
            </w:r>
          </w:p>
        </w:tc>
        <w:tc>
          <w:tcPr>
            <w:tcW w:w="350" w:type="dxa"/>
            <w:vMerge/>
            <w:tcBorders>
              <w:top w:val="nil"/>
              <w:left w:val="single" w:sz="12" w:space="0" w:color="auto"/>
              <w:bottom w:val="nil"/>
              <w:right w:val="nil"/>
            </w:tcBorders>
          </w:tcPr>
          <w:p w14:paraId="62D6B155" w14:textId="77777777" w:rsidR="00E56C3C" w:rsidRPr="00C900BD" w:rsidRDefault="00E56C3C" w:rsidP="008E00C6">
            <w:pPr>
              <w:rPr>
                <w:color w:val="000000" w:themeColor="text1"/>
              </w:rPr>
            </w:pPr>
          </w:p>
        </w:tc>
      </w:tr>
      <w:tr w:rsidR="00E56C3C" w:rsidRPr="00C900BD" w14:paraId="7E28E603" w14:textId="77777777" w:rsidTr="00871C5C">
        <w:trPr>
          <w:cantSplit/>
          <w:trHeight w:val="389"/>
        </w:trPr>
        <w:tc>
          <w:tcPr>
            <w:tcW w:w="218" w:type="dxa"/>
            <w:vMerge/>
            <w:tcBorders>
              <w:top w:val="nil"/>
              <w:left w:val="nil"/>
              <w:bottom w:val="nil"/>
              <w:right w:val="single" w:sz="12" w:space="0" w:color="auto"/>
            </w:tcBorders>
          </w:tcPr>
          <w:p w14:paraId="69F01BC6" w14:textId="77777777" w:rsidR="00E56C3C" w:rsidRPr="00C900BD" w:rsidRDefault="00E56C3C" w:rsidP="00E56C3C">
            <w:pPr>
              <w:rPr>
                <w:color w:val="000000" w:themeColor="text1"/>
              </w:rPr>
            </w:pPr>
          </w:p>
        </w:tc>
        <w:tc>
          <w:tcPr>
            <w:tcW w:w="1522" w:type="dxa"/>
            <w:vMerge w:val="restart"/>
            <w:tcBorders>
              <w:top w:val="double" w:sz="4" w:space="0" w:color="auto"/>
              <w:left w:val="single" w:sz="12" w:space="0" w:color="auto"/>
              <w:bottom w:val="single" w:sz="12" w:space="0" w:color="auto"/>
            </w:tcBorders>
          </w:tcPr>
          <w:p w14:paraId="3B665C90" w14:textId="028E5699" w:rsidR="00E56C3C" w:rsidRPr="00C900BD" w:rsidRDefault="00E56C3C" w:rsidP="00E56C3C">
            <w:pPr>
              <w:spacing w:before="120"/>
              <w:ind w:left="210" w:hanging="210"/>
              <w:rPr>
                <w:color w:val="000000" w:themeColor="text1"/>
              </w:rPr>
            </w:pPr>
            <w:r w:rsidRPr="00C900BD">
              <w:rPr>
                <w:rFonts w:hint="eastAsia"/>
                <w:color w:val="000000" w:themeColor="text1"/>
              </w:rPr>
              <w:t>□一戸建て住宅以外の建築物</w:t>
            </w:r>
          </w:p>
        </w:tc>
        <w:tc>
          <w:tcPr>
            <w:tcW w:w="1392" w:type="dxa"/>
            <w:tcBorders>
              <w:top w:val="double" w:sz="4" w:space="0" w:color="auto"/>
            </w:tcBorders>
          </w:tcPr>
          <w:p w14:paraId="60F9CDC9" w14:textId="40E9A20B" w:rsidR="00E56C3C" w:rsidRPr="00C900BD" w:rsidRDefault="00E56C3C" w:rsidP="00E56C3C">
            <w:pPr>
              <w:spacing w:before="120"/>
              <w:rPr>
                <w:color w:val="000000" w:themeColor="text1"/>
              </w:rPr>
            </w:pPr>
            <w:r w:rsidRPr="00C900BD">
              <w:rPr>
                <w:rFonts w:hint="eastAsia"/>
                <w:color w:val="000000" w:themeColor="text1"/>
              </w:rPr>
              <w:t>住宅部分の床面積の合計</w:t>
            </w:r>
          </w:p>
        </w:tc>
        <w:tc>
          <w:tcPr>
            <w:tcW w:w="1300" w:type="dxa"/>
            <w:tcBorders>
              <w:top w:val="double" w:sz="4" w:space="0" w:color="auto"/>
            </w:tcBorders>
            <w:vAlign w:val="bottom"/>
          </w:tcPr>
          <w:p w14:paraId="6A58912D" w14:textId="7F94AFA6" w:rsidR="00E56C3C" w:rsidRPr="00C900BD" w:rsidRDefault="00E56C3C" w:rsidP="00E56C3C">
            <w:pPr>
              <w:jc w:val="right"/>
              <w:rPr>
                <w:color w:val="000000" w:themeColor="text1"/>
              </w:rPr>
            </w:pPr>
            <w:r w:rsidRPr="00C900BD">
              <w:rPr>
                <w:color w:val="000000" w:themeColor="text1"/>
              </w:rPr>
              <w:t>m</w:t>
            </w:r>
            <w:r w:rsidRPr="00C900BD">
              <w:rPr>
                <w:color w:val="000000" w:themeColor="text1"/>
                <w:vertAlign w:val="superscript"/>
              </w:rPr>
              <w:t>2</w:t>
            </w:r>
          </w:p>
        </w:tc>
        <w:tc>
          <w:tcPr>
            <w:tcW w:w="3238" w:type="dxa"/>
            <w:tcBorders>
              <w:top w:val="double" w:sz="4" w:space="0" w:color="auto"/>
            </w:tcBorders>
          </w:tcPr>
          <w:p w14:paraId="703A31F4" w14:textId="4C343B98" w:rsidR="00DC48EF" w:rsidRPr="00C900BD" w:rsidRDefault="00DC48EF" w:rsidP="00DC48EF">
            <w:pPr>
              <w:spacing w:before="120"/>
              <w:rPr>
                <w:color w:val="000000" w:themeColor="text1"/>
              </w:rPr>
            </w:pPr>
            <w:r w:rsidRPr="00C900BD">
              <w:rPr>
                <w:rFonts w:hint="eastAsia"/>
                <w:color w:val="000000" w:themeColor="text1"/>
              </w:rPr>
              <w:t>別表</w:t>
            </w:r>
            <w:r w:rsidR="00925726">
              <w:rPr>
                <w:rFonts w:hint="eastAsia"/>
                <w:color w:val="000000" w:themeColor="text1"/>
              </w:rPr>
              <w:t>第</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２の（１）</w:t>
            </w:r>
          </w:p>
          <w:p w14:paraId="6F7244E7" w14:textId="77777777" w:rsidR="00E56C3C" w:rsidRPr="00DC48EF" w:rsidRDefault="00E56C3C" w:rsidP="00E56C3C">
            <w:pPr>
              <w:spacing w:beforeLines="50" w:before="167"/>
              <w:jc w:val="right"/>
              <w:rPr>
                <w:color w:val="000000" w:themeColor="text1"/>
              </w:rPr>
            </w:pPr>
          </w:p>
          <w:p w14:paraId="0DCA49A8" w14:textId="77777777" w:rsidR="00E56C3C" w:rsidRPr="00C900BD" w:rsidRDefault="00E56C3C" w:rsidP="00E56C3C">
            <w:pPr>
              <w:jc w:val="right"/>
              <w:rPr>
                <w:color w:val="000000" w:themeColor="text1"/>
              </w:rPr>
            </w:pPr>
            <w:r w:rsidRPr="00C900BD">
              <w:rPr>
                <w:rFonts w:hint="eastAsia"/>
                <w:color w:val="000000" w:themeColor="text1"/>
              </w:rPr>
              <w:t>円</w:t>
            </w:r>
            <w:r w:rsidRPr="00C900BD">
              <w:rPr>
                <w:color w:val="000000" w:themeColor="text1"/>
              </w:rPr>
              <w:t>(b')</w:t>
            </w:r>
          </w:p>
        </w:tc>
        <w:tc>
          <w:tcPr>
            <w:tcW w:w="3138" w:type="dxa"/>
            <w:tcBorders>
              <w:top w:val="double" w:sz="4" w:space="0" w:color="auto"/>
              <w:right w:val="single" w:sz="12" w:space="0" w:color="auto"/>
            </w:tcBorders>
          </w:tcPr>
          <w:p w14:paraId="66299A99" w14:textId="57D203C7" w:rsidR="00DC48EF" w:rsidRPr="00C900BD" w:rsidRDefault="00DC48EF" w:rsidP="00DC48EF">
            <w:pPr>
              <w:spacing w:before="120"/>
              <w:rPr>
                <w:color w:val="000000" w:themeColor="text1"/>
              </w:rPr>
            </w:pPr>
            <w:r w:rsidRPr="00C900BD">
              <w:rPr>
                <w:rFonts w:hint="eastAsia"/>
                <w:color w:val="000000" w:themeColor="text1"/>
              </w:rPr>
              <w:t>別表</w:t>
            </w:r>
            <w:r w:rsidR="00925726">
              <w:rPr>
                <w:rFonts w:hint="eastAsia"/>
                <w:color w:val="000000" w:themeColor="text1"/>
              </w:rPr>
              <w:t>第</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２の（２）</w:t>
            </w:r>
          </w:p>
          <w:p w14:paraId="3B61EC50" w14:textId="77777777" w:rsidR="00E56C3C" w:rsidRPr="00C900BD" w:rsidRDefault="00E56C3C" w:rsidP="00E56C3C">
            <w:pPr>
              <w:spacing w:beforeLines="50" w:before="167"/>
              <w:jc w:val="right"/>
              <w:rPr>
                <w:color w:val="000000" w:themeColor="text1"/>
              </w:rPr>
            </w:pPr>
          </w:p>
          <w:p w14:paraId="36B37B13" w14:textId="77777777" w:rsidR="00E56C3C" w:rsidRPr="00C900BD" w:rsidRDefault="00E56C3C" w:rsidP="00E56C3C">
            <w:pPr>
              <w:jc w:val="right"/>
              <w:rPr>
                <w:color w:val="000000" w:themeColor="text1"/>
              </w:rPr>
            </w:pPr>
            <w:r w:rsidRPr="00C900BD">
              <w:rPr>
                <w:rFonts w:hint="eastAsia"/>
                <w:color w:val="000000" w:themeColor="text1"/>
              </w:rPr>
              <w:t>円</w:t>
            </w:r>
            <w:r w:rsidRPr="00C900BD">
              <w:rPr>
                <w:color w:val="000000" w:themeColor="text1"/>
              </w:rPr>
              <w:t>(B')</w:t>
            </w:r>
          </w:p>
        </w:tc>
        <w:tc>
          <w:tcPr>
            <w:tcW w:w="350" w:type="dxa"/>
            <w:vMerge/>
            <w:tcBorders>
              <w:top w:val="nil"/>
              <w:left w:val="single" w:sz="12" w:space="0" w:color="auto"/>
              <w:bottom w:val="nil"/>
              <w:right w:val="nil"/>
            </w:tcBorders>
          </w:tcPr>
          <w:p w14:paraId="1E8562B8" w14:textId="77777777" w:rsidR="00E56C3C" w:rsidRPr="00C900BD" w:rsidRDefault="00E56C3C" w:rsidP="00E56C3C">
            <w:pPr>
              <w:rPr>
                <w:color w:val="000000" w:themeColor="text1"/>
              </w:rPr>
            </w:pPr>
          </w:p>
        </w:tc>
      </w:tr>
      <w:tr w:rsidR="00E56C3C" w:rsidRPr="00C900BD" w14:paraId="2C6A7B5B" w14:textId="77777777" w:rsidTr="00871C5C">
        <w:trPr>
          <w:cantSplit/>
          <w:trHeight w:val="389"/>
        </w:trPr>
        <w:tc>
          <w:tcPr>
            <w:tcW w:w="218" w:type="dxa"/>
            <w:vMerge/>
            <w:tcBorders>
              <w:top w:val="nil"/>
              <w:left w:val="nil"/>
              <w:bottom w:val="nil"/>
              <w:right w:val="single" w:sz="12" w:space="0" w:color="auto"/>
            </w:tcBorders>
          </w:tcPr>
          <w:p w14:paraId="020CF1A3" w14:textId="77777777" w:rsidR="00E56C3C" w:rsidRPr="00C900BD" w:rsidRDefault="00E56C3C" w:rsidP="00E56C3C">
            <w:pPr>
              <w:rPr>
                <w:color w:val="000000" w:themeColor="text1"/>
              </w:rPr>
            </w:pPr>
          </w:p>
        </w:tc>
        <w:tc>
          <w:tcPr>
            <w:tcW w:w="1522" w:type="dxa"/>
            <w:vMerge/>
            <w:tcBorders>
              <w:left w:val="single" w:sz="12" w:space="0" w:color="auto"/>
              <w:bottom w:val="single" w:sz="12" w:space="0" w:color="auto"/>
            </w:tcBorders>
          </w:tcPr>
          <w:p w14:paraId="459EA719" w14:textId="77777777" w:rsidR="00E56C3C" w:rsidRPr="00C900BD" w:rsidRDefault="00E56C3C" w:rsidP="00E56C3C">
            <w:pPr>
              <w:ind w:left="210" w:hanging="210"/>
              <w:rPr>
                <w:color w:val="000000" w:themeColor="text1"/>
              </w:rPr>
            </w:pPr>
          </w:p>
        </w:tc>
        <w:tc>
          <w:tcPr>
            <w:tcW w:w="1392" w:type="dxa"/>
          </w:tcPr>
          <w:p w14:paraId="727D3C5A" w14:textId="285FFC7C" w:rsidR="00E56C3C" w:rsidRPr="00C900BD" w:rsidRDefault="00E56C3C" w:rsidP="00E56C3C">
            <w:pPr>
              <w:spacing w:before="120"/>
              <w:rPr>
                <w:color w:val="000000" w:themeColor="text1"/>
              </w:rPr>
            </w:pPr>
            <w:r w:rsidRPr="00C900BD">
              <w:rPr>
                <w:rFonts w:hint="eastAsia"/>
                <w:color w:val="000000" w:themeColor="text1"/>
              </w:rPr>
              <w:t>住戸</w:t>
            </w:r>
            <w:r w:rsidR="00DE7E0A" w:rsidRPr="00C900BD">
              <w:rPr>
                <w:rFonts w:hint="eastAsia"/>
                <w:color w:val="000000" w:themeColor="text1"/>
              </w:rPr>
              <w:t>の</w:t>
            </w:r>
            <w:r w:rsidRPr="00C900BD">
              <w:rPr>
                <w:rFonts w:hint="eastAsia"/>
                <w:color w:val="000000" w:themeColor="text1"/>
              </w:rPr>
              <w:t>数が一</w:t>
            </w:r>
            <w:r w:rsidR="00553C85" w:rsidRPr="00C900BD">
              <w:rPr>
                <w:rFonts w:hint="eastAsia"/>
                <w:color w:val="000000" w:themeColor="text1"/>
              </w:rPr>
              <w:t>である複合建築物の住宅部分</w:t>
            </w:r>
            <w:r w:rsidRPr="00C900BD">
              <w:rPr>
                <w:rFonts w:hint="eastAsia"/>
                <w:color w:val="000000" w:themeColor="text1"/>
              </w:rPr>
              <w:t>の床面積</w:t>
            </w:r>
          </w:p>
        </w:tc>
        <w:tc>
          <w:tcPr>
            <w:tcW w:w="1300" w:type="dxa"/>
            <w:vAlign w:val="bottom"/>
          </w:tcPr>
          <w:p w14:paraId="49814A79" w14:textId="77777777" w:rsidR="00E56C3C" w:rsidRPr="00C900BD" w:rsidRDefault="00E56C3C" w:rsidP="00E56C3C">
            <w:pPr>
              <w:jc w:val="right"/>
              <w:rPr>
                <w:color w:val="000000" w:themeColor="text1"/>
              </w:rPr>
            </w:pPr>
            <w:r w:rsidRPr="00C900BD">
              <w:rPr>
                <w:color w:val="000000" w:themeColor="text1"/>
              </w:rPr>
              <w:t>m</w:t>
            </w:r>
            <w:r w:rsidRPr="00C900BD">
              <w:rPr>
                <w:color w:val="000000" w:themeColor="text1"/>
                <w:vertAlign w:val="superscript"/>
              </w:rPr>
              <w:t>2</w:t>
            </w:r>
          </w:p>
        </w:tc>
        <w:tc>
          <w:tcPr>
            <w:tcW w:w="3238" w:type="dxa"/>
          </w:tcPr>
          <w:p w14:paraId="039B5ED2" w14:textId="0ADF1575" w:rsidR="00DC48EF" w:rsidRPr="00C900BD" w:rsidRDefault="00DC48EF" w:rsidP="00DC48EF">
            <w:pPr>
              <w:spacing w:before="120"/>
              <w:rPr>
                <w:color w:val="000000" w:themeColor="text1"/>
              </w:rPr>
            </w:pPr>
            <w:r w:rsidRPr="00C900BD">
              <w:rPr>
                <w:rFonts w:hint="eastAsia"/>
                <w:color w:val="000000" w:themeColor="text1"/>
              </w:rPr>
              <w:t>別表</w:t>
            </w:r>
            <w:r w:rsidR="00925726">
              <w:rPr>
                <w:rFonts w:hint="eastAsia"/>
                <w:color w:val="000000" w:themeColor="text1"/>
              </w:rPr>
              <w:t>第</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２の（１）</w:t>
            </w:r>
          </w:p>
          <w:p w14:paraId="6C894729" w14:textId="77777777" w:rsidR="00E56C3C" w:rsidRPr="00C900BD" w:rsidRDefault="00E56C3C" w:rsidP="00E56C3C">
            <w:pPr>
              <w:spacing w:beforeLines="50" w:before="167"/>
              <w:rPr>
                <w:color w:val="000000" w:themeColor="text1"/>
              </w:rPr>
            </w:pPr>
          </w:p>
          <w:p w14:paraId="789DCFED" w14:textId="77777777" w:rsidR="00072CC2" w:rsidRPr="00C900BD" w:rsidRDefault="00072CC2" w:rsidP="00E56C3C">
            <w:pPr>
              <w:spacing w:beforeLines="50" w:before="167"/>
              <w:rPr>
                <w:color w:val="000000" w:themeColor="text1"/>
              </w:rPr>
            </w:pPr>
          </w:p>
          <w:p w14:paraId="697BEC5A" w14:textId="77777777" w:rsidR="00E56C3C" w:rsidRPr="00C900BD" w:rsidRDefault="00E56C3C" w:rsidP="00E56C3C">
            <w:pPr>
              <w:jc w:val="right"/>
              <w:rPr>
                <w:color w:val="000000" w:themeColor="text1"/>
              </w:rPr>
            </w:pPr>
            <w:r w:rsidRPr="00C900BD">
              <w:rPr>
                <w:rFonts w:hint="eastAsia"/>
                <w:color w:val="000000" w:themeColor="text1"/>
              </w:rPr>
              <w:t>円</w:t>
            </w:r>
            <w:r w:rsidRPr="00C900BD">
              <w:rPr>
                <w:color w:val="000000" w:themeColor="text1"/>
              </w:rPr>
              <w:t>(c')</w:t>
            </w:r>
          </w:p>
        </w:tc>
        <w:tc>
          <w:tcPr>
            <w:tcW w:w="3138" w:type="dxa"/>
            <w:tcBorders>
              <w:right w:val="single" w:sz="12" w:space="0" w:color="auto"/>
            </w:tcBorders>
          </w:tcPr>
          <w:p w14:paraId="651CCC27" w14:textId="2B46D7D0" w:rsidR="00DC48EF" w:rsidRPr="00C900BD" w:rsidRDefault="00DC48EF" w:rsidP="00DC48EF">
            <w:pPr>
              <w:spacing w:before="120"/>
              <w:rPr>
                <w:color w:val="000000" w:themeColor="text1"/>
              </w:rPr>
            </w:pPr>
            <w:r w:rsidRPr="00C900BD">
              <w:rPr>
                <w:rFonts w:hint="eastAsia"/>
                <w:color w:val="000000" w:themeColor="text1"/>
              </w:rPr>
              <w:t>別表</w:t>
            </w:r>
            <w:r w:rsidR="00925726">
              <w:rPr>
                <w:rFonts w:hint="eastAsia"/>
                <w:color w:val="000000" w:themeColor="text1"/>
              </w:rPr>
              <w:t>第</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２の（２）</w:t>
            </w:r>
          </w:p>
          <w:p w14:paraId="405ADF4E" w14:textId="77777777" w:rsidR="00E56C3C" w:rsidRPr="00C900BD" w:rsidRDefault="00E56C3C" w:rsidP="00E56C3C">
            <w:pPr>
              <w:spacing w:beforeLines="50" w:before="167"/>
              <w:rPr>
                <w:color w:val="000000" w:themeColor="text1"/>
              </w:rPr>
            </w:pPr>
          </w:p>
          <w:p w14:paraId="588DC607" w14:textId="77777777" w:rsidR="00072CC2" w:rsidRPr="00C900BD" w:rsidRDefault="00072CC2" w:rsidP="00E56C3C">
            <w:pPr>
              <w:spacing w:beforeLines="50" w:before="167"/>
              <w:rPr>
                <w:color w:val="000000" w:themeColor="text1"/>
              </w:rPr>
            </w:pPr>
          </w:p>
          <w:p w14:paraId="79357BF0" w14:textId="77777777" w:rsidR="00E56C3C" w:rsidRPr="00C900BD" w:rsidRDefault="00E56C3C" w:rsidP="00E56C3C">
            <w:pPr>
              <w:jc w:val="right"/>
              <w:rPr>
                <w:color w:val="000000" w:themeColor="text1"/>
              </w:rPr>
            </w:pPr>
            <w:r w:rsidRPr="00C900BD">
              <w:rPr>
                <w:rFonts w:hint="eastAsia"/>
                <w:color w:val="000000" w:themeColor="text1"/>
              </w:rPr>
              <w:t>円</w:t>
            </w:r>
            <w:r w:rsidRPr="00C900BD">
              <w:rPr>
                <w:color w:val="000000" w:themeColor="text1"/>
              </w:rPr>
              <w:t>(C')</w:t>
            </w:r>
          </w:p>
        </w:tc>
        <w:tc>
          <w:tcPr>
            <w:tcW w:w="350" w:type="dxa"/>
            <w:vMerge/>
            <w:tcBorders>
              <w:top w:val="nil"/>
              <w:left w:val="single" w:sz="12" w:space="0" w:color="auto"/>
              <w:bottom w:val="nil"/>
              <w:right w:val="nil"/>
            </w:tcBorders>
          </w:tcPr>
          <w:p w14:paraId="13E0A6C4" w14:textId="77777777" w:rsidR="00E56C3C" w:rsidRPr="00C900BD" w:rsidRDefault="00E56C3C" w:rsidP="00E56C3C">
            <w:pPr>
              <w:rPr>
                <w:color w:val="000000" w:themeColor="text1"/>
              </w:rPr>
            </w:pPr>
          </w:p>
        </w:tc>
      </w:tr>
      <w:tr w:rsidR="00EB5CF1" w:rsidRPr="00C900BD" w14:paraId="19535B71" w14:textId="77777777" w:rsidTr="00871C5C">
        <w:trPr>
          <w:cantSplit/>
          <w:trHeight w:val="389"/>
        </w:trPr>
        <w:tc>
          <w:tcPr>
            <w:tcW w:w="218" w:type="dxa"/>
            <w:vMerge/>
            <w:tcBorders>
              <w:top w:val="nil"/>
              <w:left w:val="nil"/>
              <w:bottom w:val="nil"/>
              <w:right w:val="single" w:sz="12" w:space="0" w:color="auto"/>
            </w:tcBorders>
          </w:tcPr>
          <w:p w14:paraId="0C0B16D9" w14:textId="77777777" w:rsidR="00793120" w:rsidRPr="00C900BD" w:rsidRDefault="00793120" w:rsidP="008E00C6">
            <w:pPr>
              <w:rPr>
                <w:color w:val="000000" w:themeColor="text1"/>
              </w:rPr>
            </w:pPr>
          </w:p>
        </w:tc>
        <w:tc>
          <w:tcPr>
            <w:tcW w:w="1522" w:type="dxa"/>
            <w:vMerge/>
            <w:tcBorders>
              <w:left w:val="single" w:sz="12" w:space="0" w:color="auto"/>
              <w:bottom w:val="single" w:sz="12" w:space="0" w:color="auto"/>
            </w:tcBorders>
          </w:tcPr>
          <w:p w14:paraId="20782C92" w14:textId="77777777" w:rsidR="00793120" w:rsidRPr="00C900BD" w:rsidRDefault="00793120" w:rsidP="008E00C6">
            <w:pPr>
              <w:ind w:left="210" w:hanging="210"/>
              <w:rPr>
                <w:color w:val="000000" w:themeColor="text1"/>
              </w:rPr>
            </w:pPr>
          </w:p>
        </w:tc>
        <w:tc>
          <w:tcPr>
            <w:tcW w:w="1392" w:type="dxa"/>
            <w:tcBorders>
              <w:bottom w:val="single" w:sz="4" w:space="0" w:color="auto"/>
            </w:tcBorders>
          </w:tcPr>
          <w:p w14:paraId="3D52972F" w14:textId="77777777" w:rsidR="00793120" w:rsidRPr="00C900BD" w:rsidRDefault="00793120" w:rsidP="0058291E">
            <w:pPr>
              <w:spacing w:before="120"/>
              <w:rPr>
                <w:color w:val="000000" w:themeColor="text1"/>
              </w:rPr>
            </w:pPr>
            <w:r w:rsidRPr="00C900BD">
              <w:rPr>
                <w:rFonts w:hint="eastAsia"/>
                <w:color w:val="000000" w:themeColor="text1"/>
              </w:rPr>
              <w:t>非住宅部分の床面積の合計</w:t>
            </w:r>
          </w:p>
        </w:tc>
        <w:tc>
          <w:tcPr>
            <w:tcW w:w="1300" w:type="dxa"/>
            <w:tcBorders>
              <w:bottom w:val="single" w:sz="4" w:space="0" w:color="auto"/>
            </w:tcBorders>
            <w:vAlign w:val="bottom"/>
          </w:tcPr>
          <w:p w14:paraId="247EBE1E" w14:textId="77777777" w:rsidR="00793120" w:rsidRPr="00C900BD" w:rsidRDefault="00793120" w:rsidP="008E00C6">
            <w:pPr>
              <w:jc w:val="right"/>
              <w:rPr>
                <w:color w:val="000000" w:themeColor="text1"/>
              </w:rPr>
            </w:pPr>
            <w:r w:rsidRPr="00C900BD">
              <w:rPr>
                <w:color w:val="000000" w:themeColor="text1"/>
              </w:rPr>
              <w:t>m</w:t>
            </w:r>
            <w:r w:rsidRPr="00C900BD">
              <w:rPr>
                <w:color w:val="000000" w:themeColor="text1"/>
                <w:vertAlign w:val="superscript"/>
              </w:rPr>
              <w:t>2</w:t>
            </w:r>
          </w:p>
        </w:tc>
        <w:tc>
          <w:tcPr>
            <w:tcW w:w="3238" w:type="dxa"/>
            <w:tcBorders>
              <w:bottom w:val="single" w:sz="4" w:space="0" w:color="auto"/>
            </w:tcBorders>
          </w:tcPr>
          <w:p w14:paraId="7A915775" w14:textId="2EE7D27E" w:rsidR="00DC48EF" w:rsidRPr="00C900BD" w:rsidRDefault="00DC48EF" w:rsidP="00DC48EF">
            <w:pPr>
              <w:spacing w:before="120"/>
              <w:rPr>
                <w:color w:val="000000" w:themeColor="text1"/>
              </w:rPr>
            </w:pPr>
            <w:r w:rsidRPr="00C900BD">
              <w:rPr>
                <w:rFonts w:hint="eastAsia"/>
                <w:color w:val="000000" w:themeColor="text1"/>
              </w:rPr>
              <w:t>別表</w:t>
            </w:r>
            <w:r w:rsidR="00925726">
              <w:rPr>
                <w:rFonts w:hint="eastAsia"/>
                <w:color w:val="000000" w:themeColor="text1"/>
              </w:rPr>
              <w:t>第</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２の（１）</w:t>
            </w:r>
          </w:p>
          <w:p w14:paraId="7C051039" w14:textId="77777777" w:rsidR="00793120" w:rsidRPr="00C900BD" w:rsidRDefault="00793120" w:rsidP="008E00C6">
            <w:pPr>
              <w:spacing w:beforeLines="50" w:before="167"/>
              <w:rPr>
                <w:color w:val="000000" w:themeColor="text1"/>
              </w:rPr>
            </w:pPr>
          </w:p>
          <w:p w14:paraId="694C464D" w14:textId="77777777" w:rsidR="00793120" w:rsidRPr="00C900BD" w:rsidRDefault="00793120" w:rsidP="008E00C6">
            <w:pPr>
              <w:jc w:val="right"/>
              <w:rPr>
                <w:color w:val="000000" w:themeColor="text1"/>
              </w:rPr>
            </w:pPr>
            <w:r w:rsidRPr="00C900BD">
              <w:rPr>
                <w:rFonts w:hint="eastAsia"/>
                <w:color w:val="000000" w:themeColor="text1"/>
              </w:rPr>
              <w:t>円</w:t>
            </w:r>
            <w:r w:rsidRPr="00C900BD">
              <w:rPr>
                <w:color w:val="000000" w:themeColor="text1"/>
              </w:rPr>
              <w:t>(d')</w:t>
            </w:r>
          </w:p>
        </w:tc>
        <w:tc>
          <w:tcPr>
            <w:tcW w:w="3138" w:type="dxa"/>
            <w:tcBorders>
              <w:bottom w:val="single" w:sz="4" w:space="0" w:color="auto"/>
              <w:right w:val="single" w:sz="12" w:space="0" w:color="auto"/>
            </w:tcBorders>
          </w:tcPr>
          <w:p w14:paraId="1CD0D594" w14:textId="0E830684" w:rsidR="00DC48EF" w:rsidRPr="00C900BD" w:rsidRDefault="00DC48EF" w:rsidP="00DC48EF">
            <w:pPr>
              <w:spacing w:before="120"/>
              <w:rPr>
                <w:color w:val="000000" w:themeColor="text1"/>
              </w:rPr>
            </w:pPr>
            <w:r w:rsidRPr="00C900BD">
              <w:rPr>
                <w:rFonts w:hint="eastAsia"/>
                <w:color w:val="000000" w:themeColor="text1"/>
              </w:rPr>
              <w:t>別表</w:t>
            </w:r>
            <w:r w:rsidR="00925726">
              <w:rPr>
                <w:rFonts w:hint="eastAsia"/>
                <w:color w:val="000000" w:themeColor="text1"/>
              </w:rPr>
              <w:t>第</w:t>
            </w:r>
            <w:r>
              <w:rPr>
                <w:rFonts w:hint="eastAsia"/>
                <w:color w:val="000000" w:themeColor="text1"/>
              </w:rPr>
              <w:t>２</w:t>
            </w:r>
            <w:r w:rsidRPr="00C900BD">
              <w:rPr>
                <w:rFonts w:hint="eastAsia"/>
                <w:color w:val="000000" w:themeColor="text1"/>
                <w:spacing w:val="-52"/>
              </w:rPr>
              <w:t xml:space="preserve">　　</w:t>
            </w:r>
            <w:r>
              <w:rPr>
                <w:rFonts w:hint="eastAsia"/>
                <w:color w:val="000000" w:themeColor="text1"/>
              </w:rPr>
              <w:t>２の（２）</w:t>
            </w:r>
          </w:p>
          <w:p w14:paraId="4D1932E2" w14:textId="77777777" w:rsidR="00793120" w:rsidRPr="00C900BD" w:rsidRDefault="00793120" w:rsidP="008E00C6">
            <w:pPr>
              <w:spacing w:beforeLines="50" w:before="167"/>
              <w:rPr>
                <w:color w:val="000000" w:themeColor="text1"/>
              </w:rPr>
            </w:pPr>
          </w:p>
          <w:p w14:paraId="5AC1E264" w14:textId="77777777" w:rsidR="00793120" w:rsidRPr="00C900BD" w:rsidRDefault="00793120" w:rsidP="008E00C6">
            <w:pPr>
              <w:jc w:val="right"/>
              <w:rPr>
                <w:color w:val="000000" w:themeColor="text1"/>
              </w:rPr>
            </w:pPr>
            <w:r w:rsidRPr="00C900BD">
              <w:rPr>
                <w:rFonts w:hint="eastAsia"/>
                <w:color w:val="000000" w:themeColor="text1"/>
              </w:rPr>
              <w:t>円</w:t>
            </w:r>
            <w:r w:rsidRPr="00C900BD">
              <w:rPr>
                <w:color w:val="000000" w:themeColor="text1"/>
              </w:rPr>
              <w:t>(D')</w:t>
            </w:r>
          </w:p>
        </w:tc>
        <w:tc>
          <w:tcPr>
            <w:tcW w:w="350" w:type="dxa"/>
            <w:vMerge/>
            <w:tcBorders>
              <w:top w:val="nil"/>
              <w:left w:val="single" w:sz="12" w:space="0" w:color="auto"/>
              <w:bottom w:val="nil"/>
              <w:right w:val="nil"/>
            </w:tcBorders>
          </w:tcPr>
          <w:p w14:paraId="5B16EB72" w14:textId="77777777" w:rsidR="00793120" w:rsidRPr="00C900BD" w:rsidRDefault="00793120" w:rsidP="008E00C6">
            <w:pPr>
              <w:rPr>
                <w:color w:val="000000" w:themeColor="text1"/>
              </w:rPr>
            </w:pPr>
          </w:p>
        </w:tc>
      </w:tr>
      <w:tr w:rsidR="00EB5CF1" w:rsidRPr="00C900BD" w14:paraId="509984D3" w14:textId="77777777" w:rsidTr="00871C5C">
        <w:trPr>
          <w:cantSplit/>
          <w:trHeight w:val="389"/>
        </w:trPr>
        <w:tc>
          <w:tcPr>
            <w:tcW w:w="218" w:type="dxa"/>
            <w:vMerge/>
            <w:tcBorders>
              <w:top w:val="nil"/>
              <w:left w:val="nil"/>
              <w:bottom w:val="nil"/>
              <w:right w:val="single" w:sz="12" w:space="0" w:color="auto"/>
            </w:tcBorders>
          </w:tcPr>
          <w:p w14:paraId="2DE7CE86" w14:textId="77777777" w:rsidR="00793120" w:rsidRPr="00C900BD" w:rsidRDefault="00793120" w:rsidP="008E00C6">
            <w:pPr>
              <w:rPr>
                <w:color w:val="000000" w:themeColor="text1"/>
              </w:rPr>
            </w:pPr>
          </w:p>
        </w:tc>
        <w:tc>
          <w:tcPr>
            <w:tcW w:w="1522" w:type="dxa"/>
            <w:vMerge/>
            <w:tcBorders>
              <w:left w:val="single" w:sz="12" w:space="0" w:color="auto"/>
              <w:bottom w:val="single" w:sz="12" w:space="0" w:color="auto"/>
            </w:tcBorders>
          </w:tcPr>
          <w:p w14:paraId="30EAC7AB" w14:textId="77777777" w:rsidR="00793120" w:rsidRPr="00C900BD" w:rsidRDefault="00793120" w:rsidP="008E00C6">
            <w:pPr>
              <w:ind w:left="210" w:hanging="210"/>
              <w:rPr>
                <w:color w:val="000000" w:themeColor="text1"/>
              </w:rPr>
            </w:pPr>
          </w:p>
        </w:tc>
        <w:tc>
          <w:tcPr>
            <w:tcW w:w="2692" w:type="dxa"/>
            <w:gridSpan w:val="2"/>
            <w:tcBorders>
              <w:bottom w:val="single" w:sz="12" w:space="0" w:color="auto"/>
            </w:tcBorders>
            <w:vAlign w:val="bottom"/>
          </w:tcPr>
          <w:p w14:paraId="39FAAE8F" w14:textId="77777777" w:rsidR="00793120" w:rsidRPr="00C900BD" w:rsidRDefault="00793120" w:rsidP="008E00C6">
            <w:pPr>
              <w:jc w:val="right"/>
              <w:rPr>
                <w:color w:val="000000" w:themeColor="text1"/>
              </w:rPr>
            </w:pPr>
            <w:r w:rsidRPr="00C900BD">
              <w:rPr>
                <w:rFonts w:hint="eastAsia"/>
                <w:color w:val="000000" w:themeColor="text1"/>
              </w:rPr>
              <w:t>計</w:t>
            </w:r>
          </w:p>
        </w:tc>
        <w:tc>
          <w:tcPr>
            <w:tcW w:w="3238" w:type="dxa"/>
            <w:tcBorders>
              <w:bottom w:val="single" w:sz="12" w:space="0" w:color="auto"/>
            </w:tcBorders>
          </w:tcPr>
          <w:p w14:paraId="610769B5" w14:textId="38965526" w:rsidR="00793120" w:rsidRPr="00C900BD" w:rsidRDefault="00F11F01" w:rsidP="008E00C6">
            <w:pPr>
              <w:spacing w:before="120"/>
              <w:rPr>
                <w:color w:val="000000" w:themeColor="text1"/>
              </w:rPr>
            </w:pPr>
            <w:r w:rsidRPr="00C900BD">
              <w:rPr>
                <w:rFonts w:hint="eastAsia"/>
              </w:rPr>
              <w:t>(b</w:t>
            </w:r>
            <w:r w:rsidRPr="00C900BD">
              <w:rPr>
                <w:color w:val="000000" w:themeColor="text1"/>
              </w:rPr>
              <w:t>'</w:t>
            </w:r>
            <w:r w:rsidRPr="00C900BD">
              <w:rPr>
                <w:rFonts w:hint="eastAsia"/>
              </w:rPr>
              <w:t>)＋(d</w:t>
            </w:r>
            <w:r w:rsidRPr="00C900BD">
              <w:rPr>
                <w:color w:val="000000" w:themeColor="text1"/>
              </w:rPr>
              <w:t>'</w:t>
            </w:r>
            <w:r w:rsidRPr="00C900BD">
              <w:rPr>
                <w:rFonts w:hint="eastAsia"/>
              </w:rPr>
              <w:t>)</w:t>
            </w:r>
            <w:r w:rsidR="003B0F9B" w:rsidRPr="00C900BD">
              <w:rPr>
                <w:rFonts w:hint="eastAsia"/>
              </w:rPr>
              <w:t>又は</w:t>
            </w:r>
            <w:r w:rsidRPr="00C900BD">
              <w:rPr>
                <w:rFonts w:hint="eastAsia"/>
              </w:rPr>
              <w:t>(c</w:t>
            </w:r>
            <w:r w:rsidRPr="00C900BD">
              <w:rPr>
                <w:color w:val="000000" w:themeColor="text1"/>
              </w:rPr>
              <w:t>'</w:t>
            </w:r>
            <w:r w:rsidRPr="00C900BD">
              <w:rPr>
                <w:rFonts w:hint="eastAsia"/>
              </w:rPr>
              <w:t>)＋(d</w:t>
            </w:r>
            <w:r w:rsidRPr="00C900BD">
              <w:rPr>
                <w:color w:val="000000" w:themeColor="text1"/>
              </w:rPr>
              <w:t>'</w:t>
            </w:r>
            <w:r w:rsidRPr="00C900BD">
              <w:rPr>
                <w:rFonts w:hint="eastAsia"/>
              </w:rPr>
              <w:t>)</w:t>
            </w:r>
          </w:p>
          <w:p w14:paraId="746F22B6" w14:textId="77777777" w:rsidR="00793120" w:rsidRPr="00C900BD" w:rsidRDefault="00793120" w:rsidP="008E00C6">
            <w:pPr>
              <w:jc w:val="right"/>
              <w:rPr>
                <w:color w:val="000000" w:themeColor="text1"/>
              </w:rPr>
            </w:pPr>
          </w:p>
          <w:p w14:paraId="669397C7" w14:textId="77777777" w:rsidR="00793120" w:rsidRPr="00C900BD" w:rsidRDefault="00793120" w:rsidP="008E00C6">
            <w:pPr>
              <w:jc w:val="right"/>
              <w:rPr>
                <w:color w:val="000000" w:themeColor="text1"/>
              </w:rPr>
            </w:pPr>
            <w:r w:rsidRPr="00C900BD">
              <w:rPr>
                <w:rFonts w:hint="eastAsia"/>
                <w:color w:val="000000" w:themeColor="text1"/>
              </w:rPr>
              <w:t xml:space="preserve">円　</w:t>
            </w:r>
          </w:p>
        </w:tc>
        <w:tc>
          <w:tcPr>
            <w:tcW w:w="3138" w:type="dxa"/>
            <w:tcBorders>
              <w:bottom w:val="single" w:sz="12" w:space="0" w:color="auto"/>
              <w:right w:val="single" w:sz="12" w:space="0" w:color="auto"/>
            </w:tcBorders>
          </w:tcPr>
          <w:p w14:paraId="47328A47" w14:textId="6C4F18E7" w:rsidR="00793120" w:rsidRPr="00C900BD" w:rsidRDefault="00F11F01" w:rsidP="008E00C6">
            <w:pPr>
              <w:spacing w:before="120"/>
              <w:rPr>
                <w:color w:val="000000" w:themeColor="text1"/>
              </w:rPr>
            </w:pPr>
            <w:r w:rsidRPr="00C900BD">
              <w:rPr>
                <w:rFonts w:hint="eastAsia"/>
                <w:color w:val="000000" w:themeColor="text1"/>
              </w:rPr>
              <w:t>(B</w:t>
            </w:r>
            <w:r w:rsidRPr="00C900BD">
              <w:rPr>
                <w:color w:val="000000" w:themeColor="text1"/>
              </w:rPr>
              <w:t>'</w:t>
            </w:r>
            <w:r w:rsidRPr="00C900BD">
              <w:rPr>
                <w:rFonts w:hint="eastAsia"/>
                <w:color w:val="000000" w:themeColor="text1"/>
              </w:rPr>
              <w:t>)＋(D</w:t>
            </w:r>
            <w:r w:rsidRPr="00C900BD">
              <w:rPr>
                <w:color w:val="000000" w:themeColor="text1"/>
              </w:rPr>
              <w:t>'</w:t>
            </w:r>
            <w:r w:rsidRPr="00C900BD">
              <w:rPr>
                <w:rFonts w:hint="eastAsia"/>
                <w:color w:val="000000" w:themeColor="text1"/>
              </w:rPr>
              <w:t>)</w:t>
            </w:r>
            <w:r w:rsidR="003B0F9B" w:rsidRPr="00C900BD">
              <w:rPr>
                <w:rFonts w:hint="eastAsia"/>
                <w:color w:val="000000" w:themeColor="text1"/>
              </w:rPr>
              <w:t>又は</w:t>
            </w:r>
            <w:r w:rsidRPr="00C900BD">
              <w:rPr>
                <w:rFonts w:hint="eastAsia"/>
                <w:color w:val="000000" w:themeColor="text1"/>
              </w:rPr>
              <w:t>(C</w:t>
            </w:r>
            <w:r w:rsidRPr="00C900BD">
              <w:rPr>
                <w:color w:val="000000" w:themeColor="text1"/>
              </w:rPr>
              <w:t>'</w:t>
            </w:r>
            <w:r w:rsidRPr="00C900BD">
              <w:rPr>
                <w:rFonts w:hint="eastAsia"/>
                <w:color w:val="000000" w:themeColor="text1"/>
              </w:rPr>
              <w:t>)＋(D</w:t>
            </w:r>
            <w:r w:rsidRPr="00C900BD">
              <w:rPr>
                <w:color w:val="000000" w:themeColor="text1"/>
              </w:rPr>
              <w:t>'</w:t>
            </w:r>
            <w:r w:rsidRPr="00C900BD">
              <w:rPr>
                <w:rFonts w:hint="eastAsia"/>
                <w:color w:val="000000" w:themeColor="text1"/>
              </w:rPr>
              <w:t>)</w:t>
            </w:r>
          </w:p>
          <w:p w14:paraId="78EFAF97" w14:textId="77777777" w:rsidR="00793120" w:rsidRPr="00C900BD" w:rsidRDefault="00793120" w:rsidP="008E00C6">
            <w:pPr>
              <w:jc w:val="right"/>
              <w:rPr>
                <w:color w:val="000000" w:themeColor="text1"/>
              </w:rPr>
            </w:pPr>
          </w:p>
          <w:p w14:paraId="1E301FFB" w14:textId="77777777" w:rsidR="00793120" w:rsidRPr="00C900BD" w:rsidRDefault="00793120" w:rsidP="008E00C6">
            <w:pPr>
              <w:jc w:val="right"/>
              <w:rPr>
                <w:color w:val="000000" w:themeColor="text1"/>
              </w:rPr>
            </w:pPr>
            <w:r w:rsidRPr="00C900BD">
              <w:rPr>
                <w:rFonts w:hint="eastAsia"/>
                <w:color w:val="000000" w:themeColor="text1"/>
              </w:rPr>
              <w:t xml:space="preserve">円　</w:t>
            </w:r>
          </w:p>
        </w:tc>
        <w:tc>
          <w:tcPr>
            <w:tcW w:w="350" w:type="dxa"/>
            <w:vMerge/>
            <w:tcBorders>
              <w:top w:val="nil"/>
              <w:left w:val="single" w:sz="12" w:space="0" w:color="auto"/>
              <w:bottom w:val="nil"/>
              <w:right w:val="nil"/>
            </w:tcBorders>
          </w:tcPr>
          <w:p w14:paraId="374797DB" w14:textId="77777777" w:rsidR="00793120" w:rsidRPr="00C900BD" w:rsidRDefault="00793120" w:rsidP="008E00C6">
            <w:pPr>
              <w:rPr>
                <w:color w:val="000000" w:themeColor="text1"/>
              </w:rPr>
            </w:pPr>
          </w:p>
        </w:tc>
      </w:tr>
      <w:tr w:rsidR="00EB5CF1" w:rsidRPr="00C900BD" w14:paraId="53EE44E3" w14:textId="77777777" w:rsidTr="00871C5C">
        <w:trPr>
          <w:cantSplit/>
          <w:trHeight w:val="2784"/>
        </w:trPr>
        <w:tc>
          <w:tcPr>
            <w:tcW w:w="11158" w:type="dxa"/>
            <w:gridSpan w:val="7"/>
            <w:tcBorders>
              <w:top w:val="nil"/>
              <w:left w:val="nil"/>
              <w:bottom w:val="nil"/>
              <w:right w:val="nil"/>
            </w:tcBorders>
          </w:tcPr>
          <w:p w14:paraId="6CACF69C" w14:textId="77777777" w:rsidR="00793120" w:rsidRPr="00C900BD" w:rsidRDefault="00793120" w:rsidP="008E00C6">
            <w:pPr>
              <w:rPr>
                <w:color w:val="000000" w:themeColor="text1"/>
                <w:lang w:eastAsia="zh-TW"/>
              </w:rPr>
            </w:pPr>
          </w:p>
          <w:p w14:paraId="427DB236" w14:textId="77777777" w:rsidR="00793120" w:rsidRPr="004067BC" w:rsidRDefault="00793120" w:rsidP="008E00C6">
            <w:pPr>
              <w:jc w:val="center"/>
              <w:rPr>
                <w:color w:val="000000" w:themeColor="text1"/>
                <w:u w:val="single"/>
                <w:lang w:eastAsia="zh-TW"/>
              </w:rPr>
            </w:pPr>
            <w:r w:rsidRPr="00C900BD">
              <w:rPr>
                <w:rFonts w:hint="eastAsia"/>
                <w:color w:val="000000" w:themeColor="text1"/>
                <w:lang w:eastAsia="zh-TW"/>
              </w:rPr>
              <w:t xml:space="preserve"> </w:t>
            </w:r>
            <w:r w:rsidRPr="004067BC">
              <w:rPr>
                <w:rFonts w:hint="eastAsia"/>
                <w:color w:val="000000" w:themeColor="text1"/>
                <w:u w:val="single"/>
                <w:lang w:eastAsia="zh-TW"/>
              </w:rPr>
              <w:t>合</w:t>
            </w:r>
            <w:r w:rsidRPr="004067BC">
              <w:rPr>
                <w:rFonts w:hint="eastAsia"/>
                <w:color w:val="000000" w:themeColor="text1"/>
                <w:spacing w:val="52"/>
                <w:u w:val="single"/>
                <w:lang w:eastAsia="zh-TW"/>
              </w:rPr>
              <w:t>計</w:t>
            </w:r>
            <w:r w:rsidRPr="004067BC">
              <w:rPr>
                <w:rFonts w:hint="eastAsia"/>
                <w:color w:val="000000" w:themeColor="text1"/>
                <w:u w:val="single"/>
                <w:lang w:eastAsia="zh-TW"/>
              </w:rPr>
              <w:t xml:space="preserve">　　　　　 　　　　　　円</w:t>
            </w:r>
          </w:p>
          <w:p w14:paraId="5D24A2F7" w14:textId="77777777" w:rsidR="00793120" w:rsidRPr="00C900BD" w:rsidRDefault="00793120" w:rsidP="008E00C6">
            <w:pPr>
              <w:rPr>
                <w:color w:val="000000" w:themeColor="text1"/>
                <w:lang w:eastAsia="zh-TW"/>
              </w:rPr>
            </w:pPr>
          </w:p>
          <w:p w14:paraId="618CD7A3" w14:textId="77777777" w:rsidR="00793120" w:rsidRPr="00C900BD" w:rsidRDefault="00793120" w:rsidP="008E00C6">
            <w:pPr>
              <w:rPr>
                <w:color w:val="000000" w:themeColor="text1"/>
              </w:rPr>
            </w:pPr>
            <w:r w:rsidRPr="00C900BD">
              <w:rPr>
                <w:color w:val="000000" w:themeColor="text1"/>
              </w:rPr>
              <w:t>(</w:t>
            </w:r>
            <w:r w:rsidRPr="00C900BD">
              <w:rPr>
                <w:rFonts w:hint="eastAsia"/>
                <w:color w:val="000000" w:themeColor="text1"/>
              </w:rPr>
              <w:t>注意</w:t>
            </w:r>
            <w:r w:rsidRPr="00C900BD">
              <w:rPr>
                <w:color w:val="000000" w:themeColor="text1"/>
              </w:rPr>
              <w:t>)</w:t>
            </w:r>
          </w:p>
          <w:p w14:paraId="7339765B" w14:textId="30EFAF53" w:rsidR="00793120" w:rsidRPr="00C900BD" w:rsidRDefault="00793120" w:rsidP="003346F3">
            <w:pPr>
              <w:ind w:left="420" w:hangingChars="200" w:hanging="420"/>
              <w:rPr>
                <w:color w:val="000000" w:themeColor="text1"/>
              </w:rPr>
            </w:pPr>
            <w:r w:rsidRPr="00C900BD">
              <w:rPr>
                <w:rFonts w:hint="eastAsia"/>
                <w:color w:val="000000" w:themeColor="text1"/>
              </w:rPr>
              <w:t xml:space="preserve">　</w:t>
            </w:r>
            <w:r w:rsidR="009B6E75" w:rsidRPr="00C900BD">
              <w:rPr>
                <w:rFonts w:hint="eastAsia"/>
                <w:color w:val="000000" w:themeColor="text1"/>
              </w:rPr>
              <w:t>１</w:t>
            </w:r>
            <w:r w:rsidRPr="00C900BD">
              <w:rPr>
                <w:rFonts w:hint="eastAsia"/>
                <w:color w:val="000000" w:themeColor="text1"/>
              </w:rPr>
              <w:t xml:space="preserve">　</w:t>
            </w:r>
            <w:r w:rsidR="00344552" w:rsidRPr="00C900BD">
              <w:rPr>
                <w:rFonts w:hint="eastAsia"/>
                <w:color w:val="000000" w:themeColor="text1"/>
              </w:rPr>
              <w:t>「適合証」とは、申請に係る低炭素建築物新築等計画が都市の低炭素化の促進に関する法律第</w:t>
            </w:r>
            <w:r w:rsidR="00344552" w:rsidRPr="00C900BD">
              <w:rPr>
                <w:color w:val="000000" w:themeColor="text1"/>
              </w:rPr>
              <w:t>54</w:t>
            </w:r>
            <w:r w:rsidR="00344552" w:rsidRPr="00C900BD">
              <w:rPr>
                <w:rFonts w:hint="eastAsia"/>
                <w:color w:val="000000" w:themeColor="text1"/>
              </w:rPr>
              <w:t>条第１項各号に掲げる基準に適合することを示す適合性確認機関が作成した書類をいう。</w:t>
            </w:r>
          </w:p>
          <w:p w14:paraId="5642F84F" w14:textId="15A8F52E" w:rsidR="00793120" w:rsidRPr="00C900BD" w:rsidRDefault="00793120" w:rsidP="003346F3">
            <w:pPr>
              <w:ind w:left="315" w:hanging="315"/>
              <w:rPr>
                <w:color w:val="000000" w:themeColor="text1"/>
              </w:rPr>
            </w:pPr>
            <w:r w:rsidRPr="00C900BD">
              <w:rPr>
                <w:rFonts w:hint="eastAsia"/>
                <w:color w:val="000000" w:themeColor="text1"/>
              </w:rPr>
              <w:t xml:space="preserve">　</w:t>
            </w:r>
            <w:r w:rsidR="009B6E75" w:rsidRPr="00C900BD">
              <w:rPr>
                <w:rFonts w:hint="eastAsia"/>
                <w:color w:val="000000" w:themeColor="text1"/>
              </w:rPr>
              <w:t>２</w:t>
            </w:r>
            <w:r w:rsidRPr="00C900BD">
              <w:rPr>
                <w:rFonts w:hint="eastAsia"/>
                <w:color w:val="000000" w:themeColor="text1"/>
              </w:rPr>
              <w:t xml:space="preserve">　</w:t>
            </w:r>
            <w:r w:rsidR="00344552" w:rsidRPr="00C900BD">
              <w:rPr>
                <w:rFonts w:hint="eastAsia"/>
                <w:color w:val="000000" w:themeColor="text1"/>
              </w:rPr>
              <w:t>「別表」とは、</w:t>
            </w:r>
            <w:r w:rsidR="00C900BD">
              <w:rPr>
                <w:rFonts w:hint="eastAsia"/>
                <w:color w:val="000000" w:themeColor="text1"/>
              </w:rPr>
              <w:t>大田区</w:t>
            </w:r>
            <w:r w:rsidR="00344552" w:rsidRPr="00C900BD">
              <w:rPr>
                <w:rFonts w:hint="eastAsia"/>
                <w:color w:val="000000" w:themeColor="text1"/>
              </w:rPr>
              <w:t>手数料条例別表を指す。</w:t>
            </w:r>
          </w:p>
          <w:p w14:paraId="5D238D66" w14:textId="77777777" w:rsidR="00793120" w:rsidRDefault="00793120" w:rsidP="003346F3">
            <w:pPr>
              <w:ind w:left="420" w:hangingChars="200" w:hanging="420"/>
              <w:rPr>
                <w:color w:val="000000" w:themeColor="text1"/>
              </w:rPr>
            </w:pPr>
            <w:r w:rsidRPr="00C900BD">
              <w:rPr>
                <w:rFonts w:hint="eastAsia"/>
                <w:color w:val="000000" w:themeColor="text1"/>
              </w:rPr>
              <w:t xml:space="preserve">　</w:t>
            </w:r>
            <w:r w:rsidR="009B6E75" w:rsidRPr="00C900BD">
              <w:rPr>
                <w:rFonts w:hint="eastAsia"/>
                <w:color w:val="000000" w:themeColor="text1"/>
              </w:rPr>
              <w:t>３</w:t>
            </w:r>
            <w:r w:rsidRPr="00C900BD">
              <w:rPr>
                <w:rFonts w:hint="eastAsia"/>
                <w:color w:val="000000" w:themeColor="text1"/>
              </w:rPr>
              <w:t xml:space="preserve">　</w:t>
            </w:r>
            <w:r w:rsidR="00344552" w:rsidRPr="00C900BD">
              <w:rPr>
                <w:rFonts w:hint="eastAsia"/>
                <w:color w:val="000000" w:themeColor="text1"/>
              </w:rPr>
              <w:t>申請に併せて、都市の低炭素化の促進に関する法律第</w:t>
            </w:r>
            <w:r w:rsidR="00344552" w:rsidRPr="00C900BD">
              <w:rPr>
                <w:color w:val="000000" w:themeColor="text1"/>
              </w:rPr>
              <w:t>55</w:t>
            </w:r>
            <w:r w:rsidR="00344552" w:rsidRPr="00C900BD">
              <w:rPr>
                <w:rFonts w:hint="eastAsia"/>
                <w:color w:val="000000" w:themeColor="text1"/>
              </w:rPr>
              <w:t>条第２項の規定において準用する第</w:t>
            </w:r>
            <w:r w:rsidR="00344552" w:rsidRPr="00C900BD">
              <w:rPr>
                <w:color w:val="000000" w:themeColor="text1"/>
              </w:rPr>
              <w:t>54</w:t>
            </w:r>
            <w:r w:rsidR="00344552" w:rsidRPr="00C900BD">
              <w:rPr>
                <w:rFonts w:hint="eastAsia"/>
                <w:color w:val="000000" w:themeColor="text1"/>
              </w:rPr>
              <w:t>条第２項の規定に基づく申出をする場合は、上記合計に</w:t>
            </w:r>
            <w:r w:rsidR="00C900BD">
              <w:rPr>
                <w:rFonts w:hint="eastAsia"/>
                <w:color w:val="000000" w:themeColor="text1"/>
              </w:rPr>
              <w:t>大田区</w:t>
            </w:r>
            <w:r w:rsidR="00344552" w:rsidRPr="00C900BD">
              <w:rPr>
                <w:rFonts w:hint="eastAsia"/>
                <w:color w:val="000000" w:themeColor="text1"/>
              </w:rPr>
              <w:t>手数料条例に定める額を加える。</w:t>
            </w:r>
          </w:p>
          <w:p w14:paraId="623CDCC4" w14:textId="0A3E9B74" w:rsidR="00DC48EF" w:rsidRPr="00C900BD" w:rsidRDefault="00DC48EF" w:rsidP="003346F3">
            <w:pPr>
              <w:ind w:left="420" w:hangingChars="200" w:hanging="420"/>
              <w:rPr>
                <w:color w:val="000000" w:themeColor="text1"/>
              </w:rPr>
            </w:pPr>
            <w:r>
              <w:rPr>
                <w:rFonts w:hint="eastAsia"/>
                <w:color w:val="000000" w:themeColor="text1"/>
              </w:rPr>
              <w:t xml:space="preserve">　４　</w:t>
            </w:r>
            <w:r w:rsidRPr="00DC48EF">
              <w:rPr>
                <w:rFonts w:hint="eastAsia"/>
                <w:color w:val="000000" w:themeColor="text1"/>
              </w:rPr>
              <w:t>住戸の数が一である複合建築物の住宅部分の手数料の額は、一戸建て住宅の額とする。</w:t>
            </w:r>
          </w:p>
        </w:tc>
      </w:tr>
    </w:tbl>
    <w:p w14:paraId="1C7DDB82" w14:textId="0DD2A34E" w:rsidR="00CF2B0E" w:rsidRPr="00C900BD" w:rsidRDefault="00793120">
      <w:pPr>
        <w:jc w:val="right"/>
        <w:rPr>
          <w:lang w:eastAsia="zh-TW"/>
        </w:rPr>
      </w:pPr>
      <w:r w:rsidRPr="00C900BD">
        <w:rPr>
          <w:rFonts w:hint="eastAsia"/>
          <w:lang w:eastAsia="zh-TW"/>
        </w:rPr>
        <w:t xml:space="preserve">　 </w:t>
      </w:r>
      <w:r w:rsidR="00050AC3" w:rsidRPr="00C900BD">
        <w:rPr>
          <w:rFonts w:hint="eastAsia"/>
          <w:lang w:eastAsia="zh-TW"/>
        </w:rPr>
        <w:t xml:space="preserve"> </w:t>
      </w:r>
    </w:p>
    <w:sectPr w:rsidR="00CF2B0E" w:rsidRPr="00C900BD"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50AC3"/>
    <w:rsid w:val="00072CC2"/>
    <w:rsid w:val="00090405"/>
    <w:rsid w:val="00091729"/>
    <w:rsid w:val="000B0A85"/>
    <w:rsid w:val="00105371"/>
    <w:rsid w:val="00151FE9"/>
    <w:rsid w:val="00167441"/>
    <w:rsid w:val="00194F8F"/>
    <w:rsid w:val="001A04BF"/>
    <w:rsid w:val="001C2F14"/>
    <w:rsid w:val="001D21DF"/>
    <w:rsid w:val="001E041C"/>
    <w:rsid w:val="001F1CD2"/>
    <w:rsid w:val="001F516F"/>
    <w:rsid w:val="00226EFE"/>
    <w:rsid w:val="00333C3E"/>
    <w:rsid w:val="003346F3"/>
    <w:rsid w:val="00344552"/>
    <w:rsid w:val="003649CE"/>
    <w:rsid w:val="00395BF8"/>
    <w:rsid w:val="003A23ED"/>
    <w:rsid w:val="003B0F9B"/>
    <w:rsid w:val="003D35A1"/>
    <w:rsid w:val="004067BC"/>
    <w:rsid w:val="004559D9"/>
    <w:rsid w:val="004E0958"/>
    <w:rsid w:val="00516B37"/>
    <w:rsid w:val="00551759"/>
    <w:rsid w:val="00553C85"/>
    <w:rsid w:val="00576217"/>
    <w:rsid w:val="005A7ED1"/>
    <w:rsid w:val="005C7FBA"/>
    <w:rsid w:val="005F0B46"/>
    <w:rsid w:val="005F6069"/>
    <w:rsid w:val="005F6220"/>
    <w:rsid w:val="00606D83"/>
    <w:rsid w:val="00615141"/>
    <w:rsid w:val="00630B38"/>
    <w:rsid w:val="00650CD8"/>
    <w:rsid w:val="00675B92"/>
    <w:rsid w:val="006A1BFC"/>
    <w:rsid w:val="006F4FAD"/>
    <w:rsid w:val="00716EDF"/>
    <w:rsid w:val="00722BDB"/>
    <w:rsid w:val="00741842"/>
    <w:rsid w:val="00770084"/>
    <w:rsid w:val="00793120"/>
    <w:rsid w:val="007A18BF"/>
    <w:rsid w:val="007A2F68"/>
    <w:rsid w:val="007B32D2"/>
    <w:rsid w:val="007B7FDC"/>
    <w:rsid w:val="007E7CC6"/>
    <w:rsid w:val="007F575B"/>
    <w:rsid w:val="00836938"/>
    <w:rsid w:val="00871C5C"/>
    <w:rsid w:val="00880AF0"/>
    <w:rsid w:val="00882705"/>
    <w:rsid w:val="008A0F69"/>
    <w:rsid w:val="008A3603"/>
    <w:rsid w:val="008A7BED"/>
    <w:rsid w:val="008B43DD"/>
    <w:rsid w:val="008C248C"/>
    <w:rsid w:val="008F02F7"/>
    <w:rsid w:val="008F04A5"/>
    <w:rsid w:val="00911DF2"/>
    <w:rsid w:val="00913774"/>
    <w:rsid w:val="00925726"/>
    <w:rsid w:val="00925D4E"/>
    <w:rsid w:val="00981826"/>
    <w:rsid w:val="009B6E75"/>
    <w:rsid w:val="00A07150"/>
    <w:rsid w:val="00A82504"/>
    <w:rsid w:val="00A84F8D"/>
    <w:rsid w:val="00AA1306"/>
    <w:rsid w:val="00AC32E4"/>
    <w:rsid w:val="00B1236B"/>
    <w:rsid w:val="00B24968"/>
    <w:rsid w:val="00B65F64"/>
    <w:rsid w:val="00BA4726"/>
    <w:rsid w:val="00BB4B47"/>
    <w:rsid w:val="00BD70AE"/>
    <w:rsid w:val="00C30B77"/>
    <w:rsid w:val="00C42620"/>
    <w:rsid w:val="00C51458"/>
    <w:rsid w:val="00C819F1"/>
    <w:rsid w:val="00C87775"/>
    <w:rsid w:val="00C900BD"/>
    <w:rsid w:val="00CF2B0E"/>
    <w:rsid w:val="00D1484F"/>
    <w:rsid w:val="00D65CE4"/>
    <w:rsid w:val="00D73EB2"/>
    <w:rsid w:val="00DC48EF"/>
    <w:rsid w:val="00DE7E0A"/>
    <w:rsid w:val="00DF5748"/>
    <w:rsid w:val="00E07D04"/>
    <w:rsid w:val="00E41E55"/>
    <w:rsid w:val="00E46A8C"/>
    <w:rsid w:val="00E56C3C"/>
    <w:rsid w:val="00EB5CF1"/>
    <w:rsid w:val="00EB778E"/>
    <w:rsid w:val="00EE37DE"/>
    <w:rsid w:val="00F018F3"/>
    <w:rsid w:val="00F11F01"/>
    <w:rsid w:val="00F322C4"/>
    <w:rsid w:val="00F86179"/>
    <w:rsid w:val="00FA16C9"/>
    <w:rsid w:val="00FA5ED7"/>
    <w:rsid w:val="00FA74D0"/>
    <w:rsid w:val="00FB07F3"/>
    <w:rsid w:val="00FB1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633</Words>
  <Characters>220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2012-12-25T01:45:00Z</cp:lastPrinted>
  <dcterms:created xsi:type="dcterms:W3CDTF">2023-01-19T00:38:00Z</dcterms:created>
  <dcterms:modified xsi:type="dcterms:W3CDTF">2025-06-25T06:48:00Z</dcterms:modified>
</cp:coreProperties>
</file>